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8888" w14:textId="28CFC52E" w:rsidR="00C36C3F" w:rsidRDefault="00C36C3F" w:rsidP="00C36C3F">
      <w:pPr>
        <w:rPr>
          <w:b/>
          <w:bCs/>
        </w:rPr>
      </w:pPr>
      <w:r>
        <w:rPr>
          <w:b/>
          <w:bCs/>
        </w:rPr>
        <w:t>Legislative Oversight Committee Subcommittee Assignments</w:t>
      </w:r>
    </w:p>
    <w:p w14:paraId="2487BCEC" w14:textId="77777777" w:rsidR="00C36C3F" w:rsidRDefault="00C36C3F" w:rsidP="00C36C3F">
      <w:pPr>
        <w:rPr>
          <w:b/>
          <w:bCs/>
        </w:rPr>
      </w:pPr>
    </w:p>
    <w:p w14:paraId="4AED7E8F" w14:textId="77777777" w:rsidR="00C36C3F" w:rsidRDefault="00C36C3F" w:rsidP="00C36C3F">
      <w:pPr>
        <w:rPr>
          <w:b/>
          <w:bCs/>
        </w:rPr>
      </w:pPr>
    </w:p>
    <w:p w14:paraId="2F05C8F2" w14:textId="06677B2F" w:rsidR="00C36C3F" w:rsidRDefault="00C36C3F" w:rsidP="00C36C3F">
      <w:pPr>
        <w:rPr>
          <w:b/>
          <w:bCs/>
        </w:rPr>
      </w:pPr>
      <w:r>
        <w:rPr>
          <w:b/>
          <w:bCs/>
        </w:rPr>
        <w:t>Economic Development, Transportation, and Natural Resources</w:t>
      </w:r>
    </w:p>
    <w:p w14:paraId="0BFAAC5B" w14:textId="5DA4C6C4" w:rsidR="00C36C3F" w:rsidRDefault="00C36C3F" w:rsidP="00C36C3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Travis A. </w:t>
      </w:r>
      <w:r>
        <w:rPr>
          <w:rFonts w:eastAsia="Times New Roman"/>
        </w:rPr>
        <w:t>Moore (chair)</w:t>
      </w:r>
    </w:p>
    <w:p w14:paraId="2AB2DAA1" w14:textId="0E67D7A3" w:rsidR="00C36C3F" w:rsidRDefault="00C36C3F" w:rsidP="00C36C3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Gary S. </w:t>
      </w:r>
      <w:r>
        <w:rPr>
          <w:rFonts w:eastAsia="Times New Roman"/>
        </w:rPr>
        <w:t>Brewer</w:t>
      </w:r>
      <w:r>
        <w:rPr>
          <w:rFonts w:eastAsia="Times New Roman"/>
        </w:rPr>
        <w:t>, Jr.</w:t>
      </w:r>
    </w:p>
    <w:p w14:paraId="2A7A157A" w14:textId="5E995B6F" w:rsidR="00C36C3F" w:rsidRDefault="00C36C3F" w:rsidP="00C36C3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William M. “Bill” </w:t>
      </w:r>
      <w:r>
        <w:rPr>
          <w:rFonts w:eastAsia="Times New Roman"/>
        </w:rPr>
        <w:t>Hixon</w:t>
      </w:r>
    </w:p>
    <w:p w14:paraId="2896ABA2" w14:textId="6561F183" w:rsidR="00C36C3F" w:rsidRDefault="00C36C3F" w:rsidP="00C36C3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Russell L. </w:t>
      </w:r>
      <w:r>
        <w:rPr>
          <w:rFonts w:eastAsia="Times New Roman"/>
        </w:rPr>
        <w:t>Ott</w:t>
      </w:r>
    </w:p>
    <w:p w14:paraId="3743362D" w14:textId="662697AF" w:rsidR="00C36C3F" w:rsidRDefault="00C36C3F" w:rsidP="00C36C3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Marvin R. </w:t>
      </w:r>
      <w:r>
        <w:rPr>
          <w:rFonts w:eastAsia="Times New Roman"/>
        </w:rPr>
        <w:t>Pendarvis</w:t>
      </w:r>
    </w:p>
    <w:p w14:paraId="28822B66" w14:textId="77777777" w:rsidR="00C36C3F" w:rsidRDefault="00C36C3F" w:rsidP="00C36C3F">
      <w:pPr>
        <w:rPr>
          <w:b/>
          <w:bCs/>
        </w:rPr>
      </w:pPr>
    </w:p>
    <w:p w14:paraId="24C7B3BC" w14:textId="77777777" w:rsidR="00C36C3F" w:rsidRDefault="00C36C3F" w:rsidP="00C36C3F">
      <w:pPr>
        <w:rPr>
          <w:b/>
          <w:bCs/>
        </w:rPr>
      </w:pPr>
      <w:r>
        <w:rPr>
          <w:b/>
          <w:bCs/>
        </w:rPr>
        <w:t>Education and Cultural Affairs</w:t>
      </w:r>
    </w:p>
    <w:p w14:paraId="1C46F84F" w14:textId="18C9C89F" w:rsidR="00C36C3F" w:rsidRDefault="00C36C3F" w:rsidP="00C36C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Timothy A. “Tim” </w:t>
      </w:r>
      <w:r>
        <w:rPr>
          <w:rFonts w:eastAsia="Times New Roman"/>
        </w:rPr>
        <w:t>McGinnis (chair)</w:t>
      </w:r>
    </w:p>
    <w:p w14:paraId="69B0AD56" w14:textId="4839340D" w:rsidR="00C36C3F" w:rsidRDefault="00C36C3F" w:rsidP="00C36C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Wendell Keith </w:t>
      </w:r>
      <w:r>
        <w:rPr>
          <w:rFonts w:eastAsia="Times New Roman"/>
        </w:rPr>
        <w:t>Jones</w:t>
      </w:r>
    </w:p>
    <w:p w14:paraId="39F6B6C0" w14:textId="629812D1" w:rsidR="00C36C3F" w:rsidRDefault="00C36C3F" w:rsidP="00C36C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Josiah </w:t>
      </w:r>
      <w:r>
        <w:rPr>
          <w:rFonts w:eastAsia="Times New Roman"/>
        </w:rPr>
        <w:t>Magnuson</w:t>
      </w:r>
    </w:p>
    <w:p w14:paraId="48CDBCEA" w14:textId="12D3BAF2" w:rsidR="00C36C3F" w:rsidRDefault="00C36C3F" w:rsidP="00C36C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John R. </w:t>
      </w:r>
      <w:r>
        <w:rPr>
          <w:rFonts w:eastAsia="Times New Roman"/>
        </w:rPr>
        <w:t>McCravy</w:t>
      </w:r>
      <w:r>
        <w:rPr>
          <w:rFonts w:eastAsia="Times New Roman"/>
        </w:rPr>
        <w:t>, III</w:t>
      </w:r>
    </w:p>
    <w:p w14:paraId="17D53CB2" w14:textId="39A8C20B" w:rsidR="00C36C3F" w:rsidRDefault="00C36C3F" w:rsidP="00C36C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Adam M. </w:t>
      </w:r>
      <w:r>
        <w:rPr>
          <w:rFonts w:eastAsia="Times New Roman"/>
        </w:rPr>
        <w:t>Morgan</w:t>
      </w:r>
    </w:p>
    <w:p w14:paraId="6A862A6A" w14:textId="77777777" w:rsidR="00C36C3F" w:rsidRDefault="00C36C3F" w:rsidP="00C36C3F"/>
    <w:p w14:paraId="381615BA" w14:textId="77777777" w:rsidR="00C36C3F" w:rsidRDefault="00C36C3F" w:rsidP="00C36C3F">
      <w:pPr>
        <w:rPr>
          <w:b/>
          <w:bCs/>
        </w:rPr>
      </w:pPr>
      <w:r>
        <w:rPr>
          <w:b/>
          <w:bCs/>
        </w:rPr>
        <w:t>Healthcare and Regulatory</w:t>
      </w:r>
    </w:p>
    <w:p w14:paraId="424C45A8" w14:textId="4DF98147" w:rsidR="00C36C3F" w:rsidRDefault="00C36C3F" w:rsidP="00C36C3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Joseph H. “Joe” </w:t>
      </w:r>
      <w:r>
        <w:rPr>
          <w:rFonts w:eastAsia="Times New Roman"/>
        </w:rPr>
        <w:t>Jefferson</w:t>
      </w:r>
      <w:r>
        <w:rPr>
          <w:rFonts w:eastAsia="Times New Roman"/>
        </w:rPr>
        <w:t>, Jr.</w:t>
      </w:r>
      <w:r>
        <w:rPr>
          <w:rFonts w:eastAsia="Times New Roman"/>
        </w:rPr>
        <w:t xml:space="preserve"> (chair)</w:t>
      </w:r>
    </w:p>
    <w:p w14:paraId="031903A5" w14:textId="52DB832B" w:rsidR="00C36C3F" w:rsidRDefault="00C36C3F" w:rsidP="00C36C3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April </w:t>
      </w:r>
      <w:r>
        <w:rPr>
          <w:rFonts w:eastAsia="Times New Roman"/>
        </w:rPr>
        <w:t>Cromer</w:t>
      </w:r>
    </w:p>
    <w:p w14:paraId="71AD7A99" w14:textId="3AB8D7F5" w:rsidR="00C36C3F" w:rsidRDefault="00C36C3F" w:rsidP="00C36C3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Thomas Duval “Val” </w:t>
      </w:r>
      <w:r>
        <w:rPr>
          <w:rFonts w:eastAsia="Times New Roman"/>
        </w:rPr>
        <w:t>Guest</w:t>
      </w:r>
      <w:r>
        <w:rPr>
          <w:rFonts w:eastAsia="Times New Roman"/>
        </w:rPr>
        <w:t>, Jr.</w:t>
      </w:r>
    </w:p>
    <w:p w14:paraId="27453F7D" w14:textId="056CA81E" w:rsidR="00C36C3F" w:rsidRDefault="00C36C3F" w:rsidP="00C36C3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Roger K. </w:t>
      </w:r>
      <w:r>
        <w:rPr>
          <w:rFonts w:eastAsia="Times New Roman"/>
        </w:rPr>
        <w:t>Kirby</w:t>
      </w:r>
    </w:p>
    <w:p w14:paraId="26A16B37" w14:textId="7F4E6632" w:rsidR="00C36C3F" w:rsidRDefault="00C36C3F" w:rsidP="00C36C3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Marvin “Mark” </w:t>
      </w:r>
      <w:r>
        <w:rPr>
          <w:rFonts w:eastAsia="Times New Roman"/>
        </w:rPr>
        <w:t>Smith</w:t>
      </w:r>
    </w:p>
    <w:p w14:paraId="199AD76D" w14:textId="77777777" w:rsidR="00C36C3F" w:rsidRDefault="00C36C3F" w:rsidP="00C36C3F"/>
    <w:p w14:paraId="64473E26" w14:textId="6D4CF758" w:rsidR="00C36C3F" w:rsidRDefault="00C36C3F" w:rsidP="00C36C3F">
      <w:pPr>
        <w:rPr>
          <w:b/>
          <w:bCs/>
        </w:rPr>
      </w:pPr>
      <w:r>
        <w:rPr>
          <w:b/>
          <w:bCs/>
        </w:rPr>
        <w:t>Law Enforcement</w:t>
      </w:r>
      <w:r w:rsidR="00A82119">
        <w:rPr>
          <w:b/>
          <w:bCs/>
        </w:rPr>
        <w:t xml:space="preserve">, </w:t>
      </w:r>
      <w:r>
        <w:rPr>
          <w:b/>
          <w:bCs/>
        </w:rPr>
        <w:t>Criminal and Civil Justice</w:t>
      </w:r>
    </w:p>
    <w:p w14:paraId="1C281192" w14:textId="5DFB00D0" w:rsidR="00C36C3F" w:rsidRDefault="00C36C3F" w:rsidP="00C36C3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Chris </w:t>
      </w:r>
      <w:r>
        <w:rPr>
          <w:rFonts w:eastAsia="Times New Roman"/>
        </w:rPr>
        <w:t>Wooten (chair)</w:t>
      </w:r>
    </w:p>
    <w:p w14:paraId="4836D8BE" w14:textId="5C17C57B" w:rsidR="00C36C3F" w:rsidRDefault="00C36C3F" w:rsidP="00C36C3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William H. </w:t>
      </w:r>
      <w:r>
        <w:rPr>
          <w:rFonts w:eastAsia="Times New Roman"/>
        </w:rPr>
        <w:t>Bailey</w:t>
      </w:r>
    </w:p>
    <w:p w14:paraId="7B25CE88" w14:textId="72F82ACE" w:rsidR="00C36C3F" w:rsidRDefault="00C36C3F" w:rsidP="00C36C3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Kambrell H. </w:t>
      </w:r>
      <w:r>
        <w:rPr>
          <w:rFonts w:eastAsia="Times New Roman"/>
        </w:rPr>
        <w:t>Garvin</w:t>
      </w:r>
    </w:p>
    <w:p w14:paraId="74712B9E" w14:textId="459FD42F" w:rsidR="00C36C3F" w:rsidRDefault="00C36C3F" w:rsidP="00C36C3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Leon Douglas “Doug” </w:t>
      </w:r>
      <w:r>
        <w:rPr>
          <w:rFonts w:eastAsia="Times New Roman"/>
        </w:rPr>
        <w:t>Gilliam</w:t>
      </w:r>
    </w:p>
    <w:p w14:paraId="34A3421D" w14:textId="08081AFD" w:rsidR="00C36C3F" w:rsidRDefault="00C36C3F" w:rsidP="00C36C3F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Rep. </w:t>
      </w:r>
      <w:r>
        <w:rPr>
          <w:rFonts w:eastAsia="Times New Roman"/>
        </w:rPr>
        <w:t xml:space="preserve">Jeffrey E. “Jeff” </w:t>
      </w:r>
      <w:r>
        <w:rPr>
          <w:rFonts w:eastAsia="Times New Roman"/>
        </w:rPr>
        <w:t>Johnson</w:t>
      </w:r>
    </w:p>
    <w:p w14:paraId="6359AECA" w14:textId="77777777" w:rsidR="00A84CDB" w:rsidRDefault="00A84CDB"/>
    <w:sectPr w:rsidR="00A8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7B4"/>
    <w:multiLevelType w:val="hybridMultilevel"/>
    <w:tmpl w:val="A08E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296"/>
    <w:multiLevelType w:val="hybridMultilevel"/>
    <w:tmpl w:val="C874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64989"/>
    <w:multiLevelType w:val="hybridMultilevel"/>
    <w:tmpl w:val="A29C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45E63"/>
    <w:multiLevelType w:val="hybridMultilevel"/>
    <w:tmpl w:val="9EB0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45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460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764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217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3F"/>
    <w:rsid w:val="001849AB"/>
    <w:rsid w:val="00337472"/>
    <w:rsid w:val="00381DF2"/>
    <w:rsid w:val="003E4FB5"/>
    <w:rsid w:val="00402788"/>
    <w:rsid w:val="005A3311"/>
    <w:rsid w:val="0060475B"/>
    <w:rsid w:val="0068175D"/>
    <w:rsid w:val="006A296F"/>
    <w:rsid w:val="00A220E4"/>
    <w:rsid w:val="00A50A4E"/>
    <w:rsid w:val="00A52663"/>
    <w:rsid w:val="00A82119"/>
    <w:rsid w:val="00A84CDB"/>
    <w:rsid w:val="00C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81D5"/>
  <w15:chartTrackingRefBased/>
  <w15:docId w15:val="{CCEF407D-4B66-41B3-A6A9-A701494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F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A4E"/>
    <w:pPr>
      <w:framePr w:w="7920" w:h="1980" w:hRule="exact" w:hSpace="180" w:wrap="auto" w:hAnchor="page" w:xAlign="center" w:yAlign="bottom"/>
      <w:ind w:left="2880"/>
    </w:pPr>
    <w:rPr>
      <w:rFonts w:eastAsiaTheme="majorEastAsia"/>
      <w:color w:val="00000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0A4E"/>
    <w:rPr>
      <w:rFonts w:eastAsiaTheme="majorEastAsi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36C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113</Words>
  <Characters>649</Characters>
  <Application>Microsoft Office Word</Application>
  <DocSecurity>0</DocSecurity>
  <Lines>5</Lines>
  <Paragraphs>1</Paragraphs>
  <ScaleCrop>false</ScaleCrop>
  <Company>Legislative Services Agency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Greer</dc:creator>
  <cp:keywords/>
  <dc:description/>
  <cp:lastModifiedBy>Cathy Greer</cp:lastModifiedBy>
  <cp:revision>2</cp:revision>
  <dcterms:created xsi:type="dcterms:W3CDTF">2022-12-28T13:46:00Z</dcterms:created>
  <dcterms:modified xsi:type="dcterms:W3CDTF">2022-12-29T14:24:00Z</dcterms:modified>
</cp:coreProperties>
</file>