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0199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 ADMINISTRATIVE SERVICES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143,000     114,400     143,000     114,400     143,000     114,400     143,000     114,400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3,533,653   3,386,153   3,533,653   3,298,653   3,533,653   3,386,153   3,533,653   3,298,653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(119.00)    (109.44)    (119.99)     (99.44)    (119.99)     (99.44)    (119.99)     (99.44)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112,000     112,000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 41,300      30,000     245,000      70,000     245,000      70,000     245,000      70,000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3,829,953   3,642,553   3,921,653   3,483,053   3,921,653   3,570,553   3,921,653   3,483,053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(121.00)    (111.24)    (121.99)    (101.24)    (121.99)    (101.24)    (121.99)    (101.24)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3,453,993      55,619   1,033,605      37,481   1,033,605      37,481   1,033,605      37,481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DEBT SERVICE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DEBT SERVICE                     2,257,400               2,595,450               2,595,450               2,595,450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DEBT SERVICE                2,257,400               2,595,450               2,595,450               2,595,450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ADMINISTRATIVE SERVICES      9,541,346   3,698,172   7,550,708   3,520,534   7,550,708   3,608,034   7,550,708   3,520,534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(121.00)    (111.24)    (121.99)    (101.24)    (121.99)    (101.24)    (121.99)    (101.24)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II. PROGRAMS AND SERVICES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A. HIGHWAY PATROL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PERSONAL SERVICE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CLASSIFIED POSITIONS           36,395,394  32,333,691  45,596,435  41,534,732  45,596,435  31,447,232  41,038,935  36,977,232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(1311.00)   (1186.45)   (1310.00)   (1196.45)   (1310.00)   (1196.45)   (1310.00)   (1196.45)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NEW POSITIONS</w:t>
      </w:r>
    </w:p>
    <w:p w:rsidR="00CE166A" w:rsidRDefault="00CE166A" w:rsidP="00CE16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</w:t>
      </w:r>
      <w:r w:rsidRPr="000E07FA">
        <w:rPr>
          <w:rFonts w:ascii="Letter Gothic" w:hAnsi="Letter Gothic"/>
          <w:i/>
          <w:sz w:val="18"/>
        </w:rPr>
        <w:t xml:space="preserve">     LAW ENFORCEMENT OFFICERS I                             3,100,000   3,100,000   3,100,000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                      (100.00)    (100.00)    (100.00)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UNCLASSIFIED POSITIONS             90,000      90,000     110,100     110,100     110,100     110,100     110,100     110,100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 (1.00)      (1.00)      (1.00)      (1.00)      (1.00)      (1.00)      (1.00)      (1.00)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OTHER PERSONAL SERVICES         2,120,000     400,000   2,443,000     600,000   2,443,000     600,000   2,443,000     600,000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PERSONAL SERVICE          38,605,394  32,823,691  51,249,535  45,344,832  51,249,535  32,157,332  43,592,035  37,687,332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(1312.00)   (1187.45)   (1411.00)   (1297.45)   (1411.00)   (1197.45)   (1311.00)   (1197.45)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OTHER OPERATING EXPENSES        16,097,518   2,216,661  20,166,517   3,275,660  20,166,517     177,660  20,166,517   3,275,660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HIGHWAY PATROL             54,702,912  35,040,352  71,416,052  48,620,492  71,416,052  32,334,992  63,758,552  40,962,992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(1312.00)   (1187.45)   (1411.00)   (1297.45)   (1411.00)   (1197.45)   (1311.00)   (1197.45)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B.  STATE TRANSPORT POLICE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PERSONAL SERVICE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CLASSIFIED POSITIONS            5,739,463   2,109,823   6,438,986   1,952,164   6,438,986   1,952,164   6,438,986   1,952,164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(166.75)     (76.65)    (166.76)     (66.65)    (166.76)     (66.65)    (166.76)     (66.65)</w:t>
      </w:r>
    </w:p>
    <w:p w:rsidR="00CE166A" w:rsidRDefault="00CE166A" w:rsidP="00CE166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0200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UNCLASSIFIED POSITIONS            104,319     104,319      94,819      94,819      94,819      94,819      94,819      94,819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OTHER PERSONAL SERVICES           151,827                 447,115                 447,115                 447,115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TOTAL PERSONAL SERVICE           5,995,609   2,214,142   6,980,920   2,046,983   6,980,920   2,046,983   6,980,920   2,046,983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(167.75)     (77.65)    (167.76)     (67.65)    (167.76)     (67.65)    (167.76)     (67.65)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OTHER OPERATING EXPENSES         3,610,921               4,000,048               4,000,048               4,000,048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STATE TRANSPORT POLICE      9,606,530   2,214,142  10,980,968   2,046,983  10,980,968   2,046,983  10,980,968   2,046,983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(167.75)     (77.65)    (167.76)     (67.65)    (167.76)     (67.65)    (167.76)     (67.65)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C. BUREAU OF PROTECTIVE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SERVICES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PERSONAL SERVICE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CLASSIFIED POSITIONS            2,782,245   1,375,025   2,695,099   1,271,216   2,695,099   1,271,216   2,695,099   1,271,216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(89.00)     (51.03)     (89.00)     (51.03)     (89.00)     (51.03)     (89.00)     (51.03)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OTHER PERSONAL SERVICES            66,900                  65,700                  65,700                  65,700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TOTAL PERSONAL SERVICE           2,849,145   1,375,025   2,760,799   1,271,216   2,760,799   1,271,216   2,760,799   1,271,216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(89.00)     (51.03)     (89.00)     (51.03)     (89.00)     (51.03)     (89.00)     (51.03)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OTHER OPERATING EXPENSES         1,124,202               1,086,100               1,086,100               1,086,100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TOTAL BUREAU OF PROTECTIVE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SERVICES                         3,973,347   1,375,025   3,846,899   1,271,216   3,846,899   1,271,216   3,846,899   1,271,216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(89.00)     (51.03)     (89.00)     (51.03)     (89.00)     (51.03)     (89.00)     (51.03)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D.  HALL OF FAME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PERSONAL SERVICE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CLASSIFIED POSITIONS              137,000                 137,000                 137,000                 137,000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(3.00)                  (3.00)                  (3.00)                  (3.00)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TOTAL PERSONAL SERVICE             137,000                 137,000                 137,000                 137,000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(3.00)                  (3.00)                  (3.00)                  (3.00)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OTHER OPERATING EXPENSES           175,000                 126,000                 126,000                 126,000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TOTAL HALL OF FAME                  312,000                 263,000                 263,000                 263,000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(3.00)                  (3.00)                  (3.00)                  (3.00)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E. SAFETY AND GRANTS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PERSONAL SERVICE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CLASSIFIED POSITIONS            1,772,394     403,444   1,972,151     508,071   1,972,151     508,071   1,972,151     508,071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(31.75)     (11.63)     (31.75)     (11.63)     (31.75)     (11.63)     (31.75)     (11.63)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OTHER PERSONAL SERVICES           566,000       1,000     615,000       1,000     615,000       1,000     615,000       1,000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TOTAL PERSONAL SERVICE           2,338,394     404,444   2,587,151     509,071   2,587,151     509,071   2,587,151     509,071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(31.75)     (11.63)     (31.75)     (11.63)     (31.75)     (11.63)     (31.75)     (11.63)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0201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OPERATING EXPENSES        10,204,661     128,934  10,167,747       9,748  10,167,747       9,748  10,167,747       9,748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DISTRIBUTION TO SUBDIVISIONS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ALLOC MUN - RESTRICTED          5,127,913              11,625,000              11,625,000              11,625,000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ALLOC CNTY-RESTRICTED           5,629,244              12,200,000              12,200,000              12,200,000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ALLOC OTHER STATE AGENCIES      4,250,000              21,775,000              21,775,000              21,775,000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ALLOC OTHER ENTITIES            6,471,365               8,325,000               8,325,000               8,325,000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TOTAL DIST SUBDIVISIONS         21,478,522              53,925,000              53,925,000              53,925,000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SAFETY AND GRANTS          34,021,577     533,378  66,679,898     518,819  66,679,898     518,819  66,679,898     518,819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(31.75)     (11.63)     (31.75)     (11.63)     (31.75)     (11.63)     (31.75)     (11.63)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PROGRAMS AND SERVICES      102,616,366  39,162,897 153,186,817  52,457,510 153,186,817  36,172,010 145,529,317  44,800,010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(1603.50)   (1327.76)   (1702.51)   (1427.76)   (1702.51)   (1327.76)   (1602.51)   (1327.76)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III.  EMPLOYEE BENEFITS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C. STATE EMPLOYER CONTRIBUTIONS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EMPLOYER CONTRIBUTIONS          19,855,878  15,385,834  26,953,594  20,902,684  26,953,594  14,600,684  23,611,094  17,560,184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FRINGE BENEFITS            19,855,878  15,385,834  26,953,594  20,902,684  26,953,594  14,600,684  23,611,094  17,560,184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EMPLOYEE BENEFITS           19,855,878  15,385,834  26,953,594  20,902,684  26,953,594  14,600,684  23,611,094  17,560,184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IV. NON-RECURRING APPROPRIATIONS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DMV CASH TRANSFER                 4,000,000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ARRA FUNDS                       15,000,000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NON-RECURRING APPRO.        19,000,000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NON-RECURRING               19,000,000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DEPARTMENT OF PUBLIC SAFETY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TOTAL RECURRING BASE             132,013,590  58,246,903 187,691,119  76,880,728 187,691,119  54,380,728 176,691,119  65,880,728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</w:t>
      </w:r>
    </w:p>
    <w:p w:rsidR="00CE166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FUNDS AVAILABLE            151,013,590  58,246,903 187,691,119  76,880,728 187,691,119  54,380,728 176,691,119  65,880,728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AUTHORIZED FTE POSITIONS     (1724.50)   (1439.00)   (1824.50)   (1529.00)   (1824.50)   (1429.00)   (1724.50)   (1429.00)</w:t>
      </w:r>
    </w:p>
    <w:p w:rsidR="00CE166A" w:rsidRPr="000E07FA" w:rsidRDefault="00CE166A" w:rsidP="00CE166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E166A" w:rsidRDefault="00CE166A" w:rsidP="00CE166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E166A" w:rsidRDefault="001F4392" w:rsidP="00CE166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E166A" w:rsidSect="00CE166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AD1556-26C7-42DC-B271-E931A63761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0F2A9FE-4615-4799-B71F-58FE4CD9D554}"/>
    <w:embedItalic r:id="rId3" w:fontKey="{EDC262B8-7C10-42FB-A5AF-FF4E18C388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7C538DA-F78A-477E-A9D2-36617BC8C6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4712B1C-4373-4F34-9A4B-273CD9AAFAD6}"/>
    <w:embedItalic r:id="rId6" w:fontKey="{16B3A938-C03C-4710-9305-9792756C150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256B7EF-9670-495C-A6DE-B85A06E57D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E166A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CE166A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2461</Words>
  <Characters>14029</Characters>
  <Application>Microsoft Office Word</Application>
  <DocSecurity>0</DocSecurity>
  <Lines>116</Lines>
  <Paragraphs>32</Paragraphs>
  <ScaleCrop>false</ScaleCrop>
  <Company>LPITS</Company>
  <LinksUpToDate>false</LinksUpToDate>
  <CharactersWithSpaces>16458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