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B04" w:rsidRDefault="004F7B04" w:rsidP="004F7B04">
      <w:pPr>
        <w:widowControl w:val="0"/>
        <w:jc w:val="center"/>
      </w:pPr>
      <w:r w:rsidRPr="004F7B04">
        <w:rPr>
          <w:b/>
        </w:rPr>
        <w:t>South Carolina General Assembly</w:t>
      </w:r>
    </w:p>
    <w:p w:rsidR="004F7B04" w:rsidRDefault="004F7B04" w:rsidP="004F7B04">
      <w:pPr>
        <w:widowControl w:val="0"/>
        <w:jc w:val="center"/>
      </w:pPr>
      <w:r>
        <w:t>123rd Session, 2019-2020</w:t>
      </w:r>
    </w:p>
    <w:p w:rsidR="004F7B04" w:rsidRDefault="004F7B04" w:rsidP="004F7B04">
      <w:pPr>
        <w:widowControl w:val="0"/>
        <w:jc w:val="left"/>
      </w:pPr>
    </w:p>
    <w:p w:rsidR="004F7B04" w:rsidRDefault="004F7B04" w:rsidP="004F7B04">
      <w:pPr>
        <w:widowControl w:val="0"/>
        <w:jc w:val="left"/>
        <w:rPr>
          <w:b/>
        </w:rPr>
      </w:pPr>
      <w:r w:rsidRPr="004F7B04">
        <w:rPr>
          <w:b/>
        </w:rPr>
        <w:t>H. 3395</w:t>
      </w:r>
    </w:p>
    <w:p w:rsidR="004F7B04" w:rsidRDefault="004F7B04" w:rsidP="004F7B04">
      <w:pPr>
        <w:widowControl w:val="0"/>
        <w:jc w:val="left"/>
        <w:rPr>
          <w:b/>
        </w:rPr>
      </w:pPr>
    </w:p>
    <w:p w:rsidR="004F7B04" w:rsidRDefault="004F7B04" w:rsidP="004F7B04">
      <w:pPr>
        <w:widowControl w:val="0"/>
        <w:jc w:val="left"/>
      </w:pPr>
      <w:r w:rsidRPr="004F7B04">
        <w:rPr>
          <w:b/>
        </w:rPr>
        <w:t>STATUS INFORMATION</w:t>
      </w:r>
    </w:p>
    <w:p w:rsidR="004F7B04" w:rsidRDefault="004F7B04" w:rsidP="004F7B04">
      <w:pPr>
        <w:widowControl w:val="0"/>
        <w:jc w:val="left"/>
      </w:pPr>
    </w:p>
    <w:p w:rsidR="004F7B04" w:rsidRDefault="004F7B04" w:rsidP="004F7B04">
      <w:pPr>
        <w:widowControl w:val="0"/>
        <w:jc w:val="left"/>
      </w:pPr>
      <w:r>
        <w:t>General Bill</w:t>
      </w:r>
    </w:p>
    <w:p w:rsidR="004F7B04" w:rsidRDefault="0027795C" w:rsidP="004F7B04">
      <w:pPr>
        <w:widowControl w:val="0"/>
        <w:jc w:val="left"/>
      </w:pPr>
      <w:r>
        <w:t>Sponsors: Reps. Brawley, Thigpen, Cobb</w:t>
      </w:r>
      <w:r>
        <w:noBreakHyphen/>
        <w:t>Hunter, Henegan, Loftis, Clemmons, Henderson</w:t>
      </w:r>
      <w:r>
        <w:noBreakHyphen/>
        <w:t>Myers, Dillard, Rose and Rivers</w:t>
      </w:r>
    </w:p>
    <w:p w:rsidR="004F7B04" w:rsidRDefault="004F7B04" w:rsidP="004F7B04">
      <w:pPr>
        <w:widowControl w:val="0"/>
        <w:jc w:val="left"/>
      </w:pPr>
      <w:r>
        <w:t>Document Path: l:\council\bills\agm\19445wab19.docx</w:t>
      </w:r>
    </w:p>
    <w:p w:rsidR="004F7B04" w:rsidRDefault="004F7B04" w:rsidP="004F7B04">
      <w:pPr>
        <w:widowControl w:val="0"/>
        <w:jc w:val="left"/>
      </w:pPr>
    </w:p>
    <w:p w:rsidR="00A95C91" w:rsidRDefault="00A95C91" w:rsidP="004F7B04">
      <w:pPr>
        <w:widowControl w:val="0"/>
        <w:jc w:val="left"/>
      </w:pPr>
      <w:r>
        <w:t>Introduced in the House on January 8, 2019</w:t>
      </w:r>
    </w:p>
    <w:p w:rsidR="00A95C91" w:rsidRPr="00A95C91" w:rsidRDefault="00A95C91" w:rsidP="004F7B04">
      <w:pPr>
        <w:widowControl w:val="0"/>
        <w:jc w:val="left"/>
      </w:pPr>
      <w:r>
        <w:t xml:space="preserve">Currently residing in the House Committee on </w:t>
      </w:r>
      <w:r w:rsidRPr="00A95C91">
        <w:rPr>
          <w:b/>
        </w:rPr>
        <w:t>Labor, Commerce and Industry</w:t>
      </w:r>
    </w:p>
    <w:p w:rsidR="00A95C91" w:rsidRDefault="00A95C91" w:rsidP="004F7B04">
      <w:pPr>
        <w:widowControl w:val="0"/>
        <w:jc w:val="left"/>
      </w:pPr>
    </w:p>
    <w:p w:rsidR="004F7B04" w:rsidRDefault="004F7B04" w:rsidP="004F7B04">
      <w:pPr>
        <w:widowControl w:val="0"/>
        <w:jc w:val="left"/>
      </w:pPr>
      <w:r>
        <w:t xml:space="preserve">Summary: </w:t>
      </w:r>
      <w:r w:rsidR="00D612A4">
        <w:t>Minimum wage</w:t>
      </w:r>
    </w:p>
    <w:p w:rsidR="004F7B04" w:rsidRDefault="004F7B04" w:rsidP="004F7B04">
      <w:pPr>
        <w:widowControl w:val="0"/>
        <w:jc w:val="left"/>
      </w:pPr>
    </w:p>
    <w:p w:rsidR="004F7B04" w:rsidRDefault="004F7B04" w:rsidP="004F7B04">
      <w:pPr>
        <w:widowControl w:val="0"/>
        <w:jc w:val="left"/>
      </w:pPr>
    </w:p>
    <w:p w:rsidR="004F7B04" w:rsidRDefault="004F7B04" w:rsidP="004F7B04">
      <w:pPr>
        <w:widowControl w:val="0"/>
        <w:tabs>
          <w:tab w:val="center" w:pos="590"/>
          <w:tab w:val="center" w:pos="1440"/>
          <w:tab w:val="left" w:pos="1872"/>
          <w:tab w:val="left" w:pos="9187"/>
        </w:tabs>
        <w:jc w:val="left"/>
      </w:pPr>
      <w:r w:rsidRPr="004F7B04">
        <w:rPr>
          <w:b/>
        </w:rPr>
        <w:t>HISTORY OF LEGISLATIVE ACTIONS</w:t>
      </w:r>
    </w:p>
    <w:p w:rsidR="004F7B04" w:rsidRDefault="004F7B04" w:rsidP="004F7B04">
      <w:pPr>
        <w:widowControl w:val="0"/>
        <w:tabs>
          <w:tab w:val="center" w:pos="590"/>
          <w:tab w:val="center" w:pos="1440"/>
          <w:tab w:val="left" w:pos="1872"/>
          <w:tab w:val="left" w:pos="9187"/>
        </w:tabs>
        <w:jc w:val="left"/>
      </w:pPr>
    </w:p>
    <w:p w:rsidR="004F7B04" w:rsidRPr="004F7B04" w:rsidRDefault="004F7B04" w:rsidP="004F7B04">
      <w:pPr>
        <w:widowControl w:val="0"/>
        <w:tabs>
          <w:tab w:val="center" w:pos="590"/>
          <w:tab w:val="center" w:pos="1440"/>
          <w:tab w:val="left" w:pos="1872"/>
          <w:tab w:val="left" w:pos="9187"/>
        </w:tabs>
        <w:jc w:val="left"/>
      </w:pPr>
      <w:r w:rsidRPr="004F7B04">
        <w:rPr>
          <w:u w:val="single"/>
        </w:rPr>
        <w:tab/>
        <w:t>Date</w:t>
      </w:r>
      <w:r w:rsidRPr="004F7B04">
        <w:rPr>
          <w:u w:val="single"/>
        </w:rPr>
        <w:tab/>
        <w:t>Body</w:t>
      </w:r>
      <w:r w:rsidRPr="004F7B04">
        <w:rPr>
          <w:u w:val="single"/>
        </w:rPr>
        <w:tab/>
        <w:t>Action Description with journal page number</w:t>
      </w:r>
      <w:r w:rsidRPr="004F7B04">
        <w:rPr>
          <w:u w:val="single"/>
        </w:rPr>
        <w:tab/>
      </w:r>
    </w:p>
    <w:p w:rsidR="0050128C" w:rsidRDefault="0050128C" w:rsidP="0050128C">
      <w:pPr>
        <w:widowControl w:val="0"/>
        <w:tabs>
          <w:tab w:val="right" w:pos="1008"/>
          <w:tab w:val="left" w:pos="1152"/>
          <w:tab w:val="left" w:pos="1872"/>
          <w:tab w:val="left" w:pos="9187"/>
        </w:tabs>
        <w:ind w:left="2088" w:hanging="2088"/>
      </w:pPr>
      <w:r>
        <w:tab/>
        <w:t>12/18/2018</w:t>
      </w:r>
      <w:r>
        <w:tab/>
        <w:t>House</w:t>
      </w:r>
      <w:r>
        <w:tab/>
      </w:r>
      <w:r w:rsidRPr="00791593">
        <w:t>Prefiled</w:t>
      </w:r>
    </w:p>
    <w:p w:rsidR="0050128C" w:rsidRDefault="0050128C" w:rsidP="0050128C">
      <w:pPr>
        <w:widowControl w:val="0"/>
        <w:tabs>
          <w:tab w:val="right" w:pos="1008"/>
          <w:tab w:val="left" w:pos="1152"/>
          <w:tab w:val="left" w:pos="1872"/>
          <w:tab w:val="left" w:pos="9187"/>
        </w:tabs>
        <w:ind w:left="2088" w:hanging="2088"/>
      </w:pPr>
      <w:r>
        <w:tab/>
        <w:t>12/18/2018</w:t>
      </w:r>
      <w:r>
        <w:tab/>
        <w:t>House</w:t>
      </w:r>
      <w:r>
        <w:tab/>
      </w:r>
      <w:r w:rsidRPr="00791593">
        <w:t xml:space="preserve">Referred to Committee on </w:t>
      </w:r>
      <w:r w:rsidRPr="00791593">
        <w:rPr>
          <w:b/>
        </w:rPr>
        <w:t>Labor, Commerce and Industry</w:t>
      </w:r>
    </w:p>
    <w:p w:rsidR="0050128C" w:rsidRDefault="0050128C" w:rsidP="0050128C">
      <w:pPr>
        <w:widowControl w:val="0"/>
        <w:tabs>
          <w:tab w:val="right" w:pos="1008"/>
          <w:tab w:val="left" w:pos="1152"/>
          <w:tab w:val="left" w:pos="1872"/>
          <w:tab w:val="left" w:pos="9187"/>
        </w:tabs>
        <w:ind w:left="2088" w:hanging="2088"/>
      </w:pPr>
      <w:r>
        <w:tab/>
        <w:t>1/8/2019</w:t>
      </w:r>
      <w:r>
        <w:tab/>
        <w:t>House</w:t>
      </w:r>
      <w:r>
        <w:tab/>
      </w:r>
      <w:r w:rsidRPr="00791593">
        <w:t>Introduced and read first time (</w:t>
      </w:r>
      <w:hyperlink r:id="rId7" w:history="1">
        <w:r w:rsidRPr="00791593">
          <w:rPr>
            <w:rStyle w:val="Hyperlink"/>
          </w:rPr>
          <w:t>House Journal</w:t>
        </w:r>
        <w:r w:rsidRPr="00791593">
          <w:rPr>
            <w:rStyle w:val="Hyperlink"/>
          </w:rPr>
          <w:noBreakHyphen/>
          <w:t>page 220</w:t>
        </w:r>
      </w:hyperlink>
      <w:r w:rsidRPr="00791593">
        <w:t>)</w:t>
      </w:r>
    </w:p>
    <w:p w:rsidR="0050128C" w:rsidRDefault="0050128C" w:rsidP="0050128C">
      <w:pPr>
        <w:widowControl w:val="0"/>
        <w:tabs>
          <w:tab w:val="right" w:pos="1008"/>
          <w:tab w:val="left" w:pos="1152"/>
          <w:tab w:val="left" w:pos="1872"/>
          <w:tab w:val="left" w:pos="9187"/>
        </w:tabs>
        <w:ind w:left="2088" w:hanging="2088"/>
      </w:pPr>
      <w:r>
        <w:tab/>
        <w:t>1/8/2019</w:t>
      </w:r>
      <w:r>
        <w:tab/>
        <w:t>House</w:t>
      </w:r>
      <w:r>
        <w:tab/>
      </w:r>
      <w:r w:rsidRPr="00791593">
        <w:t>Referred to C</w:t>
      </w:r>
      <w:r>
        <w:t xml:space="preserve">ommittee on </w:t>
      </w:r>
      <w:r w:rsidRPr="00791593">
        <w:rPr>
          <w:b/>
        </w:rPr>
        <w:t>Labor, Commerce and Industry</w:t>
      </w:r>
      <w:r w:rsidRPr="00791593">
        <w:t xml:space="preserve"> (</w:t>
      </w:r>
      <w:hyperlink r:id="rId8" w:history="1">
        <w:r w:rsidRPr="00791593">
          <w:rPr>
            <w:rStyle w:val="Hyperlink"/>
          </w:rPr>
          <w:t>House Journal</w:t>
        </w:r>
        <w:r w:rsidRPr="00791593">
          <w:rPr>
            <w:rStyle w:val="Hyperlink"/>
          </w:rPr>
          <w:noBreakHyphen/>
          <w:t>page 220</w:t>
        </w:r>
      </w:hyperlink>
      <w:r w:rsidRPr="00791593">
        <w:t>)</w:t>
      </w:r>
    </w:p>
    <w:p w:rsidR="0050128C" w:rsidRDefault="0050128C" w:rsidP="0050128C">
      <w:pPr>
        <w:widowControl w:val="0"/>
        <w:tabs>
          <w:tab w:val="right" w:pos="1008"/>
          <w:tab w:val="left" w:pos="1152"/>
          <w:tab w:val="left" w:pos="1872"/>
          <w:tab w:val="left" w:pos="9187"/>
        </w:tabs>
        <w:ind w:left="2088" w:hanging="2088"/>
      </w:pPr>
      <w:r>
        <w:tab/>
        <w:t>1/15/2019</w:t>
      </w:r>
      <w:r>
        <w:tab/>
        <w:t>House</w:t>
      </w:r>
      <w:r>
        <w:tab/>
      </w:r>
      <w:r w:rsidRPr="00791593">
        <w:t>Member(s) request name added as sponsor: Henegan</w:t>
      </w:r>
    </w:p>
    <w:p w:rsidR="0050128C" w:rsidRDefault="0050128C" w:rsidP="0050128C">
      <w:pPr>
        <w:widowControl w:val="0"/>
        <w:tabs>
          <w:tab w:val="right" w:pos="1008"/>
          <w:tab w:val="left" w:pos="1152"/>
          <w:tab w:val="left" w:pos="1872"/>
          <w:tab w:val="left" w:pos="9187"/>
        </w:tabs>
        <w:ind w:left="2088" w:hanging="2088"/>
      </w:pPr>
      <w:r>
        <w:tab/>
        <w:t>1/16/2019</w:t>
      </w:r>
      <w:r>
        <w:tab/>
        <w:t>House</w:t>
      </w:r>
      <w:r>
        <w:tab/>
      </w:r>
      <w:r w:rsidRPr="00791593">
        <w:t>Member(s) request name added as sponsor: Lo</w:t>
      </w:r>
      <w:r>
        <w:t xml:space="preserve">ftis, </w:t>
      </w:r>
      <w:r w:rsidRPr="00791593">
        <w:t>Clemmons</w:t>
      </w:r>
    </w:p>
    <w:p w:rsidR="0050128C" w:rsidRDefault="0050128C" w:rsidP="0050128C">
      <w:pPr>
        <w:widowControl w:val="0"/>
        <w:tabs>
          <w:tab w:val="right" w:pos="1008"/>
          <w:tab w:val="left" w:pos="1152"/>
          <w:tab w:val="left" w:pos="1872"/>
          <w:tab w:val="left" w:pos="9187"/>
        </w:tabs>
        <w:ind w:left="2088" w:hanging="2088"/>
      </w:pPr>
      <w:r>
        <w:tab/>
        <w:t>1/31/2019</w:t>
      </w:r>
      <w:r>
        <w:tab/>
        <w:t>House</w:t>
      </w:r>
      <w:r>
        <w:tab/>
      </w:r>
      <w:r w:rsidRPr="00791593">
        <w:t>Member(s)</w:t>
      </w:r>
      <w:r>
        <w:t xml:space="preserve"> request name added as sponsor: </w:t>
      </w:r>
      <w:r w:rsidRPr="00791593">
        <w:t>Henderson</w:t>
      </w:r>
      <w:r>
        <w:noBreakHyphen/>
      </w:r>
      <w:r w:rsidRPr="00791593">
        <w:t>Myers</w:t>
      </w:r>
    </w:p>
    <w:p w:rsidR="0050128C" w:rsidRDefault="0050128C" w:rsidP="0050128C">
      <w:pPr>
        <w:widowControl w:val="0"/>
        <w:tabs>
          <w:tab w:val="right" w:pos="1008"/>
          <w:tab w:val="left" w:pos="1152"/>
          <w:tab w:val="left" w:pos="1872"/>
          <w:tab w:val="left" w:pos="9187"/>
        </w:tabs>
        <w:ind w:left="2088" w:hanging="2088"/>
      </w:pPr>
      <w:r>
        <w:tab/>
        <w:t>4/2/2019</w:t>
      </w:r>
      <w:r>
        <w:tab/>
        <w:t>House</w:t>
      </w:r>
      <w:r>
        <w:tab/>
      </w:r>
      <w:r w:rsidRPr="00791593">
        <w:t>Member(s) request name added as sponsor: Dillard</w:t>
      </w:r>
    </w:p>
    <w:p w:rsidR="0050128C" w:rsidRDefault="0050128C" w:rsidP="0050128C">
      <w:pPr>
        <w:widowControl w:val="0"/>
        <w:tabs>
          <w:tab w:val="right" w:pos="1008"/>
          <w:tab w:val="left" w:pos="1152"/>
          <w:tab w:val="left" w:pos="1872"/>
          <w:tab w:val="left" w:pos="9187"/>
        </w:tabs>
        <w:ind w:left="2088" w:hanging="2088"/>
      </w:pPr>
      <w:r>
        <w:tab/>
        <w:t>6/25/2019</w:t>
      </w:r>
      <w:r>
        <w:tab/>
        <w:t>House</w:t>
      </w:r>
      <w:r>
        <w:tab/>
      </w:r>
      <w:r w:rsidRPr="00791593">
        <w:t>Member(s) request name added as sponsor: Rose, Rivers</w:t>
      </w:r>
    </w:p>
    <w:p w:rsidR="0050128C" w:rsidRDefault="0050128C" w:rsidP="0050128C">
      <w:pPr>
        <w:widowControl w:val="0"/>
        <w:tabs>
          <w:tab w:val="right" w:pos="1008"/>
          <w:tab w:val="left" w:pos="1152"/>
          <w:tab w:val="left" w:pos="1872"/>
          <w:tab w:val="left" w:pos="9187"/>
        </w:tabs>
        <w:ind w:left="2088" w:hanging="2088"/>
      </w:pPr>
    </w:p>
    <w:p w:rsidR="004F7B04" w:rsidRDefault="004F7B04" w:rsidP="004F7B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7B04">
          <w:rPr>
            <w:rStyle w:val="Hyperlink"/>
          </w:rPr>
          <w:t>legislative information</w:t>
        </w:r>
      </w:hyperlink>
      <w:r>
        <w:t xml:space="preserve"> at the website</w:t>
      </w:r>
    </w:p>
    <w:p w:rsidR="004F7B04" w:rsidRDefault="004F7B04" w:rsidP="004F7B04">
      <w:pPr>
        <w:widowControl w:val="0"/>
        <w:tabs>
          <w:tab w:val="right" w:pos="1008"/>
          <w:tab w:val="left" w:pos="1152"/>
          <w:tab w:val="left" w:pos="1872"/>
          <w:tab w:val="left" w:pos="9187"/>
        </w:tabs>
        <w:ind w:left="2088" w:hanging="2088"/>
        <w:jc w:val="left"/>
      </w:pPr>
    </w:p>
    <w:p w:rsidR="004F7B04" w:rsidRPr="004F7B04" w:rsidRDefault="004F7B04" w:rsidP="004F7B04">
      <w:pPr>
        <w:widowControl w:val="0"/>
        <w:tabs>
          <w:tab w:val="right" w:pos="1008"/>
          <w:tab w:val="left" w:pos="1152"/>
          <w:tab w:val="left" w:pos="1872"/>
          <w:tab w:val="left" w:pos="9187"/>
        </w:tabs>
        <w:ind w:left="2088" w:hanging="2088"/>
        <w:jc w:val="left"/>
      </w:pPr>
    </w:p>
    <w:p w:rsidR="004F7B04" w:rsidRDefault="004F7B04" w:rsidP="004F7B04">
      <w:pPr>
        <w:widowControl w:val="0"/>
        <w:jc w:val="left"/>
      </w:pPr>
      <w:r w:rsidRPr="004F7B04">
        <w:rPr>
          <w:b/>
        </w:rPr>
        <w:t>VERSIONS OF THIS BILL</w:t>
      </w:r>
    </w:p>
    <w:p w:rsidR="004F7B04" w:rsidRDefault="004F7B04" w:rsidP="004F7B04">
      <w:pPr>
        <w:widowControl w:val="0"/>
        <w:jc w:val="left"/>
      </w:pPr>
    </w:p>
    <w:p w:rsidR="004F7B04" w:rsidRDefault="006E5F37" w:rsidP="004F7B04">
      <w:pPr>
        <w:widowControl w:val="0"/>
        <w:jc w:val="left"/>
      </w:pPr>
      <w:hyperlink r:id="rId10" w:history="1">
        <w:r w:rsidR="004F7B04">
          <w:rPr>
            <w:rStyle w:val="Hyperlink"/>
          </w:rPr>
          <w:t>12/18/2018</w:t>
        </w:r>
      </w:hyperlink>
    </w:p>
    <w:p w:rsidR="004F7B04" w:rsidRDefault="004F7B04" w:rsidP="004F7B04"/>
    <w:p w:rsidR="004F7B04" w:rsidRDefault="004F7B04" w:rsidP="004F7B04">
      <w:pPr>
        <w:sectPr w:rsidR="004F7B04" w:rsidSect="004F7B04">
          <w:pgSz w:w="12240" w:h="15840" w:code="1"/>
          <w:pgMar w:top="1080" w:right="1440" w:bottom="1080" w:left="1440" w:header="720" w:footer="720" w:gutter="0"/>
          <w:cols w:space="720"/>
          <w:noEndnote/>
          <w:docGrid w:linePitch="360"/>
        </w:sectPr>
      </w:pPr>
    </w:p>
    <w:p w:rsidR="00FC0DA1" w:rsidRDefault="00FC0D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1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F871B9">
        <w:noBreakHyphen/>
      </w:r>
      <w:r>
        <w:t>1</w:t>
      </w:r>
      <w:r w:rsidR="00F871B9">
        <w:noBreakHyphen/>
      </w:r>
      <w:r>
        <w:t>125 SO AS TO PROVIDE A BASE STATE MINIMUM WAGE AND A SCHEDULE TO GRADUALLY IMPLEMENT AN ADJUSTED MINIMUM WAGE TO TWELVE DOLLARS PER HOUR OVER A THREE</w:t>
      </w:r>
      <w:r w:rsidR="00F871B9">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F871B9">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Default="00141146"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240">
        <w:t>Chapter 1, Title 41 of the 1976 Code is amended by adding:</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F871B9">
        <w:noBreakHyphen/>
      </w:r>
      <w:r>
        <w:t>1</w:t>
      </w:r>
      <w:r w:rsidR="00F871B9">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January 1, 2020, the initial state minimum wage is established as ten dollars per hour.</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2021, the state minimum wage increases to eleven dollars per hour.</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 2022, the state minimum wage increases to twelve dollars per hour.</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January 1, 2023</w:t>
      </w:r>
      <w:r w:rsidR="009D4AD6">
        <w:t>,</w:t>
      </w:r>
      <w:r>
        <w:t xml:space="preserve"> and annually thereafter, the state minimum wage increases from twelve dollars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F871B9" w:rsidRPr="00F871B9">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141146"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240">
        <w:t>2</w:t>
      </w:r>
      <w:r>
        <w:t>.</w:t>
      </w:r>
      <w:r>
        <w:tab/>
        <w:t>This act takes effect upon approval by the Governor.</w:t>
      </w:r>
    </w:p>
    <w:p w:rsidR="00A83223" w:rsidRDefault="00F871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B04" w:rsidRDefault="004F7B04" w:rsidP="004F7B04">
      <w:pPr>
        <w:suppressAutoHyphens/>
      </w:pPr>
    </w:p>
    <w:sectPr w:rsidR="004F7B04" w:rsidSect="004F7B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146" w:rsidRDefault="00141146" w:rsidP="009F0C77">
      <w:r>
        <w:separator/>
      </w:r>
    </w:p>
  </w:endnote>
  <w:endnote w:type="continuationSeparator" w:id="0">
    <w:p w:rsidR="00141146" w:rsidRDefault="00141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DCD503-DF33-4BBE-B963-B093EB95B5CD}"/>
    <w:embedBold r:id="rId2" w:fontKey="{F0DA7F7A-F82D-492A-A0B4-BCED9C5DFA19}"/>
  </w:font>
  <w:font w:name="Calibri">
    <w:panose1 w:val="020F0502020204030204"/>
    <w:charset w:val="00"/>
    <w:family w:val="swiss"/>
    <w:pitch w:val="variable"/>
    <w:sig w:usb0="E00002FF" w:usb1="4000ACFF" w:usb2="00000001" w:usb3="00000000" w:csb0="0000019F" w:csb1="00000000"/>
    <w:embedRegular r:id="rId3" w:fontKey="{CA068092-2CC1-4081-AF35-A9CE97C6B964}"/>
  </w:font>
  <w:font w:name="Segoe UI">
    <w:panose1 w:val="020B0502040204020203"/>
    <w:charset w:val="00"/>
    <w:family w:val="swiss"/>
    <w:pitch w:val="variable"/>
    <w:sig w:usb0="E10022FF" w:usb1="C000E47F" w:usb2="00000029" w:usb3="00000000" w:csb0="000001DF" w:csb1="00000000"/>
    <w:embedRegular r:id="rId4" w:fontKey="{E0DCE441-2750-41CB-932D-5D77C4479581}"/>
  </w:font>
  <w:font w:name="Cambria">
    <w:panose1 w:val="02040503050406030204"/>
    <w:charset w:val="00"/>
    <w:family w:val="roman"/>
    <w:pitch w:val="variable"/>
    <w:sig w:usb0="E00002FF" w:usb1="400004FF" w:usb2="00000000" w:usb3="00000000" w:csb0="0000019F" w:csb1="00000000"/>
    <w:embedRegular r:id="rId5" w:fontKey="{2C3D906B-B9DF-48A4-8782-1D5E17CD7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B04" w:rsidRPr="00FC0DA1" w:rsidRDefault="004F7B04" w:rsidP="00FC0DA1">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sidR="005012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146" w:rsidRDefault="00141146" w:rsidP="009F0C77">
      <w:r>
        <w:separator/>
      </w:r>
    </w:p>
  </w:footnote>
  <w:footnote w:type="continuationSeparator" w:id="0">
    <w:p w:rsidR="00141146" w:rsidRDefault="00141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5WAB19"/>
    <w:docVar w:name="CoverBillType" w:val="b"/>
    <w:docVar w:name="DocPath" w:val="L:\Council\bills\AGM\19445WAB19.DOCX"/>
    <w:docVar w:name="dvBillNumber" w:val="3395"/>
    <w:docVar w:name="dvBillNumberPrefix" w:val="H. "/>
    <w:docVar w:name="dvOriginalBody" w:val="House"/>
    <w:docVar w:name="dvSteno" w:val="AGM"/>
    <w:docVar w:name="NameofBody" w:val="h"/>
    <w:docVar w:name="vGroup2" w:val="Council"/>
  </w:docVars>
  <w:rsids>
    <w:rsidRoot w:val="00141146"/>
    <w:rsid w:val="00011869"/>
    <w:rsid w:val="00015CD6"/>
    <w:rsid w:val="000420A1"/>
    <w:rsid w:val="000E0100"/>
    <w:rsid w:val="000E1785"/>
    <w:rsid w:val="000F40FA"/>
    <w:rsid w:val="001035F1"/>
    <w:rsid w:val="0010776B"/>
    <w:rsid w:val="00133E66"/>
    <w:rsid w:val="00141146"/>
    <w:rsid w:val="001435A3"/>
    <w:rsid w:val="00146ED3"/>
    <w:rsid w:val="00151044"/>
    <w:rsid w:val="001C1033"/>
    <w:rsid w:val="001D08F2"/>
    <w:rsid w:val="001D3A58"/>
    <w:rsid w:val="001D525B"/>
    <w:rsid w:val="001D7F4F"/>
    <w:rsid w:val="00205238"/>
    <w:rsid w:val="00221DEC"/>
    <w:rsid w:val="00222996"/>
    <w:rsid w:val="002321B6"/>
    <w:rsid w:val="00250967"/>
    <w:rsid w:val="002543C8"/>
    <w:rsid w:val="0025541D"/>
    <w:rsid w:val="0027795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7C5"/>
    <w:rsid w:val="004809EE"/>
    <w:rsid w:val="004E7D54"/>
    <w:rsid w:val="004F7B04"/>
    <w:rsid w:val="0050128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1240"/>
    <w:rsid w:val="009B44AF"/>
    <w:rsid w:val="009C6A0B"/>
    <w:rsid w:val="009D4691"/>
    <w:rsid w:val="009D4AD6"/>
    <w:rsid w:val="009F0C77"/>
    <w:rsid w:val="009F4DD1"/>
    <w:rsid w:val="00A02543"/>
    <w:rsid w:val="00A41684"/>
    <w:rsid w:val="00A4432F"/>
    <w:rsid w:val="00A64E80"/>
    <w:rsid w:val="00A72BCD"/>
    <w:rsid w:val="00A741D9"/>
    <w:rsid w:val="00A83223"/>
    <w:rsid w:val="00A833AB"/>
    <w:rsid w:val="00A91F24"/>
    <w:rsid w:val="00A95C91"/>
    <w:rsid w:val="00A9741D"/>
    <w:rsid w:val="00AC34A2"/>
    <w:rsid w:val="00AD1C9A"/>
    <w:rsid w:val="00AD4B17"/>
    <w:rsid w:val="00AF7DBD"/>
    <w:rsid w:val="00B412D4"/>
    <w:rsid w:val="00BE3C22"/>
    <w:rsid w:val="00C0345E"/>
    <w:rsid w:val="00C31C95"/>
    <w:rsid w:val="00C3483A"/>
    <w:rsid w:val="00C74E9D"/>
    <w:rsid w:val="00C826DD"/>
    <w:rsid w:val="00C82FD3"/>
    <w:rsid w:val="00C92819"/>
    <w:rsid w:val="00CC6B7B"/>
    <w:rsid w:val="00CD2089"/>
    <w:rsid w:val="00D11D2E"/>
    <w:rsid w:val="00D5773A"/>
    <w:rsid w:val="00D612A4"/>
    <w:rsid w:val="00D73A67"/>
    <w:rsid w:val="00D970A9"/>
    <w:rsid w:val="00DF3845"/>
    <w:rsid w:val="00E41911"/>
    <w:rsid w:val="00E44B57"/>
    <w:rsid w:val="00E92EEF"/>
    <w:rsid w:val="00EA54E5"/>
    <w:rsid w:val="00EF2368"/>
    <w:rsid w:val="00F24442"/>
    <w:rsid w:val="00F50AE3"/>
    <w:rsid w:val="00F655B7"/>
    <w:rsid w:val="00F656BA"/>
    <w:rsid w:val="00F67CF1"/>
    <w:rsid w:val="00F728AA"/>
    <w:rsid w:val="00F840F0"/>
    <w:rsid w:val="00F871B9"/>
    <w:rsid w:val="00FB0D0D"/>
    <w:rsid w:val="00FB43B4"/>
    <w:rsid w:val="00FB6B0B"/>
    <w:rsid w:val="00FC0D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CEC934-AF35-492D-A2B3-A55B656D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DEC"/>
    <w:rPr>
      <w:rFonts w:ascii="Segoe UI" w:eastAsia="Times New Roman" w:hAnsi="Segoe UI" w:cs="Segoe UI"/>
      <w:sz w:val="18"/>
      <w:szCs w:val="18"/>
    </w:rPr>
  </w:style>
  <w:style w:type="character" w:styleId="Hyperlink">
    <w:name w:val="Hyperlink"/>
    <w:basedOn w:val="DefaultParagraphFont"/>
    <w:uiPriority w:val="99"/>
    <w:unhideWhenUsed/>
    <w:rsid w:val="004F7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4351C-1FF6-4828-A3C4-B89E9806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3</Pages>
  <Words>865</Words>
  <Characters>4720</Characters>
  <Application>Microsoft Office Word</Application>
  <DocSecurity>0</DocSecurity>
  <Lines>174</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3395: Minimum wage - South Carolina Legislature Online</dc:title>
  <dc:creator>Angie Morgan</dc:creator>
  <cp:lastModifiedBy>S Volk</cp:lastModifiedBy>
  <cp:revision>2</cp:revision>
  <cp:lastPrinted>2018-12-13T20:58:00Z</cp:lastPrinted>
  <dcterms:created xsi:type="dcterms:W3CDTF">2019-06-25T18:25:00Z</dcterms:created>
  <dcterms:modified xsi:type="dcterms:W3CDTF">2019-06-25T18:25:00Z</dcterms:modified>
</cp:coreProperties>
</file>