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92F" w:rsidRDefault="0059692F" w:rsidP="0059692F">
      <w:pPr>
        <w:widowControl w:val="0"/>
        <w:jc w:val="center"/>
      </w:pPr>
      <w:r w:rsidRPr="0059692F">
        <w:rPr>
          <w:b/>
        </w:rPr>
        <w:t>South Carolina General Assembly</w:t>
      </w:r>
    </w:p>
    <w:p w:rsidR="0059692F" w:rsidRDefault="0059692F" w:rsidP="0059692F">
      <w:pPr>
        <w:widowControl w:val="0"/>
        <w:jc w:val="center"/>
      </w:pPr>
      <w:r>
        <w:t>123rd Session, 2019-2020</w:t>
      </w:r>
    </w:p>
    <w:p w:rsidR="0059692F" w:rsidRDefault="0059692F" w:rsidP="0059692F">
      <w:pPr>
        <w:widowControl w:val="0"/>
        <w:jc w:val="left"/>
      </w:pPr>
    </w:p>
    <w:p w:rsidR="0059692F" w:rsidRDefault="0059692F" w:rsidP="0059692F">
      <w:pPr>
        <w:widowControl w:val="0"/>
        <w:jc w:val="left"/>
        <w:rPr>
          <w:b/>
        </w:rPr>
      </w:pPr>
      <w:r w:rsidRPr="0059692F">
        <w:rPr>
          <w:b/>
        </w:rPr>
        <w:t>H. 4451</w:t>
      </w:r>
    </w:p>
    <w:p w:rsidR="0059692F" w:rsidRDefault="0059692F" w:rsidP="0059692F">
      <w:pPr>
        <w:widowControl w:val="0"/>
        <w:jc w:val="left"/>
        <w:rPr>
          <w:b/>
        </w:rPr>
      </w:pPr>
    </w:p>
    <w:p w:rsidR="0059692F" w:rsidRDefault="0059692F" w:rsidP="0059692F">
      <w:pPr>
        <w:widowControl w:val="0"/>
        <w:jc w:val="left"/>
      </w:pPr>
      <w:r w:rsidRPr="0059692F">
        <w:rPr>
          <w:b/>
        </w:rPr>
        <w:t>STATUS INFORMATION</w:t>
      </w:r>
    </w:p>
    <w:p w:rsidR="0059692F" w:rsidRDefault="0059692F" w:rsidP="0059692F">
      <w:pPr>
        <w:widowControl w:val="0"/>
        <w:jc w:val="left"/>
      </w:pPr>
    </w:p>
    <w:p w:rsidR="0059692F" w:rsidRDefault="0059692F" w:rsidP="0059692F">
      <w:pPr>
        <w:widowControl w:val="0"/>
        <w:jc w:val="left"/>
      </w:pPr>
      <w:r>
        <w:t>House Resolution</w:t>
      </w:r>
    </w:p>
    <w:p w:rsidR="0059692F" w:rsidRDefault="00BD2102" w:rsidP="0059692F">
      <w:pPr>
        <w:widowControl w:val="0"/>
        <w:jc w:val="left"/>
      </w:pPr>
      <w:r>
        <w:t>Sponsors: Reps. Finlay,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9692F" w:rsidRDefault="0059692F" w:rsidP="0059692F">
      <w:pPr>
        <w:widowControl w:val="0"/>
        <w:jc w:val="left"/>
      </w:pPr>
      <w:r>
        <w:t>Document Path: l:\council\bills\rm\1254zw19.docx</w:t>
      </w:r>
    </w:p>
    <w:p w:rsidR="0059692F" w:rsidRDefault="0059692F" w:rsidP="0059692F">
      <w:pPr>
        <w:widowControl w:val="0"/>
        <w:jc w:val="left"/>
      </w:pPr>
    </w:p>
    <w:p w:rsidR="0059692F" w:rsidRDefault="0059692F" w:rsidP="0059692F">
      <w:pPr>
        <w:widowControl w:val="0"/>
        <w:jc w:val="left"/>
      </w:pPr>
      <w:r>
        <w:t>Introduced in the House on April 11, 2019</w:t>
      </w:r>
    </w:p>
    <w:p w:rsidR="0059692F" w:rsidRDefault="0059692F" w:rsidP="0059692F">
      <w:pPr>
        <w:widowControl w:val="0"/>
        <w:jc w:val="left"/>
      </w:pPr>
      <w:r>
        <w:t>Adopted by the House on April 11, 2019</w:t>
      </w:r>
    </w:p>
    <w:p w:rsidR="0059692F" w:rsidRDefault="0059692F" w:rsidP="0059692F">
      <w:pPr>
        <w:widowControl w:val="0"/>
        <w:jc w:val="left"/>
      </w:pPr>
    </w:p>
    <w:p w:rsidR="0059692F" w:rsidRDefault="0059692F" w:rsidP="0059692F">
      <w:pPr>
        <w:widowControl w:val="0"/>
        <w:jc w:val="left"/>
      </w:pPr>
      <w:r>
        <w:t xml:space="preserve">Summary: </w:t>
      </w:r>
      <w:r w:rsidR="00E8020E">
        <w:t>Harold Smith Walker</w:t>
      </w:r>
    </w:p>
    <w:p w:rsidR="0059692F" w:rsidRDefault="0059692F" w:rsidP="0059692F">
      <w:pPr>
        <w:widowControl w:val="0"/>
        <w:jc w:val="left"/>
      </w:pPr>
    </w:p>
    <w:p w:rsidR="0059692F" w:rsidRDefault="0059692F" w:rsidP="0059692F">
      <w:pPr>
        <w:widowControl w:val="0"/>
        <w:jc w:val="left"/>
      </w:pPr>
    </w:p>
    <w:p w:rsidR="0059692F" w:rsidRDefault="0059692F" w:rsidP="00596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692F">
        <w:rPr>
          <w:b/>
        </w:rPr>
        <w:t>HISTORY OF LEGISLATIVE ACTIONS</w:t>
      </w:r>
    </w:p>
    <w:p w:rsidR="0059692F" w:rsidRDefault="0059692F" w:rsidP="00596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692F" w:rsidRPr="0059692F" w:rsidRDefault="0059692F" w:rsidP="00596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692F">
        <w:rPr>
          <w:u w:val="single"/>
        </w:rPr>
        <w:tab/>
        <w:t>Date</w:t>
      </w:r>
      <w:r w:rsidRPr="0059692F">
        <w:rPr>
          <w:u w:val="single"/>
        </w:rPr>
        <w:tab/>
        <w:t>Body</w:t>
      </w:r>
      <w:r w:rsidRPr="0059692F">
        <w:rPr>
          <w:u w:val="single"/>
        </w:rPr>
        <w:tab/>
        <w:t>Action Description with journal page number</w:t>
      </w:r>
      <w:r w:rsidRPr="0059692F">
        <w:rPr>
          <w:u w:val="single"/>
        </w:rPr>
        <w:tab/>
      </w:r>
    </w:p>
    <w:p w:rsidR="008D2E72" w:rsidRDefault="008D2E72" w:rsidP="008D2E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FD3CCD">
        <w:t>Introduced and adopted (</w:t>
      </w:r>
      <w:hyperlink r:id="rId7" w:history="1">
        <w:r w:rsidRPr="00FD3CCD">
          <w:rPr>
            <w:rStyle w:val="Hyperlink"/>
          </w:rPr>
          <w:t>House Journal</w:t>
        </w:r>
        <w:r w:rsidRPr="00FD3CCD">
          <w:rPr>
            <w:rStyle w:val="Hyperlink"/>
          </w:rPr>
          <w:noBreakHyphen/>
          <w:t>page 74</w:t>
        </w:r>
      </w:hyperlink>
      <w:r w:rsidRPr="00FD3CCD">
        <w:t>)</w:t>
      </w:r>
    </w:p>
    <w:p w:rsidR="008D2E72" w:rsidRDefault="008D2E72" w:rsidP="008D2E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692F" w:rsidRDefault="0059692F" w:rsidP="00596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9692F">
          <w:rPr>
            <w:rStyle w:val="Hyperlink"/>
          </w:rPr>
          <w:t>legislative information</w:t>
        </w:r>
      </w:hyperlink>
      <w:r>
        <w:t xml:space="preserve"> at the website</w:t>
      </w:r>
    </w:p>
    <w:p w:rsidR="0059692F" w:rsidRDefault="0059692F" w:rsidP="00596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692F" w:rsidRPr="0059692F" w:rsidRDefault="0059692F" w:rsidP="00596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692F" w:rsidRDefault="0059692F" w:rsidP="0059692F">
      <w:r w:rsidRPr="0059692F">
        <w:rPr>
          <w:b/>
        </w:rPr>
        <w:t>VERSIONS OF THIS BILL</w:t>
      </w:r>
    </w:p>
    <w:p w:rsidR="0059692F" w:rsidRDefault="0059692F" w:rsidP="0059692F"/>
    <w:p w:rsidR="0059692F" w:rsidRDefault="002828CF" w:rsidP="0059692F">
      <w:hyperlink r:id="rId9" w:history="1">
        <w:r w:rsidR="0059692F">
          <w:rPr>
            <w:rStyle w:val="Hyperlink"/>
          </w:rPr>
          <w:t>4/11/2019</w:t>
        </w:r>
      </w:hyperlink>
    </w:p>
    <w:p w:rsidR="0059692F" w:rsidRDefault="0059692F" w:rsidP="0059692F"/>
    <w:p w:rsidR="0059692F" w:rsidRDefault="0059692F" w:rsidP="0059692F">
      <w:pPr>
        <w:sectPr w:rsidR="0059692F" w:rsidSect="005969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1A55" w:rsidRDefault="003D1A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1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69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338" w:rsidRDefault="00E9736A" w:rsidP="00DC4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C4338">
        <w:t>EXPRESS THE PROFOUND</w:t>
      </w:r>
      <w:r w:rsidR="008F2E44">
        <w:t xml:space="preserve"> SORROW OF THE MEMBERS OF THE SOUTH CAROLINA HOUSE OF REPRESENTATIVES UPON THE PASSING OF </w:t>
      </w:r>
      <w:r w:rsidR="008F2E44" w:rsidRPr="00A44B9D">
        <w:rPr>
          <w:color w:val="000000" w:themeColor="text1"/>
          <w:u w:color="000000" w:themeColor="text1"/>
        </w:rPr>
        <w:t xml:space="preserve">HAROLD SMITH WALKER </w:t>
      </w:r>
      <w:r w:rsidR="008F2E44">
        <w:rPr>
          <w:color w:val="000000" w:themeColor="text1"/>
          <w:u w:color="000000" w:themeColor="text1"/>
        </w:rPr>
        <w:t xml:space="preserve">OF CHESTERFIELD COUNTY AND </w:t>
      </w:r>
      <w:r w:rsidR="008F2E44">
        <w:t>TO EXTEND THE DEEPE</w:t>
      </w:r>
      <w:r w:rsidR="00DC4338">
        <w:t>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0312" w:rsidRDefault="007A6929" w:rsidP="00060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0312">
        <w:t xml:space="preserve">the members of the South Carolina House of Representatives were deeply saddened to learn of the passing of </w:t>
      </w:r>
      <w:r w:rsidR="00060312" w:rsidRPr="00A44B9D">
        <w:rPr>
          <w:color w:val="000000" w:themeColor="text1"/>
          <w:u w:color="000000" w:themeColor="text1"/>
        </w:rPr>
        <w:t xml:space="preserve">Harold </w:t>
      </w:r>
      <w:r w:rsidR="00060312">
        <w:rPr>
          <w:color w:val="000000" w:themeColor="text1"/>
          <w:u w:color="000000" w:themeColor="text1"/>
        </w:rPr>
        <w:t>S</w:t>
      </w:r>
      <w:r w:rsidR="00060312" w:rsidRPr="00A44B9D">
        <w:rPr>
          <w:color w:val="000000" w:themeColor="text1"/>
          <w:u w:color="000000" w:themeColor="text1"/>
        </w:rPr>
        <w:t xml:space="preserve">mith </w:t>
      </w:r>
      <w:r w:rsidR="00060312">
        <w:rPr>
          <w:color w:val="000000" w:themeColor="text1"/>
          <w:u w:color="000000" w:themeColor="text1"/>
        </w:rPr>
        <w:t>W</w:t>
      </w:r>
      <w:r w:rsidR="00060312" w:rsidRPr="00A44B9D">
        <w:rPr>
          <w:color w:val="000000" w:themeColor="text1"/>
          <w:u w:color="000000" w:themeColor="text1"/>
        </w:rPr>
        <w:t xml:space="preserve">alker </w:t>
      </w:r>
      <w:r w:rsidR="00060312">
        <w:rPr>
          <w:color w:val="000000" w:themeColor="text1"/>
          <w:u w:color="000000" w:themeColor="text1"/>
        </w:rPr>
        <w:t xml:space="preserve">of Chesterfield County on March </w:t>
      </w:r>
      <w:r w:rsidR="00D646C9">
        <w:rPr>
          <w:color w:val="000000" w:themeColor="text1"/>
          <w:u w:color="000000" w:themeColor="text1"/>
        </w:rPr>
        <w:t>9</w:t>
      </w:r>
      <w:r w:rsidR="00060312">
        <w:rPr>
          <w:color w:val="000000" w:themeColor="text1"/>
          <w:u w:color="000000" w:themeColor="text1"/>
        </w:rPr>
        <w:t xml:space="preserve">, 2019, at the age of </w:t>
      </w:r>
      <w:r w:rsidR="00D646C9">
        <w:rPr>
          <w:color w:val="000000" w:themeColor="text1"/>
          <w:u w:color="000000" w:themeColor="text1"/>
        </w:rPr>
        <w:t>eighty</w:t>
      </w:r>
      <w:r w:rsidR="00BB11DF">
        <w:rPr>
          <w:color w:val="000000" w:themeColor="text1"/>
          <w:u w:color="000000" w:themeColor="text1"/>
        </w:rPr>
        <w:noBreakHyphen/>
      </w:r>
      <w:r w:rsidR="00D646C9">
        <w:rPr>
          <w:color w:val="000000" w:themeColor="text1"/>
          <w:u w:color="000000" w:themeColor="text1"/>
        </w:rPr>
        <w:t>seven</w:t>
      </w:r>
      <w:r w:rsidR="00060312">
        <w:t>; and</w:t>
      </w:r>
    </w:p>
    <w:p w:rsidR="00060312" w:rsidRDefault="00060312" w:rsidP="00060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E3B" w:rsidRDefault="00627E3B" w:rsidP="0062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</w:t>
      </w:r>
      <w:r w:rsidRPr="00A44B9D">
        <w:rPr>
          <w:color w:val="000000" w:themeColor="text1"/>
          <w:u w:color="000000" w:themeColor="text1"/>
        </w:rPr>
        <w:t>rn January 9, 1932</w:t>
      </w:r>
      <w:r>
        <w:rPr>
          <w:color w:val="000000" w:themeColor="text1"/>
          <w:u w:color="000000" w:themeColor="text1"/>
        </w:rPr>
        <w:t>,</w:t>
      </w:r>
      <w:r w:rsidRPr="00A44B9D">
        <w:rPr>
          <w:color w:val="000000" w:themeColor="text1"/>
          <w:u w:color="000000" w:themeColor="text1"/>
        </w:rPr>
        <w:t xml:space="preserve"> in Catawba</w:t>
      </w:r>
      <w:r>
        <w:rPr>
          <w:color w:val="000000" w:themeColor="text1"/>
          <w:u w:color="000000" w:themeColor="text1"/>
        </w:rPr>
        <w:t xml:space="preserve"> </w:t>
      </w:r>
      <w:r w:rsidRPr="00A44B9D">
        <w:rPr>
          <w:color w:val="000000" w:themeColor="text1"/>
          <w:u w:color="000000" w:themeColor="text1"/>
        </w:rPr>
        <w:t>to William Edgar Walker, Jr.</w:t>
      </w:r>
      <w:r>
        <w:rPr>
          <w:color w:val="000000" w:themeColor="text1"/>
          <w:u w:color="000000" w:themeColor="text1"/>
        </w:rPr>
        <w:t>,</w:t>
      </w:r>
      <w:r w:rsidRPr="00A44B9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Janie Elizabeth Smith, </w:t>
      </w:r>
      <w:r w:rsidRPr="00A44B9D">
        <w:rPr>
          <w:color w:val="000000" w:themeColor="text1"/>
          <w:u w:color="000000" w:themeColor="text1"/>
        </w:rPr>
        <w:t>Harold Smith Walker</w:t>
      </w:r>
      <w:r>
        <w:rPr>
          <w:color w:val="000000" w:themeColor="text1"/>
          <w:u w:color="000000" w:themeColor="text1"/>
        </w:rPr>
        <w:t xml:space="preserve"> e</w:t>
      </w:r>
      <w:r w:rsidRPr="00A44B9D">
        <w:rPr>
          <w:color w:val="000000" w:themeColor="text1"/>
          <w:u w:color="000000" w:themeColor="text1"/>
        </w:rPr>
        <w:t>nlisted in the United States Navy</w:t>
      </w:r>
      <w:r>
        <w:rPr>
          <w:color w:val="000000" w:themeColor="text1"/>
          <w:u w:color="000000" w:themeColor="text1"/>
        </w:rPr>
        <w:t xml:space="preserve"> after high school, </w:t>
      </w:r>
      <w:r w:rsidRPr="00A44B9D">
        <w:rPr>
          <w:color w:val="000000" w:themeColor="text1"/>
          <w:u w:color="000000" w:themeColor="text1"/>
        </w:rPr>
        <w:t>train</w:t>
      </w:r>
      <w:r>
        <w:rPr>
          <w:color w:val="000000" w:themeColor="text1"/>
          <w:u w:color="000000" w:themeColor="text1"/>
        </w:rPr>
        <w:t>ing</w:t>
      </w:r>
      <w:r w:rsidRPr="00A44B9D">
        <w:rPr>
          <w:color w:val="000000" w:themeColor="text1"/>
          <w:u w:color="000000" w:themeColor="text1"/>
        </w:rPr>
        <w:t xml:space="preserve"> as a hospital corpsman</w:t>
      </w:r>
      <w:r>
        <w:rPr>
          <w:color w:val="000000" w:themeColor="text1"/>
          <w:u w:color="000000" w:themeColor="text1"/>
        </w:rPr>
        <w:t xml:space="preserve"> and</w:t>
      </w:r>
      <w:r w:rsidRPr="00A44B9D">
        <w:rPr>
          <w:color w:val="000000" w:themeColor="text1"/>
          <w:u w:color="000000" w:themeColor="text1"/>
        </w:rPr>
        <w:t xml:space="preserve"> medical lab technician and serv</w:t>
      </w:r>
      <w:r>
        <w:rPr>
          <w:color w:val="000000" w:themeColor="text1"/>
          <w:u w:color="000000" w:themeColor="text1"/>
        </w:rPr>
        <w:t>ing</w:t>
      </w:r>
      <w:r w:rsidRPr="00A44B9D">
        <w:rPr>
          <w:color w:val="000000" w:themeColor="text1"/>
          <w:u w:color="000000" w:themeColor="text1"/>
        </w:rPr>
        <w:t xml:space="preserve"> during the Korean War. Following active duty, he remained in the Naval Reserves for an additional </w:t>
      </w:r>
      <w:r>
        <w:rPr>
          <w:color w:val="000000" w:themeColor="text1"/>
          <w:u w:color="000000" w:themeColor="text1"/>
        </w:rPr>
        <w:t>thirty</w:t>
      </w:r>
      <w:r w:rsidR="00BB11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A44B9D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and </w:t>
      </w:r>
      <w:r w:rsidRPr="00A44B9D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A44B9D">
        <w:rPr>
          <w:color w:val="000000" w:themeColor="text1"/>
          <w:u w:color="000000" w:themeColor="text1"/>
        </w:rPr>
        <w:t xml:space="preserve"> the highest enlisted rank of master chief. Harold received a </w:t>
      </w:r>
      <w:r>
        <w:rPr>
          <w:color w:val="000000" w:themeColor="text1"/>
          <w:u w:color="000000" w:themeColor="text1"/>
        </w:rPr>
        <w:t>bachelor</w:t>
      </w:r>
      <w:r w:rsidR="00BB11DF" w:rsidRPr="00BB11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A44B9D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the University of South Carolina</w:t>
      </w:r>
      <w:r w:rsidRPr="00A44B9D">
        <w:rPr>
          <w:color w:val="000000" w:themeColor="text1"/>
          <w:u w:color="000000" w:themeColor="text1"/>
        </w:rPr>
        <w:t xml:space="preserve"> and a </w:t>
      </w:r>
      <w:r>
        <w:rPr>
          <w:color w:val="000000" w:themeColor="text1"/>
          <w:u w:color="000000" w:themeColor="text1"/>
        </w:rPr>
        <w:t>m</w:t>
      </w:r>
      <w:r w:rsidRPr="00A44B9D">
        <w:rPr>
          <w:color w:val="000000" w:themeColor="text1"/>
          <w:u w:color="000000" w:themeColor="text1"/>
        </w:rPr>
        <w:t>aster</w:t>
      </w:r>
      <w:r w:rsidR="00BB11DF" w:rsidRPr="00BB11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A44B9D">
        <w:rPr>
          <w:color w:val="000000" w:themeColor="text1"/>
          <w:u w:color="000000" w:themeColor="text1"/>
        </w:rPr>
        <w:t xml:space="preserve">egree from Winthrop. He was </w:t>
      </w:r>
      <w:r>
        <w:rPr>
          <w:color w:val="000000" w:themeColor="text1"/>
          <w:u w:color="000000" w:themeColor="text1"/>
        </w:rPr>
        <w:t>d</w:t>
      </w:r>
      <w:r w:rsidRPr="00A44B9D">
        <w:rPr>
          <w:color w:val="000000" w:themeColor="text1"/>
          <w:u w:color="000000" w:themeColor="text1"/>
        </w:rPr>
        <w:t xml:space="preserve">irector of the clinical pathology lab at York General Hospital and Piedmont Medical Center for </w:t>
      </w:r>
      <w:r>
        <w:rPr>
          <w:color w:val="000000" w:themeColor="text1"/>
          <w:u w:color="000000" w:themeColor="text1"/>
        </w:rPr>
        <w:t>thirty</w:t>
      </w:r>
      <w:r w:rsidR="00BB11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A44B9D">
        <w:rPr>
          <w:color w:val="000000" w:themeColor="text1"/>
          <w:u w:color="000000" w:themeColor="text1"/>
        </w:rPr>
        <w:t xml:space="preserve"> years. During this time, he started the MLT Program at York Technical College</w:t>
      </w:r>
      <w:r>
        <w:rPr>
          <w:color w:val="000000" w:themeColor="text1"/>
          <w:u w:color="000000" w:themeColor="text1"/>
        </w:rPr>
        <w:t>; and</w:t>
      </w:r>
    </w:p>
    <w:p w:rsidR="00627E3B" w:rsidRDefault="00627E3B" w:rsidP="0062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E3B" w:rsidRDefault="00627E3B" w:rsidP="0062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09F6">
        <w:rPr>
          <w:color w:val="000000" w:themeColor="text1"/>
          <w:u w:color="000000" w:themeColor="text1"/>
        </w:rPr>
        <w:t>this resident of Bethesda</w:t>
      </w:r>
      <w:r w:rsidRPr="00A44B9D">
        <w:rPr>
          <w:color w:val="000000" w:themeColor="text1"/>
          <w:u w:color="000000" w:themeColor="text1"/>
        </w:rPr>
        <w:t xml:space="preserve"> was very active in his </w:t>
      </w:r>
      <w:r>
        <w:rPr>
          <w:color w:val="000000" w:themeColor="text1"/>
          <w:u w:color="000000" w:themeColor="text1"/>
        </w:rPr>
        <w:t>c</w:t>
      </w:r>
      <w:r w:rsidRPr="00A44B9D">
        <w:rPr>
          <w:color w:val="000000" w:themeColor="text1"/>
          <w:u w:color="000000" w:themeColor="text1"/>
        </w:rPr>
        <w:t>hurch, community, and various organizations</w:t>
      </w:r>
      <w:r>
        <w:rPr>
          <w:color w:val="000000" w:themeColor="text1"/>
          <w:u w:color="000000" w:themeColor="text1"/>
        </w:rPr>
        <w:t>,</w:t>
      </w:r>
      <w:r w:rsidRPr="00A44B9D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t</w:t>
      </w:r>
      <w:r w:rsidRPr="00A44B9D">
        <w:rPr>
          <w:color w:val="000000" w:themeColor="text1"/>
          <w:u w:color="000000" w:themeColor="text1"/>
        </w:rPr>
        <w:t>he Masons, Boy Scouts, ASCP, Bethesda VFD, American Legion, and York County Historical Commission. He served as a deacon, elder, Sunday School</w:t>
      </w:r>
      <w:r>
        <w:rPr>
          <w:color w:val="000000" w:themeColor="text1"/>
          <w:u w:color="000000" w:themeColor="text1"/>
        </w:rPr>
        <w:t xml:space="preserve"> te</w:t>
      </w:r>
      <w:r w:rsidRPr="00A44B9D">
        <w:rPr>
          <w:color w:val="000000" w:themeColor="text1"/>
          <w:u w:color="000000" w:themeColor="text1"/>
        </w:rPr>
        <w:t xml:space="preserve">acher, and </w:t>
      </w:r>
      <w:r>
        <w:rPr>
          <w:color w:val="000000" w:themeColor="text1"/>
          <w:u w:color="000000" w:themeColor="text1"/>
        </w:rPr>
        <w:t>p</w:t>
      </w:r>
      <w:r w:rsidRPr="00A44B9D">
        <w:rPr>
          <w:color w:val="000000" w:themeColor="text1"/>
          <w:u w:color="000000" w:themeColor="text1"/>
        </w:rPr>
        <w:t xml:space="preserve">resident of </w:t>
      </w:r>
      <w:r>
        <w:rPr>
          <w:color w:val="000000" w:themeColor="text1"/>
          <w:u w:color="000000" w:themeColor="text1"/>
        </w:rPr>
        <w:t>th</w:t>
      </w:r>
      <w:r w:rsidRPr="00A44B9D">
        <w:rPr>
          <w:color w:val="000000" w:themeColor="text1"/>
          <w:u w:color="000000" w:themeColor="text1"/>
        </w:rPr>
        <w:t>e Men of the Church. Harold served as Scout</w:t>
      </w:r>
      <w:r w:rsidR="00DA6F5B">
        <w:rPr>
          <w:color w:val="000000" w:themeColor="text1"/>
          <w:u w:color="000000" w:themeColor="text1"/>
        </w:rPr>
        <w:t>ma</w:t>
      </w:r>
      <w:r w:rsidRPr="00A44B9D">
        <w:rPr>
          <w:color w:val="000000" w:themeColor="text1"/>
          <w:u w:color="000000" w:themeColor="text1"/>
        </w:rPr>
        <w:t xml:space="preserve">ster of Troop 161 for </w:t>
      </w:r>
      <w:r>
        <w:rPr>
          <w:color w:val="000000" w:themeColor="text1"/>
          <w:u w:color="000000" w:themeColor="text1"/>
        </w:rPr>
        <w:t>twenty</w:t>
      </w:r>
      <w:r w:rsidR="00BB11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A44B9D">
        <w:rPr>
          <w:color w:val="000000" w:themeColor="text1"/>
          <w:u w:color="000000" w:themeColor="text1"/>
        </w:rPr>
        <w:t xml:space="preserve"> years and </w:t>
      </w:r>
      <w:r>
        <w:rPr>
          <w:color w:val="000000" w:themeColor="text1"/>
          <w:u w:color="000000" w:themeColor="text1"/>
        </w:rPr>
        <w:t>fifty</w:t>
      </w:r>
      <w:r w:rsidRPr="00A44B9D">
        <w:rPr>
          <w:color w:val="000000" w:themeColor="text1"/>
          <w:u w:color="000000" w:themeColor="text1"/>
        </w:rPr>
        <w:t xml:space="preserve"> years ago organized the </w:t>
      </w:r>
      <w:r>
        <w:rPr>
          <w:color w:val="000000" w:themeColor="text1"/>
          <w:u w:color="000000" w:themeColor="text1"/>
        </w:rPr>
        <w:t>tr</w:t>
      </w:r>
      <w:r w:rsidRPr="00A44B9D">
        <w:rPr>
          <w:color w:val="000000" w:themeColor="text1"/>
          <w:u w:color="000000" w:themeColor="text1"/>
        </w:rPr>
        <w:t xml:space="preserve">oop at Bethesda. He served as </w:t>
      </w:r>
      <w:r>
        <w:rPr>
          <w:color w:val="000000" w:themeColor="text1"/>
          <w:u w:color="000000" w:themeColor="text1"/>
        </w:rPr>
        <w:t>c</w:t>
      </w:r>
      <w:r w:rsidRPr="00A44B9D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t</w:t>
      </w:r>
      <w:r w:rsidRPr="00A44B9D">
        <w:rPr>
          <w:color w:val="000000" w:themeColor="text1"/>
          <w:u w:color="000000" w:themeColor="text1"/>
        </w:rPr>
        <w:t xml:space="preserve">he York County Historical Commission and during this time was </w:t>
      </w:r>
      <w:r w:rsidRPr="00A44B9D">
        <w:rPr>
          <w:color w:val="000000" w:themeColor="text1"/>
          <w:u w:color="000000" w:themeColor="text1"/>
        </w:rPr>
        <w:lastRenderedPageBreak/>
        <w:t xml:space="preserve">instrumental in the acquisition of the actual site of the Revolutionary War </w:t>
      </w:r>
      <w:r>
        <w:rPr>
          <w:color w:val="000000" w:themeColor="text1"/>
          <w:u w:color="000000" w:themeColor="text1"/>
        </w:rPr>
        <w:t>s</w:t>
      </w:r>
      <w:r w:rsidRPr="00A44B9D">
        <w:rPr>
          <w:color w:val="000000" w:themeColor="text1"/>
          <w:u w:color="000000" w:themeColor="text1"/>
        </w:rPr>
        <w:t xml:space="preserve">kirmish at Historic Brattonsville, as well as </w:t>
      </w:r>
      <w:r>
        <w:rPr>
          <w:color w:val="000000" w:themeColor="text1"/>
          <w:u w:color="000000" w:themeColor="text1"/>
        </w:rPr>
        <w:t xml:space="preserve">in the </w:t>
      </w:r>
      <w:r w:rsidRPr="00A44B9D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>ment of</w:t>
      </w:r>
      <w:r w:rsidRPr="00A44B9D">
        <w:rPr>
          <w:color w:val="000000" w:themeColor="text1"/>
          <w:u w:color="000000" w:themeColor="text1"/>
        </w:rPr>
        <w:t xml:space="preserve"> the Historical Center</w:t>
      </w:r>
      <w:r>
        <w:rPr>
          <w:color w:val="000000" w:themeColor="text1"/>
          <w:u w:color="000000" w:themeColor="text1"/>
        </w:rPr>
        <w:t xml:space="preserve"> of York County</w:t>
      </w:r>
      <w:r w:rsidRPr="00A44B9D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</w:t>
      </w:r>
      <w:r w:rsidRPr="00A44B9D">
        <w:rPr>
          <w:color w:val="000000" w:themeColor="text1"/>
          <w:u w:color="000000" w:themeColor="text1"/>
        </w:rPr>
        <w:t>he McCelvey Center</w:t>
      </w:r>
      <w:r>
        <w:rPr>
          <w:color w:val="000000" w:themeColor="text1"/>
          <w:u w:color="000000" w:themeColor="text1"/>
        </w:rPr>
        <w:t xml:space="preserve"> in York</w:t>
      </w:r>
      <w:r w:rsidRPr="00A44B9D">
        <w:rPr>
          <w:color w:val="000000" w:themeColor="text1"/>
          <w:u w:color="000000" w:themeColor="text1"/>
        </w:rPr>
        <w:t>. His hobbies were gardening, g</w:t>
      </w:r>
      <w:r>
        <w:rPr>
          <w:color w:val="000000" w:themeColor="text1"/>
          <w:u w:color="000000" w:themeColor="text1"/>
        </w:rPr>
        <w:t>enealogy, history, and reading; and</w:t>
      </w:r>
    </w:p>
    <w:p w:rsidR="00627E3B" w:rsidRDefault="00627E3B" w:rsidP="0062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16B" w:rsidRDefault="00627E3B" w:rsidP="00C40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44B9D">
        <w:rPr>
          <w:color w:val="000000" w:themeColor="text1"/>
          <w:u w:color="000000" w:themeColor="text1"/>
        </w:rPr>
        <w:t xml:space="preserve">predeceased by his </w:t>
      </w:r>
      <w:r>
        <w:rPr>
          <w:color w:val="000000" w:themeColor="text1"/>
          <w:u w:color="000000" w:themeColor="text1"/>
        </w:rPr>
        <w:t xml:space="preserve">young </w:t>
      </w:r>
      <w:r w:rsidRPr="00A44B9D">
        <w:rPr>
          <w:color w:val="000000" w:themeColor="text1"/>
          <w:u w:color="000000" w:themeColor="text1"/>
        </w:rPr>
        <w:t>daughter, Karen Elizabeth Walker</w:t>
      </w:r>
      <w:r>
        <w:rPr>
          <w:color w:val="000000" w:themeColor="text1"/>
          <w:u w:color="000000" w:themeColor="text1"/>
        </w:rPr>
        <w:t xml:space="preserve">, </w:t>
      </w:r>
      <w:r w:rsidRPr="00A44B9D">
        <w:rPr>
          <w:color w:val="000000" w:themeColor="text1"/>
          <w:u w:color="000000" w:themeColor="text1"/>
        </w:rPr>
        <w:t xml:space="preserve">Harold is survived by his loving and faithful wife of </w:t>
      </w:r>
      <w:r>
        <w:rPr>
          <w:color w:val="000000" w:themeColor="text1"/>
          <w:u w:color="000000" w:themeColor="text1"/>
        </w:rPr>
        <w:t>fifty</w:t>
      </w:r>
      <w:r w:rsidR="00BB11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A44B9D">
        <w:rPr>
          <w:color w:val="000000" w:themeColor="text1"/>
          <w:u w:color="000000" w:themeColor="text1"/>
        </w:rPr>
        <w:t xml:space="preserve"> years, Patsy Burgess Walker; their two sons</w:t>
      </w:r>
      <w:r>
        <w:rPr>
          <w:color w:val="000000" w:themeColor="text1"/>
          <w:u w:color="000000" w:themeColor="text1"/>
        </w:rPr>
        <w:t>,</w:t>
      </w:r>
      <w:r w:rsidRPr="00A44B9D">
        <w:rPr>
          <w:color w:val="000000" w:themeColor="text1"/>
          <w:u w:color="000000" w:themeColor="text1"/>
        </w:rPr>
        <w:t xml:space="preserve"> John Elliott </w:t>
      </w:r>
      <w:r w:rsidR="00215933" w:rsidRPr="00A44B9D">
        <w:rPr>
          <w:color w:val="000000" w:themeColor="text1"/>
          <w:u w:color="000000" w:themeColor="text1"/>
        </w:rPr>
        <w:t xml:space="preserve">“Johnny” </w:t>
      </w:r>
      <w:r w:rsidRPr="00A44B9D">
        <w:rPr>
          <w:color w:val="000000" w:themeColor="text1"/>
          <w:u w:color="000000" w:themeColor="text1"/>
        </w:rPr>
        <w:t xml:space="preserve">Walker (Joni) and Robert Harold </w:t>
      </w:r>
      <w:r w:rsidR="00215933" w:rsidRPr="00A44B9D">
        <w:rPr>
          <w:color w:val="000000" w:themeColor="text1"/>
          <w:u w:color="000000" w:themeColor="text1"/>
        </w:rPr>
        <w:t xml:space="preserve">“Bobby” </w:t>
      </w:r>
      <w:r w:rsidRPr="00A44B9D">
        <w:rPr>
          <w:color w:val="000000" w:themeColor="text1"/>
          <w:u w:color="000000" w:themeColor="text1"/>
        </w:rPr>
        <w:t>Walker</w:t>
      </w:r>
      <w:r>
        <w:rPr>
          <w:color w:val="000000" w:themeColor="text1"/>
          <w:u w:color="000000" w:themeColor="text1"/>
        </w:rPr>
        <w:t>,</w:t>
      </w:r>
      <w:r w:rsidRPr="00A44B9D">
        <w:rPr>
          <w:color w:val="000000" w:themeColor="text1"/>
          <w:u w:color="000000" w:themeColor="text1"/>
        </w:rPr>
        <w:t xml:space="preserve"> both of Rock Hill; his grandson, Kenneth James Walker (Lauren) of Columbia; his granddaughter, Elizabeth Ann Walker (Alex Loftin) of Charlotte; </w:t>
      </w:r>
      <w:r w:rsidR="00431037">
        <w:rPr>
          <w:color w:val="000000" w:themeColor="text1"/>
          <w:u w:color="000000" w:themeColor="text1"/>
        </w:rPr>
        <w:t>h</w:t>
      </w:r>
      <w:r w:rsidRPr="00A44B9D">
        <w:rPr>
          <w:color w:val="000000" w:themeColor="text1"/>
          <w:u w:color="000000" w:themeColor="text1"/>
        </w:rPr>
        <w:t>is great</w:t>
      </w:r>
      <w:r w:rsidR="00BB11DF">
        <w:rPr>
          <w:color w:val="000000" w:themeColor="text1"/>
          <w:u w:color="000000" w:themeColor="text1"/>
        </w:rPr>
        <w:noBreakHyphen/>
      </w:r>
      <w:r w:rsidRPr="00A44B9D">
        <w:rPr>
          <w:color w:val="000000" w:themeColor="text1"/>
          <w:u w:color="000000" w:themeColor="text1"/>
        </w:rPr>
        <w:t xml:space="preserve">grandson, Bradley Finn Walker; </w:t>
      </w:r>
      <w:r w:rsidR="00C40014">
        <w:rPr>
          <w:color w:val="000000" w:themeColor="text1"/>
          <w:u w:color="000000" w:themeColor="text1"/>
        </w:rPr>
        <w:t>a</w:t>
      </w:r>
      <w:r w:rsidR="0037616B">
        <w:rPr>
          <w:color w:val="000000" w:themeColor="text1"/>
          <w:u w:color="000000" w:themeColor="text1"/>
        </w:rPr>
        <w:t xml:space="preserve">nd a host of other family members and friends. He will be greatly missed. </w:t>
      </w:r>
      <w:r w:rsidR="0037616B">
        <w:t>Now, therefore,</w:t>
      </w:r>
    </w:p>
    <w:p w:rsidR="00593FBC" w:rsidRDefault="00593FBC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6B" w:rsidRDefault="0037616B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616B" w:rsidRDefault="0037616B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6B" w:rsidRDefault="0037616B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FD7DD8">
        <w:t>Harold Smith Walker</w:t>
      </w:r>
      <w:r>
        <w:rPr>
          <w:color w:val="000000" w:themeColor="text1"/>
          <w:u w:color="000000" w:themeColor="text1"/>
        </w:rPr>
        <w:t xml:space="preserve"> of </w:t>
      </w:r>
      <w:r w:rsidR="00FD7DD8">
        <w:rPr>
          <w:color w:val="000000" w:themeColor="text1"/>
          <w:u w:color="000000" w:themeColor="text1"/>
        </w:rPr>
        <w:t>Chesterfield</w:t>
      </w:r>
      <w:r>
        <w:rPr>
          <w:color w:val="000000" w:themeColor="text1"/>
          <w:u w:color="000000" w:themeColor="text1"/>
        </w:rPr>
        <w:t xml:space="preserve"> County </w:t>
      </w:r>
      <w:r>
        <w:t>and extend the deepest sympathy to his family and many friends.</w:t>
      </w:r>
    </w:p>
    <w:p w:rsidR="0037616B" w:rsidRDefault="0037616B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6B" w:rsidRDefault="0037616B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8676D7" w:rsidRPr="00A44B9D">
        <w:rPr>
          <w:color w:val="000000" w:themeColor="text1"/>
          <w:u w:color="000000" w:themeColor="text1"/>
        </w:rPr>
        <w:t>Patsy Burgess Walker</w:t>
      </w:r>
      <w:r>
        <w:rPr>
          <w:color w:val="000000" w:themeColor="text1"/>
          <w:u w:color="000000" w:themeColor="text1"/>
        </w:rPr>
        <w:t xml:space="preserve"> for the family.</w:t>
      </w:r>
    </w:p>
    <w:p w:rsidR="00E55D2E" w:rsidRDefault="00BB11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692F" w:rsidRDefault="0059692F" w:rsidP="0059692F">
      <w:pPr>
        <w:suppressAutoHyphens/>
      </w:pPr>
    </w:p>
    <w:sectPr w:rsidR="0059692F" w:rsidSect="005969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929" w:rsidRDefault="007A6929" w:rsidP="009F0C77">
      <w:r>
        <w:separator/>
      </w:r>
    </w:p>
  </w:endnote>
  <w:endnote w:type="continuationSeparator" w:id="0">
    <w:p w:rsidR="007A6929" w:rsidRDefault="007A69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FC16ED-F60E-442D-8841-541F07FA173A}"/>
    <w:embedBold r:id="rId2" w:fontKey="{40A7B47B-DE80-48CF-970F-29EAA52360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D9BE57-581A-494F-B708-14A9007CCA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D4758F-BE76-4112-A1AD-A40CC55882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A472D2-CBF9-4408-838D-2318ED6510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92F" w:rsidRPr="003D1A55" w:rsidRDefault="0059692F" w:rsidP="003D1A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21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929" w:rsidRDefault="007A6929" w:rsidP="009F0C77">
      <w:r>
        <w:separator/>
      </w:r>
    </w:p>
  </w:footnote>
  <w:footnote w:type="continuationSeparator" w:id="0">
    <w:p w:rsidR="007A6929" w:rsidRDefault="007A69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4ZW19"/>
    <w:docVar w:name="CoverBillType" w:val="r"/>
    <w:docVar w:name="DocPath" w:val="L:\Council\bills\RM\1254ZW19.DOCX"/>
    <w:docVar w:name="dvBillNumber" w:val="44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6929"/>
    <w:rsid w:val="00011869"/>
    <w:rsid w:val="00015CD6"/>
    <w:rsid w:val="0006031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933"/>
    <w:rsid w:val="002321B6"/>
    <w:rsid w:val="00250967"/>
    <w:rsid w:val="002543C8"/>
    <w:rsid w:val="0025541D"/>
    <w:rsid w:val="00263E57"/>
    <w:rsid w:val="00284AAE"/>
    <w:rsid w:val="002E5912"/>
    <w:rsid w:val="00301B21"/>
    <w:rsid w:val="00325348"/>
    <w:rsid w:val="0032732C"/>
    <w:rsid w:val="00336AD0"/>
    <w:rsid w:val="003408B3"/>
    <w:rsid w:val="0037079A"/>
    <w:rsid w:val="0037616B"/>
    <w:rsid w:val="003C4DAB"/>
    <w:rsid w:val="003D01E8"/>
    <w:rsid w:val="003D1A55"/>
    <w:rsid w:val="003E5288"/>
    <w:rsid w:val="003F6D79"/>
    <w:rsid w:val="0041760A"/>
    <w:rsid w:val="00417C01"/>
    <w:rsid w:val="0043103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FBC"/>
    <w:rsid w:val="0059692F"/>
    <w:rsid w:val="005A62FE"/>
    <w:rsid w:val="005C2FE2"/>
    <w:rsid w:val="005E2BC9"/>
    <w:rsid w:val="005F0450"/>
    <w:rsid w:val="00605102"/>
    <w:rsid w:val="00613C03"/>
    <w:rsid w:val="006215AA"/>
    <w:rsid w:val="00627E3B"/>
    <w:rsid w:val="006409F6"/>
    <w:rsid w:val="00650C40"/>
    <w:rsid w:val="006913C9"/>
    <w:rsid w:val="0069470D"/>
    <w:rsid w:val="006D58AA"/>
    <w:rsid w:val="00734F00"/>
    <w:rsid w:val="007A6929"/>
    <w:rsid w:val="007A70AE"/>
    <w:rsid w:val="008362E8"/>
    <w:rsid w:val="0085786E"/>
    <w:rsid w:val="008676D7"/>
    <w:rsid w:val="0087130C"/>
    <w:rsid w:val="008A1768"/>
    <w:rsid w:val="008A489F"/>
    <w:rsid w:val="008D2E72"/>
    <w:rsid w:val="008F0F33"/>
    <w:rsid w:val="008F2E44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766"/>
    <w:rsid w:val="00A833AB"/>
    <w:rsid w:val="00A9741D"/>
    <w:rsid w:val="00AC34A2"/>
    <w:rsid w:val="00AD1C9A"/>
    <w:rsid w:val="00AD4B17"/>
    <w:rsid w:val="00B412D4"/>
    <w:rsid w:val="00BB11DF"/>
    <w:rsid w:val="00BD2102"/>
    <w:rsid w:val="00BE3C22"/>
    <w:rsid w:val="00C0345E"/>
    <w:rsid w:val="00C31C95"/>
    <w:rsid w:val="00C3483A"/>
    <w:rsid w:val="00C40014"/>
    <w:rsid w:val="00C74E9D"/>
    <w:rsid w:val="00C826DD"/>
    <w:rsid w:val="00C82FD3"/>
    <w:rsid w:val="00C92819"/>
    <w:rsid w:val="00CC6B7B"/>
    <w:rsid w:val="00CD2089"/>
    <w:rsid w:val="00D646C9"/>
    <w:rsid w:val="00D73A67"/>
    <w:rsid w:val="00D970A9"/>
    <w:rsid w:val="00DA6F5B"/>
    <w:rsid w:val="00DC4338"/>
    <w:rsid w:val="00DF3845"/>
    <w:rsid w:val="00DF4D79"/>
    <w:rsid w:val="00E41911"/>
    <w:rsid w:val="00E44B57"/>
    <w:rsid w:val="00E55D2E"/>
    <w:rsid w:val="00E8020E"/>
    <w:rsid w:val="00E92EEF"/>
    <w:rsid w:val="00E9736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DD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92F570-A7DA-4EBB-AF6C-33AA44DE8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9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9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6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5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51_2019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57612-9B0D-4244-A23E-B674C962F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4451: Harold Smith Walker - South Carolina Legislature Online</dc:title>
  <dc:creator>Rosanne McDowell</dc:creator>
  <cp:lastModifiedBy>S Wilson</cp:lastModifiedBy>
  <cp:revision>2</cp:revision>
  <cp:lastPrinted>2019-04-11T12:56:00Z</cp:lastPrinted>
  <dcterms:created xsi:type="dcterms:W3CDTF">2020-03-09T21:35:00Z</dcterms:created>
  <dcterms:modified xsi:type="dcterms:W3CDTF">2020-03-09T21:35:00Z</dcterms:modified>
</cp:coreProperties>
</file>