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E45" w:rsidRDefault="00417E45" w:rsidP="00417E45">
      <w:pPr>
        <w:widowControl w:val="0"/>
        <w:jc w:val="center"/>
      </w:pPr>
      <w:r w:rsidRPr="00417E45">
        <w:rPr>
          <w:b/>
        </w:rPr>
        <w:t>South Carolina General Assembly</w:t>
      </w:r>
    </w:p>
    <w:p w:rsidR="00417E45" w:rsidRDefault="00417E45" w:rsidP="00417E45">
      <w:pPr>
        <w:widowControl w:val="0"/>
        <w:jc w:val="center"/>
      </w:pPr>
      <w:r>
        <w:t>123rd Session, 2019-2020</w:t>
      </w:r>
    </w:p>
    <w:p w:rsidR="00417E45" w:rsidRDefault="00417E45" w:rsidP="00417E45">
      <w:pPr>
        <w:widowControl w:val="0"/>
        <w:jc w:val="left"/>
      </w:pPr>
    </w:p>
    <w:p w:rsidR="00417E45" w:rsidRDefault="00417E45" w:rsidP="00417E45">
      <w:pPr>
        <w:widowControl w:val="0"/>
        <w:jc w:val="left"/>
        <w:rPr>
          <w:b/>
        </w:rPr>
      </w:pPr>
      <w:r w:rsidRPr="00417E45">
        <w:rPr>
          <w:b/>
        </w:rPr>
        <w:t>H. 4510</w:t>
      </w:r>
    </w:p>
    <w:p w:rsidR="00417E45" w:rsidRDefault="00417E45" w:rsidP="00417E45">
      <w:pPr>
        <w:widowControl w:val="0"/>
        <w:jc w:val="left"/>
        <w:rPr>
          <w:b/>
        </w:rPr>
      </w:pPr>
    </w:p>
    <w:p w:rsidR="00417E45" w:rsidRDefault="00417E45" w:rsidP="00417E45">
      <w:pPr>
        <w:widowControl w:val="0"/>
        <w:jc w:val="left"/>
      </w:pPr>
      <w:r w:rsidRPr="00417E45">
        <w:rPr>
          <w:b/>
        </w:rPr>
        <w:t>STATUS INFORMATION</w:t>
      </w:r>
    </w:p>
    <w:p w:rsidR="00417E45" w:rsidRDefault="00417E45" w:rsidP="00417E45">
      <w:pPr>
        <w:widowControl w:val="0"/>
        <w:jc w:val="left"/>
      </w:pPr>
    </w:p>
    <w:p w:rsidR="00417E45" w:rsidRDefault="00417E45" w:rsidP="00417E45">
      <w:pPr>
        <w:widowControl w:val="0"/>
        <w:jc w:val="left"/>
      </w:pPr>
      <w:r>
        <w:t>House Resolution</w:t>
      </w:r>
    </w:p>
    <w:p w:rsidR="00417E45" w:rsidRDefault="00417E45" w:rsidP="00417E45">
      <w:pPr>
        <w:widowControl w:val="0"/>
        <w:jc w:val="left"/>
      </w:pPr>
      <w:r>
        <w:t>Sponsors: Rep. S. Williams</w:t>
      </w:r>
    </w:p>
    <w:p w:rsidR="00417E45" w:rsidRDefault="00417E45" w:rsidP="00417E45">
      <w:pPr>
        <w:widowControl w:val="0"/>
        <w:jc w:val="left"/>
      </w:pPr>
      <w:r>
        <w:t>Document Path: l:\council\bills\rm\1270dg19.docx</w:t>
      </w:r>
    </w:p>
    <w:p w:rsidR="00417E45" w:rsidRDefault="00417E45" w:rsidP="00417E45">
      <w:pPr>
        <w:widowControl w:val="0"/>
        <w:jc w:val="left"/>
      </w:pPr>
    </w:p>
    <w:p w:rsidR="00417E45" w:rsidRDefault="00417E45" w:rsidP="00417E45">
      <w:pPr>
        <w:widowControl w:val="0"/>
        <w:jc w:val="left"/>
      </w:pPr>
      <w:r>
        <w:t>Introduced in the House on May 1, 2019</w:t>
      </w:r>
    </w:p>
    <w:p w:rsidR="00417E45" w:rsidRDefault="00417E45" w:rsidP="00417E45">
      <w:pPr>
        <w:widowControl w:val="0"/>
        <w:jc w:val="left"/>
      </w:pPr>
      <w:r>
        <w:t>Adopted by the House on May 1, 2019</w:t>
      </w:r>
    </w:p>
    <w:p w:rsidR="00417E45" w:rsidRDefault="00417E45" w:rsidP="00417E45">
      <w:pPr>
        <w:widowControl w:val="0"/>
        <w:jc w:val="left"/>
      </w:pPr>
    </w:p>
    <w:p w:rsidR="00417E45" w:rsidRDefault="00417E45" w:rsidP="00417E45">
      <w:pPr>
        <w:widowControl w:val="0"/>
        <w:jc w:val="left"/>
      </w:pPr>
      <w:r>
        <w:t xml:space="preserve">Summary: </w:t>
      </w:r>
      <w:r w:rsidR="00FD3354">
        <w:t>Beckett N. Jenkins</w:t>
      </w:r>
    </w:p>
    <w:p w:rsidR="00417E45" w:rsidRDefault="00417E45" w:rsidP="00417E45">
      <w:pPr>
        <w:widowControl w:val="0"/>
        <w:jc w:val="left"/>
      </w:pPr>
    </w:p>
    <w:p w:rsidR="00417E45" w:rsidRDefault="00417E45" w:rsidP="00417E45">
      <w:pPr>
        <w:widowControl w:val="0"/>
        <w:jc w:val="left"/>
      </w:pPr>
    </w:p>
    <w:p w:rsidR="00417E45" w:rsidRDefault="00417E45" w:rsidP="00417E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7E45">
        <w:rPr>
          <w:b/>
        </w:rPr>
        <w:t>HISTORY OF LEGISLATIVE ACTIONS</w:t>
      </w:r>
    </w:p>
    <w:p w:rsidR="00417E45" w:rsidRDefault="00417E45" w:rsidP="00417E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17E45" w:rsidRPr="00417E45" w:rsidRDefault="00417E45" w:rsidP="00417E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17E45">
        <w:rPr>
          <w:u w:val="single"/>
        </w:rPr>
        <w:tab/>
        <w:t>Date</w:t>
      </w:r>
      <w:r w:rsidRPr="00417E45">
        <w:rPr>
          <w:u w:val="single"/>
        </w:rPr>
        <w:tab/>
        <w:t>Body</w:t>
      </w:r>
      <w:r w:rsidRPr="00417E45">
        <w:rPr>
          <w:u w:val="single"/>
        </w:rPr>
        <w:tab/>
        <w:t>Action Description with journal page number</w:t>
      </w:r>
      <w:r w:rsidRPr="00417E45">
        <w:rPr>
          <w:u w:val="single"/>
        </w:rPr>
        <w:tab/>
      </w:r>
    </w:p>
    <w:p w:rsidR="00B10F77" w:rsidRDefault="00B10F77" w:rsidP="00B10F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5/1/2019</w:t>
      </w:r>
      <w:r>
        <w:tab/>
        <w:t>House</w:t>
      </w:r>
      <w:r>
        <w:tab/>
      </w:r>
      <w:r w:rsidRPr="00DA1ECF">
        <w:t>Introduced and adopted (</w:t>
      </w:r>
      <w:hyperlink r:id="rId7" w:history="1">
        <w:r w:rsidRPr="00DA1ECF">
          <w:rPr>
            <w:rStyle w:val="Hyperlink"/>
          </w:rPr>
          <w:t>House Journal</w:t>
        </w:r>
        <w:r w:rsidRPr="00DA1ECF">
          <w:rPr>
            <w:rStyle w:val="Hyperlink"/>
          </w:rPr>
          <w:noBreakHyphen/>
          <w:t>page 35</w:t>
        </w:r>
      </w:hyperlink>
      <w:r w:rsidRPr="00DA1ECF">
        <w:t>)</w:t>
      </w:r>
    </w:p>
    <w:p w:rsidR="00B10F77" w:rsidRDefault="00B10F77" w:rsidP="00B10F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17E45" w:rsidRDefault="00417E45" w:rsidP="00417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17E45">
          <w:rPr>
            <w:rStyle w:val="Hyperlink"/>
          </w:rPr>
          <w:t>legislative information</w:t>
        </w:r>
      </w:hyperlink>
      <w:r>
        <w:t xml:space="preserve"> at the website</w:t>
      </w:r>
    </w:p>
    <w:p w:rsidR="00417E45" w:rsidRDefault="00417E45" w:rsidP="00417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7E45" w:rsidRPr="00417E45" w:rsidRDefault="00417E45" w:rsidP="00417E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17E45" w:rsidRDefault="00417E45" w:rsidP="00417E45">
      <w:r w:rsidRPr="00417E45">
        <w:rPr>
          <w:b/>
        </w:rPr>
        <w:t>VERSIONS OF THIS BILL</w:t>
      </w:r>
    </w:p>
    <w:p w:rsidR="00417E45" w:rsidRDefault="00417E45" w:rsidP="00417E45"/>
    <w:p w:rsidR="00417E45" w:rsidRDefault="00AC6363" w:rsidP="00417E45">
      <w:hyperlink r:id="rId9" w:history="1">
        <w:r w:rsidR="00417E45">
          <w:rPr>
            <w:rStyle w:val="Hyperlink"/>
          </w:rPr>
          <w:t>5/1/2019</w:t>
        </w:r>
      </w:hyperlink>
    </w:p>
    <w:p w:rsidR="00417E45" w:rsidRDefault="00417E45" w:rsidP="00417E45"/>
    <w:p w:rsidR="00417E45" w:rsidRDefault="00417E45" w:rsidP="00417E45">
      <w:pPr>
        <w:sectPr w:rsidR="00417E45" w:rsidSect="00417E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5BBD" w:rsidRDefault="00D95B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B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400E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079A" w:rsidRDefault="004E0A80" w:rsidP="00930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</w:t>
      </w:r>
      <w:r w:rsidR="0036405B">
        <w:t xml:space="preserve"> REC</w:t>
      </w:r>
      <w:r w:rsidR="00B24206">
        <w:t>OGNIZE AND HONOR</w:t>
      </w:r>
      <w:r w:rsidR="00B24206">
        <w:rPr>
          <w:color w:val="000000" w:themeColor="text1"/>
          <w:u w:color="000000" w:themeColor="text1"/>
        </w:rPr>
        <w:t xml:space="preserve"> BECKETT N. JENKINS O</w:t>
      </w:r>
      <w:r w:rsidR="00B24206" w:rsidRPr="008D22FE">
        <w:rPr>
          <w:color w:val="000000" w:themeColor="text1"/>
          <w:u w:color="000000" w:themeColor="text1"/>
        </w:rPr>
        <w:t xml:space="preserve">F </w:t>
      </w:r>
      <w:r w:rsidR="00B24206">
        <w:rPr>
          <w:color w:val="000000" w:themeColor="text1"/>
          <w:u w:color="000000" w:themeColor="text1"/>
        </w:rPr>
        <w:t xml:space="preserve">JASPER COUNTY FOR HIS SERVICE TO OUR GREAT COUNTRY DURING WORLD WAR II, TO EXTEND BELATED CONGRATULATIONS ON THE OCCASION OF HIS ONE HUNDRED FIRST BIRTHDAY, </w:t>
      </w:r>
      <w:r w:rsidR="00B24206" w:rsidRPr="008D22FE">
        <w:rPr>
          <w:color w:val="000000" w:themeColor="text1"/>
          <w:u w:color="000000" w:themeColor="text1"/>
        </w:rPr>
        <w:t>AND TO WISH H</w:t>
      </w:r>
      <w:r w:rsidR="00B24206">
        <w:rPr>
          <w:color w:val="000000" w:themeColor="text1"/>
          <w:u w:color="000000" w:themeColor="text1"/>
        </w:rPr>
        <w:t>IM</w:t>
      </w:r>
      <w:r w:rsidR="00B24206" w:rsidRPr="008D22FE">
        <w:rPr>
          <w:color w:val="000000" w:themeColor="text1"/>
          <w:u w:color="000000" w:themeColor="text1"/>
        </w:rPr>
        <w:t xml:space="preserve"> </w:t>
      </w:r>
      <w:r w:rsidR="00B24206">
        <w:rPr>
          <w:color w:val="000000" w:themeColor="text1"/>
          <w:u w:color="000000" w:themeColor="text1"/>
        </w:rPr>
        <w:t xml:space="preserve">MUCH </w:t>
      </w:r>
      <w:r w:rsidR="00B24206" w:rsidRPr="008D22FE">
        <w:rPr>
          <w:color w:val="000000" w:themeColor="text1"/>
          <w:u w:color="000000" w:themeColor="text1"/>
        </w:rPr>
        <w:t>HAPPINESS</w:t>
      </w:r>
      <w:r w:rsidR="00B24206">
        <w:rPr>
          <w:color w:val="000000" w:themeColor="text1"/>
          <w:u w:color="000000" w:themeColor="text1"/>
        </w:rPr>
        <w:t xml:space="preserve">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E464B" w:rsidRDefault="00A400EA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E464B">
        <w:rPr>
          <w:color w:val="000000" w:themeColor="text1"/>
          <w:u w:color="000000" w:themeColor="text1"/>
        </w:rPr>
        <w:t>b</w:t>
      </w:r>
      <w:r w:rsidR="008E464B" w:rsidRPr="00B61F18">
        <w:rPr>
          <w:color w:val="000000" w:themeColor="text1"/>
          <w:u w:color="000000" w:themeColor="text1"/>
        </w:rPr>
        <w:t>orn March 10, 1918</w:t>
      </w:r>
      <w:r w:rsidR="008E464B">
        <w:rPr>
          <w:color w:val="000000" w:themeColor="text1"/>
          <w:u w:color="000000" w:themeColor="text1"/>
        </w:rPr>
        <w:t>,</w:t>
      </w:r>
      <w:r w:rsidR="008E464B" w:rsidRPr="00B61F18">
        <w:rPr>
          <w:color w:val="000000" w:themeColor="text1"/>
          <w:u w:color="000000" w:themeColor="text1"/>
        </w:rPr>
        <w:t xml:space="preserve"> in Garnett</w:t>
      </w:r>
      <w:r w:rsidR="008E464B">
        <w:rPr>
          <w:color w:val="000000" w:themeColor="text1"/>
          <w:u w:color="000000" w:themeColor="text1"/>
        </w:rPr>
        <w:t>, Beckett N. Jenkins, t</w:t>
      </w:r>
      <w:r w:rsidR="008E464B" w:rsidRPr="00B61F18">
        <w:rPr>
          <w:color w:val="000000" w:themeColor="text1"/>
          <w:u w:color="000000" w:themeColor="text1"/>
        </w:rPr>
        <w:t>he youngest and last surviving of eight children</w:t>
      </w:r>
      <w:r w:rsidR="008E464B">
        <w:rPr>
          <w:color w:val="000000" w:themeColor="text1"/>
          <w:u w:color="000000" w:themeColor="text1"/>
        </w:rPr>
        <w:t>, was the son of</w:t>
      </w:r>
      <w:r w:rsidR="008E464B" w:rsidRPr="00B61F18">
        <w:rPr>
          <w:color w:val="000000" w:themeColor="text1"/>
          <w:u w:color="000000" w:themeColor="text1"/>
        </w:rPr>
        <w:t xml:space="preserve"> Richmond and Penne Jenkins</w:t>
      </w:r>
      <w:r w:rsidR="008E464B">
        <w:rPr>
          <w:color w:val="000000" w:themeColor="text1"/>
          <w:u w:color="000000" w:themeColor="text1"/>
        </w:rPr>
        <w:t xml:space="preserve">. </w:t>
      </w:r>
      <w:r w:rsidR="008E464B" w:rsidRPr="00B61F18">
        <w:rPr>
          <w:color w:val="000000" w:themeColor="text1"/>
          <w:u w:color="000000" w:themeColor="text1"/>
        </w:rPr>
        <w:t xml:space="preserve">His formative years with his parents were short but </w:t>
      </w:r>
      <w:r w:rsidR="008E464B">
        <w:rPr>
          <w:color w:val="000000" w:themeColor="text1"/>
          <w:u w:color="000000" w:themeColor="text1"/>
        </w:rPr>
        <w:t xml:space="preserve">influential in his young life. </w:t>
      </w:r>
      <w:r w:rsidR="008E464B" w:rsidRPr="00B61F18">
        <w:rPr>
          <w:color w:val="000000" w:themeColor="text1"/>
          <w:u w:color="000000" w:themeColor="text1"/>
        </w:rPr>
        <w:t>His father</w:t>
      </w:r>
      <w:r w:rsidR="00892750">
        <w:rPr>
          <w:color w:val="000000" w:themeColor="text1"/>
          <w:u w:color="000000" w:themeColor="text1"/>
        </w:rPr>
        <w:t xml:space="preserve">, </w:t>
      </w:r>
      <w:r w:rsidR="008E464B" w:rsidRPr="00B61F18">
        <w:rPr>
          <w:color w:val="000000" w:themeColor="text1"/>
          <w:u w:color="000000" w:themeColor="text1"/>
        </w:rPr>
        <w:t>born into slavery on the Lawton Plantation in 1863</w:t>
      </w:r>
      <w:r w:rsidR="008E464B">
        <w:rPr>
          <w:color w:val="000000" w:themeColor="text1"/>
          <w:u w:color="000000" w:themeColor="text1"/>
        </w:rPr>
        <w:t>, unfortunately</w:t>
      </w:r>
      <w:r w:rsidR="00892750">
        <w:rPr>
          <w:color w:val="000000" w:themeColor="text1"/>
          <w:u w:color="000000" w:themeColor="text1"/>
        </w:rPr>
        <w:t xml:space="preserve"> was deceased</w:t>
      </w:r>
      <w:r w:rsidR="008E464B">
        <w:rPr>
          <w:color w:val="000000" w:themeColor="text1"/>
          <w:u w:color="000000" w:themeColor="text1"/>
        </w:rPr>
        <w:t xml:space="preserve">, </w:t>
      </w:r>
      <w:r w:rsidR="00892750">
        <w:rPr>
          <w:color w:val="000000" w:themeColor="text1"/>
          <w:u w:color="000000" w:themeColor="text1"/>
        </w:rPr>
        <w:t>as was Beckett</w:t>
      </w:r>
      <w:r w:rsidR="008102D6" w:rsidRPr="008102D6">
        <w:rPr>
          <w:color w:val="000000" w:themeColor="text1"/>
          <w:u w:color="000000" w:themeColor="text1"/>
        </w:rPr>
        <w:t>’</w:t>
      </w:r>
      <w:r w:rsidR="00892750">
        <w:rPr>
          <w:color w:val="000000" w:themeColor="text1"/>
          <w:u w:color="000000" w:themeColor="text1"/>
        </w:rPr>
        <w:t xml:space="preserve">s mother, </w:t>
      </w:r>
      <w:r w:rsidR="008E464B">
        <w:rPr>
          <w:color w:val="000000" w:themeColor="text1"/>
          <w:u w:color="000000" w:themeColor="text1"/>
        </w:rPr>
        <w:t xml:space="preserve">by </w:t>
      </w:r>
      <w:r w:rsidR="00892750">
        <w:rPr>
          <w:color w:val="000000" w:themeColor="text1"/>
          <w:u w:color="000000" w:themeColor="text1"/>
        </w:rPr>
        <w:t xml:space="preserve">the time the boy was </w:t>
      </w:r>
      <w:r w:rsidR="008E464B">
        <w:rPr>
          <w:color w:val="000000" w:themeColor="text1"/>
          <w:u w:color="000000" w:themeColor="text1"/>
        </w:rPr>
        <w:t>age five</w:t>
      </w:r>
      <w:r w:rsidR="00892750">
        <w:rPr>
          <w:color w:val="000000" w:themeColor="text1"/>
          <w:u w:color="000000" w:themeColor="text1"/>
        </w:rPr>
        <w:t>. However, he</w:t>
      </w:r>
      <w:r w:rsidR="008E464B" w:rsidRPr="00B61F18">
        <w:rPr>
          <w:color w:val="000000" w:themeColor="text1"/>
          <w:u w:color="000000" w:themeColor="text1"/>
        </w:rPr>
        <w:t xml:space="preserve"> </w:t>
      </w:r>
      <w:r w:rsidR="008E464B">
        <w:rPr>
          <w:color w:val="000000" w:themeColor="text1"/>
          <w:u w:color="000000" w:themeColor="text1"/>
        </w:rPr>
        <w:t xml:space="preserve">was </w:t>
      </w:r>
      <w:r w:rsidR="008E464B" w:rsidRPr="00B61F18">
        <w:rPr>
          <w:color w:val="000000" w:themeColor="text1"/>
          <w:u w:color="000000" w:themeColor="text1"/>
        </w:rPr>
        <w:t>raised by siblings</w:t>
      </w:r>
      <w:r w:rsidR="00892750">
        <w:rPr>
          <w:color w:val="000000" w:themeColor="text1"/>
          <w:u w:color="000000" w:themeColor="text1"/>
        </w:rPr>
        <w:t xml:space="preserve"> in a c</w:t>
      </w:r>
      <w:r w:rsidR="008E464B" w:rsidRPr="00B61F18">
        <w:rPr>
          <w:color w:val="000000" w:themeColor="text1"/>
          <w:u w:color="000000" w:themeColor="text1"/>
        </w:rPr>
        <w:t>lose</w:t>
      </w:r>
      <w:r w:rsidR="008102D6">
        <w:rPr>
          <w:color w:val="000000" w:themeColor="text1"/>
          <w:u w:color="000000" w:themeColor="text1"/>
        </w:rPr>
        <w:noBreakHyphen/>
      </w:r>
      <w:r w:rsidR="008E464B" w:rsidRPr="00B61F18">
        <w:rPr>
          <w:color w:val="000000" w:themeColor="text1"/>
          <w:u w:color="000000" w:themeColor="text1"/>
        </w:rPr>
        <w:t xml:space="preserve">knit </w:t>
      </w:r>
      <w:r w:rsidR="00892750">
        <w:rPr>
          <w:color w:val="000000" w:themeColor="text1"/>
          <w:u w:color="000000" w:themeColor="text1"/>
        </w:rPr>
        <w:t>family</w:t>
      </w:r>
      <w:r w:rsidR="008E464B">
        <w:rPr>
          <w:color w:val="000000" w:themeColor="text1"/>
          <w:u w:color="000000" w:themeColor="text1"/>
        </w:rPr>
        <w:t>; and</w:t>
      </w: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Beckett</w:t>
      </w:r>
      <w:r w:rsidRPr="00B61F18">
        <w:rPr>
          <w:color w:val="000000" w:themeColor="text1"/>
          <w:u w:color="000000" w:themeColor="text1"/>
        </w:rPr>
        <w:t xml:space="preserve"> was educated locally in Robertsville and Penn Normal Industrial and Agricultural School in Frogmore</w:t>
      </w:r>
      <w:r>
        <w:rPr>
          <w:color w:val="000000" w:themeColor="text1"/>
          <w:u w:color="000000" w:themeColor="text1"/>
        </w:rPr>
        <w:t xml:space="preserve">. </w:t>
      </w:r>
      <w:r w:rsidRPr="00B61F18">
        <w:rPr>
          <w:color w:val="000000" w:themeColor="text1"/>
          <w:u w:color="000000" w:themeColor="text1"/>
        </w:rPr>
        <w:t>He was drafted into the U</w:t>
      </w:r>
      <w:r>
        <w:rPr>
          <w:color w:val="000000" w:themeColor="text1"/>
          <w:u w:color="000000" w:themeColor="text1"/>
        </w:rPr>
        <w:t>.</w:t>
      </w:r>
      <w:r w:rsidRPr="00B61F1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B61F18">
        <w:rPr>
          <w:color w:val="000000" w:themeColor="text1"/>
          <w:u w:color="000000" w:themeColor="text1"/>
        </w:rPr>
        <w:t xml:space="preserve"> Army in 1941 during World War II</w:t>
      </w:r>
      <w:r>
        <w:rPr>
          <w:color w:val="000000" w:themeColor="text1"/>
          <w:u w:color="000000" w:themeColor="text1"/>
        </w:rPr>
        <w:t xml:space="preserve"> and </w:t>
      </w:r>
      <w:r w:rsidR="00F63A3A">
        <w:rPr>
          <w:color w:val="000000" w:themeColor="text1"/>
          <w:u w:color="000000" w:themeColor="text1"/>
        </w:rPr>
        <w:t>began his military career at</w:t>
      </w:r>
      <w:r w:rsidRPr="00B61F18">
        <w:rPr>
          <w:color w:val="000000" w:themeColor="text1"/>
          <w:u w:color="000000" w:themeColor="text1"/>
        </w:rPr>
        <w:t xml:space="preserve"> Camp Stewar</w:t>
      </w:r>
      <w:r w:rsidR="00F63A3A">
        <w:rPr>
          <w:color w:val="000000" w:themeColor="text1"/>
          <w:u w:color="000000" w:themeColor="text1"/>
        </w:rPr>
        <w:t>t, later being stationed at F</w:t>
      </w:r>
      <w:r w:rsidRPr="00B61F18">
        <w:rPr>
          <w:color w:val="000000" w:themeColor="text1"/>
          <w:u w:color="000000" w:themeColor="text1"/>
        </w:rPr>
        <w:t>ort Eustis and Camp Pendleton.</w:t>
      </w:r>
      <w:r>
        <w:rPr>
          <w:color w:val="000000" w:themeColor="text1"/>
          <w:u w:color="000000" w:themeColor="text1"/>
        </w:rPr>
        <w:t xml:space="preserve"> In 1945, h</w:t>
      </w:r>
      <w:r w:rsidRPr="00B61F18">
        <w:rPr>
          <w:color w:val="000000" w:themeColor="text1"/>
          <w:u w:color="000000" w:themeColor="text1"/>
        </w:rPr>
        <w:t xml:space="preserve">e </w:t>
      </w:r>
      <w:r w:rsidR="00A05AEB">
        <w:rPr>
          <w:color w:val="000000" w:themeColor="text1"/>
          <w:u w:color="000000" w:themeColor="text1"/>
        </w:rPr>
        <w:t>completed</w:t>
      </w:r>
      <w:r w:rsidRPr="00B61F18">
        <w:rPr>
          <w:color w:val="000000" w:themeColor="text1"/>
          <w:u w:color="000000" w:themeColor="text1"/>
        </w:rPr>
        <w:t xml:space="preserve"> his military service </w:t>
      </w:r>
      <w:r>
        <w:rPr>
          <w:color w:val="000000" w:themeColor="text1"/>
          <w:u w:color="000000" w:themeColor="text1"/>
        </w:rPr>
        <w:t>as a c</w:t>
      </w:r>
      <w:r w:rsidRPr="00B61F18">
        <w:rPr>
          <w:color w:val="000000" w:themeColor="text1"/>
          <w:u w:color="000000" w:themeColor="text1"/>
        </w:rPr>
        <w:t>orporal in the 994 Quartermasters Service</w:t>
      </w:r>
      <w:r w:rsidR="00747E3B">
        <w:rPr>
          <w:color w:val="000000" w:themeColor="text1"/>
          <w:u w:color="000000" w:themeColor="text1"/>
        </w:rPr>
        <w:t xml:space="preserve">, </w:t>
      </w:r>
      <w:r w:rsidRPr="00B61F18">
        <w:rPr>
          <w:color w:val="000000" w:themeColor="text1"/>
          <w:u w:color="000000" w:themeColor="text1"/>
        </w:rPr>
        <w:t>Pacific Theater</w:t>
      </w:r>
      <w:r>
        <w:rPr>
          <w:color w:val="000000" w:themeColor="text1"/>
          <w:u w:color="000000" w:themeColor="text1"/>
        </w:rPr>
        <w:t>, where he served u</w:t>
      </w:r>
      <w:r w:rsidRPr="00B61F18">
        <w:rPr>
          <w:color w:val="000000" w:themeColor="text1"/>
          <w:u w:color="000000" w:themeColor="text1"/>
        </w:rPr>
        <w:t>nder the command of General Douglas MacArthur during the battle of Leyte Gulf in the retaking of the Philippines</w:t>
      </w:r>
      <w:r w:rsidR="00A43D39">
        <w:rPr>
          <w:color w:val="000000" w:themeColor="text1"/>
          <w:u w:color="000000" w:themeColor="text1"/>
        </w:rPr>
        <w:t xml:space="preserve">. Beckett is now one of the oldest surviving World War </w:t>
      </w:r>
      <w:r w:rsidR="00F63A3A">
        <w:rPr>
          <w:color w:val="000000" w:themeColor="text1"/>
          <w:u w:color="000000" w:themeColor="text1"/>
        </w:rPr>
        <w:t xml:space="preserve">II </w:t>
      </w:r>
      <w:r w:rsidR="00A43D39">
        <w:rPr>
          <w:color w:val="000000" w:themeColor="text1"/>
          <w:u w:color="000000" w:themeColor="text1"/>
        </w:rPr>
        <w:t>veterans</w:t>
      </w:r>
      <w:r w:rsidR="00FF74B0">
        <w:rPr>
          <w:color w:val="000000" w:themeColor="text1"/>
          <w:u w:color="000000" w:themeColor="text1"/>
        </w:rPr>
        <w:t xml:space="preserve"> in this country</w:t>
      </w:r>
      <w:r>
        <w:rPr>
          <w:color w:val="000000" w:themeColor="text1"/>
          <w:u w:color="000000" w:themeColor="text1"/>
        </w:rPr>
        <w:t>; and</w:t>
      </w: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2024">
        <w:rPr>
          <w:color w:val="000000" w:themeColor="text1"/>
          <w:u w:color="000000" w:themeColor="text1"/>
        </w:rPr>
        <w:t xml:space="preserve">having </w:t>
      </w:r>
      <w:r w:rsidRPr="00B61F18">
        <w:rPr>
          <w:color w:val="000000" w:themeColor="text1"/>
          <w:u w:color="000000" w:themeColor="text1"/>
        </w:rPr>
        <w:t>return</w:t>
      </w:r>
      <w:r w:rsidR="0077202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B61F18">
        <w:rPr>
          <w:color w:val="000000" w:themeColor="text1"/>
          <w:u w:color="000000" w:themeColor="text1"/>
        </w:rPr>
        <w:t>to the U</w:t>
      </w:r>
      <w:r>
        <w:rPr>
          <w:color w:val="000000" w:themeColor="text1"/>
          <w:u w:color="000000" w:themeColor="text1"/>
        </w:rPr>
        <w:t>nited State</w:t>
      </w:r>
      <w:r w:rsidR="00367B53">
        <w:rPr>
          <w:color w:val="000000" w:themeColor="text1"/>
          <w:u w:color="000000" w:themeColor="text1"/>
        </w:rPr>
        <w:t>s</w:t>
      </w:r>
      <w:r w:rsidRPr="00B61F18">
        <w:rPr>
          <w:color w:val="000000" w:themeColor="text1"/>
          <w:u w:color="000000" w:themeColor="text1"/>
        </w:rPr>
        <w:t xml:space="preserve"> after the war</w:t>
      </w:r>
      <w:r>
        <w:rPr>
          <w:color w:val="000000" w:themeColor="text1"/>
          <w:u w:color="000000" w:themeColor="text1"/>
        </w:rPr>
        <w:t>, Beckett</w:t>
      </w:r>
      <w:r w:rsidRPr="00B61F18">
        <w:rPr>
          <w:color w:val="000000" w:themeColor="text1"/>
          <w:u w:color="000000" w:themeColor="text1"/>
        </w:rPr>
        <w:t xml:space="preserve"> stayed in Philadelphia, P</w:t>
      </w:r>
      <w:r>
        <w:rPr>
          <w:color w:val="000000" w:themeColor="text1"/>
          <w:u w:color="000000" w:themeColor="text1"/>
        </w:rPr>
        <w:t xml:space="preserve">ennsylvania, </w:t>
      </w:r>
      <w:r w:rsidRPr="00B61F18">
        <w:rPr>
          <w:color w:val="000000" w:themeColor="text1"/>
          <w:u w:color="000000" w:themeColor="text1"/>
        </w:rPr>
        <w:t xml:space="preserve">before </w:t>
      </w:r>
      <w:r>
        <w:rPr>
          <w:color w:val="000000" w:themeColor="text1"/>
          <w:u w:color="000000" w:themeColor="text1"/>
        </w:rPr>
        <w:t xml:space="preserve">returning </w:t>
      </w:r>
      <w:r w:rsidRPr="00B61F18">
        <w:rPr>
          <w:color w:val="000000" w:themeColor="text1"/>
          <w:u w:color="000000" w:themeColor="text1"/>
        </w:rPr>
        <w:t>to the family homestead in Garnett</w:t>
      </w:r>
      <w:r>
        <w:rPr>
          <w:color w:val="000000" w:themeColor="text1"/>
          <w:u w:color="000000" w:themeColor="text1"/>
        </w:rPr>
        <w:t xml:space="preserve">. There, </w:t>
      </w:r>
      <w:r w:rsidRPr="00B61F18">
        <w:rPr>
          <w:color w:val="000000" w:themeColor="text1"/>
          <w:u w:color="000000" w:themeColor="text1"/>
        </w:rPr>
        <w:t>he farmed and operated a hauling business</w:t>
      </w:r>
      <w:r>
        <w:rPr>
          <w:color w:val="000000" w:themeColor="text1"/>
          <w:u w:color="000000" w:themeColor="text1"/>
        </w:rPr>
        <w:t>; and</w:t>
      </w: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Beckett</w:t>
      </w:r>
      <w:r w:rsidRPr="00B61F18">
        <w:rPr>
          <w:color w:val="000000" w:themeColor="text1"/>
          <w:u w:color="000000" w:themeColor="text1"/>
        </w:rPr>
        <w:t xml:space="preserve"> met and married Mable Janet Browne in 1951 and enjoyed </w:t>
      </w:r>
      <w:r>
        <w:rPr>
          <w:color w:val="000000" w:themeColor="text1"/>
          <w:u w:color="000000" w:themeColor="text1"/>
        </w:rPr>
        <w:t>fifty</w:t>
      </w:r>
      <w:r w:rsidR="008102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61F18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of</w:t>
      </w:r>
      <w:r w:rsidRPr="00B61F18">
        <w:rPr>
          <w:color w:val="000000" w:themeColor="text1"/>
          <w:u w:color="000000" w:themeColor="text1"/>
        </w:rPr>
        <w:t xml:space="preserve"> marriage until her death in 2007. To this union</w:t>
      </w:r>
      <w:r>
        <w:rPr>
          <w:color w:val="000000" w:themeColor="text1"/>
          <w:u w:color="000000" w:themeColor="text1"/>
        </w:rPr>
        <w:t>,</w:t>
      </w:r>
      <w:r w:rsidRPr="00B61F18">
        <w:rPr>
          <w:color w:val="000000" w:themeColor="text1"/>
          <w:u w:color="000000" w:themeColor="text1"/>
        </w:rPr>
        <w:t xml:space="preserve"> three children were born</w:t>
      </w:r>
      <w:r>
        <w:rPr>
          <w:color w:val="000000" w:themeColor="text1"/>
          <w:u w:color="000000" w:themeColor="text1"/>
        </w:rPr>
        <w:t xml:space="preserve">: </w:t>
      </w:r>
      <w:r w:rsidRPr="00B61F18">
        <w:rPr>
          <w:color w:val="000000" w:themeColor="text1"/>
          <w:u w:color="000000" w:themeColor="text1"/>
        </w:rPr>
        <w:t>Vera, Harold, and Oliver</w:t>
      </w:r>
      <w:r>
        <w:rPr>
          <w:color w:val="000000" w:themeColor="text1"/>
          <w:u w:color="000000" w:themeColor="text1"/>
        </w:rPr>
        <w:t>.</w:t>
      </w:r>
      <w:r w:rsidRPr="00B61F18">
        <w:rPr>
          <w:color w:val="000000" w:themeColor="text1"/>
          <w:u w:color="000000" w:themeColor="text1"/>
        </w:rPr>
        <w:t xml:space="preserve"> Mable and Beckett were very active members </w:t>
      </w:r>
      <w:r>
        <w:rPr>
          <w:color w:val="000000" w:themeColor="text1"/>
          <w:u w:color="000000" w:themeColor="text1"/>
        </w:rPr>
        <w:t>of</w:t>
      </w:r>
      <w:r w:rsidRPr="00B61F18">
        <w:rPr>
          <w:color w:val="000000" w:themeColor="text1"/>
          <w:u w:color="000000" w:themeColor="text1"/>
        </w:rPr>
        <w:t xml:space="preserve"> Mount Zion AME </w:t>
      </w:r>
      <w:r>
        <w:rPr>
          <w:color w:val="000000" w:themeColor="text1"/>
          <w:u w:color="000000" w:themeColor="text1"/>
        </w:rPr>
        <w:t>C</w:t>
      </w:r>
      <w:r w:rsidRPr="00B61F18">
        <w:rPr>
          <w:color w:val="000000" w:themeColor="text1"/>
          <w:u w:color="000000" w:themeColor="text1"/>
        </w:rPr>
        <w:t>hurch, as well as effective county and state agents for voter registration and civil rights</w:t>
      </w:r>
      <w:r>
        <w:rPr>
          <w:color w:val="000000" w:themeColor="text1"/>
          <w:u w:color="000000" w:themeColor="text1"/>
        </w:rPr>
        <w:t xml:space="preserve">. Beckett </w:t>
      </w:r>
      <w:r w:rsidRPr="00B61F18">
        <w:rPr>
          <w:color w:val="000000" w:themeColor="text1"/>
          <w:u w:color="000000" w:themeColor="text1"/>
        </w:rPr>
        <w:t>enjoyed farming, fishing, and hunting in his spare time</w:t>
      </w:r>
      <w:r>
        <w:rPr>
          <w:color w:val="000000" w:themeColor="text1"/>
          <w:u w:color="000000" w:themeColor="text1"/>
        </w:rPr>
        <w:t>; and</w:t>
      </w: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61F18">
        <w:rPr>
          <w:color w:val="000000" w:themeColor="text1"/>
          <w:u w:color="000000" w:themeColor="text1"/>
        </w:rPr>
        <w:t>is first retirement</w:t>
      </w:r>
      <w:r>
        <w:rPr>
          <w:color w:val="000000" w:themeColor="text1"/>
          <w:u w:color="000000" w:themeColor="text1"/>
        </w:rPr>
        <w:t>, f</w:t>
      </w:r>
      <w:r w:rsidRPr="00B61F18">
        <w:rPr>
          <w:color w:val="000000" w:themeColor="text1"/>
          <w:u w:color="000000" w:themeColor="text1"/>
        </w:rPr>
        <w:t>rom J</w:t>
      </w:r>
      <w:r>
        <w:rPr>
          <w:color w:val="000000" w:themeColor="text1"/>
          <w:u w:color="000000" w:themeColor="text1"/>
        </w:rPr>
        <w:t>.</w:t>
      </w:r>
      <w:r w:rsidRPr="00B61F18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.</w:t>
      </w:r>
      <w:r w:rsidRPr="00B61F18">
        <w:rPr>
          <w:color w:val="000000" w:themeColor="text1"/>
          <w:u w:color="000000" w:themeColor="text1"/>
        </w:rPr>
        <w:t xml:space="preserve"> Stevens </w:t>
      </w:r>
      <w:r>
        <w:rPr>
          <w:color w:val="000000" w:themeColor="text1"/>
          <w:u w:color="000000" w:themeColor="text1"/>
        </w:rPr>
        <w:t>at age sixty</w:t>
      </w:r>
      <w:r w:rsidR="008102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two, took place </w:t>
      </w:r>
      <w:r w:rsidRPr="00B61F18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 xml:space="preserve">thirty years of service. </w:t>
      </w:r>
      <w:r w:rsidRPr="00B61F18">
        <w:rPr>
          <w:color w:val="000000" w:themeColor="text1"/>
          <w:u w:color="000000" w:themeColor="text1"/>
        </w:rPr>
        <w:t>Never one to sit still</w:t>
      </w:r>
      <w:r>
        <w:rPr>
          <w:color w:val="000000" w:themeColor="text1"/>
          <w:u w:color="000000" w:themeColor="text1"/>
        </w:rPr>
        <w:t xml:space="preserve">, </w:t>
      </w:r>
      <w:r w:rsidRPr="00B61F18">
        <w:rPr>
          <w:color w:val="000000" w:themeColor="text1"/>
          <w:u w:color="000000" w:themeColor="text1"/>
        </w:rPr>
        <w:t xml:space="preserve">he </w:t>
      </w:r>
      <w:r w:rsidR="00F038DD">
        <w:rPr>
          <w:color w:val="000000" w:themeColor="text1"/>
          <w:u w:color="000000" w:themeColor="text1"/>
        </w:rPr>
        <w:t>started</w:t>
      </w:r>
      <w:r w:rsidRPr="00B61F18">
        <w:rPr>
          <w:color w:val="000000" w:themeColor="text1"/>
          <w:u w:color="000000" w:themeColor="text1"/>
        </w:rPr>
        <w:t xml:space="preserve"> working locally at the Carswell Plantation and registered his second retirement at the </w:t>
      </w:r>
      <w:r>
        <w:rPr>
          <w:color w:val="000000" w:themeColor="text1"/>
          <w:u w:color="000000" w:themeColor="text1"/>
        </w:rPr>
        <w:t xml:space="preserve">venerable </w:t>
      </w:r>
      <w:r w:rsidRPr="00B61F18">
        <w:rPr>
          <w:color w:val="000000" w:themeColor="text1"/>
          <w:u w:color="000000" w:themeColor="text1"/>
        </w:rPr>
        <w:t xml:space="preserve">age of </w:t>
      </w:r>
      <w:r>
        <w:rPr>
          <w:color w:val="000000" w:themeColor="text1"/>
          <w:u w:color="000000" w:themeColor="text1"/>
        </w:rPr>
        <w:t>eighty</w:t>
      </w:r>
      <w:r w:rsidR="008102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nine; and</w:t>
      </w:r>
    </w:p>
    <w:p w:rsidR="008E464B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464B" w:rsidRPr="00B61F18" w:rsidRDefault="008E464B" w:rsidP="008E46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B61F18">
        <w:rPr>
          <w:color w:val="000000" w:themeColor="text1"/>
          <w:u w:color="000000" w:themeColor="text1"/>
        </w:rPr>
        <w:t xml:space="preserve">son, brother, husband, father, grandfather, uncle, cousin, friend, </w:t>
      </w:r>
      <w:r>
        <w:rPr>
          <w:color w:val="000000" w:themeColor="text1"/>
          <w:u w:color="000000" w:themeColor="text1"/>
        </w:rPr>
        <w:t xml:space="preserve">and </w:t>
      </w:r>
      <w:r w:rsidRPr="00B61F18">
        <w:rPr>
          <w:color w:val="000000" w:themeColor="text1"/>
          <w:u w:color="000000" w:themeColor="text1"/>
        </w:rPr>
        <w:t>neighbor</w:t>
      </w:r>
      <w:r>
        <w:rPr>
          <w:color w:val="000000" w:themeColor="text1"/>
          <w:u w:color="000000" w:themeColor="text1"/>
        </w:rPr>
        <w:t xml:space="preserve"> always demonstrates a</w:t>
      </w:r>
      <w:r w:rsidRPr="00B61F18">
        <w:rPr>
          <w:color w:val="000000" w:themeColor="text1"/>
          <w:u w:color="000000" w:themeColor="text1"/>
        </w:rPr>
        <w:t xml:space="preserve"> sense of loyalty and concern for his fellow</w:t>
      </w:r>
      <w:r>
        <w:rPr>
          <w:color w:val="000000" w:themeColor="text1"/>
          <w:u w:color="000000" w:themeColor="text1"/>
        </w:rPr>
        <w:t xml:space="preserve"> </w:t>
      </w:r>
      <w:r w:rsidRPr="00B61F18">
        <w:rPr>
          <w:color w:val="000000" w:themeColor="text1"/>
          <w:u w:color="000000" w:themeColor="text1"/>
        </w:rPr>
        <w:t>man.</w:t>
      </w:r>
      <w:r>
        <w:rPr>
          <w:color w:val="000000" w:themeColor="text1"/>
          <w:u w:color="000000" w:themeColor="text1"/>
        </w:rPr>
        <w:t xml:space="preserve"> </w:t>
      </w:r>
      <w:r w:rsidRPr="00B61F18">
        <w:rPr>
          <w:color w:val="000000" w:themeColor="text1"/>
          <w:u w:color="000000" w:themeColor="text1"/>
        </w:rPr>
        <w:t>His love for his family, church, community, country</w:t>
      </w:r>
      <w:r>
        <w:rPr>
          <w:color w:val="000000" w:themeColor="text1"/>
          <w:u w:color="000000" w:themeColor="text1"/>
        </w:rPr>
        <w:t>,</w:t>
      </w:r>
      <w:r w:rsidRPr="00B61F1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farming is honored, and he i</w:t>
      </w:r>
      <w:r w:rsidRPr="00B61F18">
        <w:rPr>
          <w:color w:val="000000" w:themeColor="text1"/>
          <w:u w:color="000000" w:themeColor="text1"/>
        </w:rPr>
        <w:t>s loved and re</w:t>
      </w:r>
      <w:r>
        <w:rPr>
          <w:color w:val="000000" w:themeColor="text1"/>
          <w:u w:color="000000" w:themeColor="text1"/>
        </w:rPr>
        <w:t>spected</w:t>
      </w:r>
      <w:r w:rsidRPr="00B61F18">
        <w:rPr>
          <w:color w:val="000000" w:themeColor="text1"/>
          <w:u w:color="000000" w:themeColor="text1"/>
        </w:rPr>
        <w:t xml:space="preserve"> by all who </w:t>
      </w:r>
      <w:r>
        <w:rPr>
          <w:color w:val="000000" w:themeColor="text1"/>
          <w:u w:color="000000" w:themeColor="text1"/>
        </w:rPr>
        <w:t>know him; and</w:t>
      </w:r>
    </w:p>
    <w:p w:rsidR="00B3453C" w:rsidRDefault="00B345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758C" w:rsidRDefault="00BF758C" w:rsidP="00BF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</w:t>
      </w:r>
      <w:r>
        <w:t xml:space="preserve">House </w:t>
      </w:r>
      <w:r>
        <w:rPr>
          <w:color w:val="000000" w:themeColor="text1"/>
          <w:u w:color="000000" w:themeColor="text1"/>
        </w:rPr>
        <w:t xml:space="preserve">takes great pleasure in saluting Beckett Jenkins as a proud veteran of World War II, and the members </w:t>
      </w:r>
      <w:r w:rsidR="00892750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are pleased to </w:t>
      </w:r>
      <w:r w:rsidRPr="008D22FE">
        <w:rPr>
          <w:color w:val="000000" w:themeColor="text1"/>
          <w:u w:color="000000" w:themeColor="text1"/>
        </w:rPr>
        <w:t>join with h</w:t>
      </w:r>
      <w:r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8D22FE">
        <w:rPr>
          <w:color w:val="000000" w:themeColor="text1"/>
          <w:u w:color="000000" w:themeColor="text1"/>
        </w:rPr>
        <w:t xml:space="preserve"> on reaching th</w:t>
      </w:r>
      <w:r>
        <w:rPr>
          <w:color w:val="000000" w:themeColor="text1"/>
          <w:u w:color="000000" w:themeColor="text1"/>
        </w:rPr>
        <w:t>e</w:t>
      </w:r>
      <w:r w:rsidRPr="008D22FE">
        <w:rPr>
          <w:color w:val="000000" w:themeColor="text1"/>
          <w:u w:color="000000" w:themeColor="text1"/>
        </w:rPr>
        <w:t xml:space="preserve"> extraordinary milestone</w:t>
      </w:r>
      <w:r>
        <w:rPr>
          <w:color w:val="000000" w:themeColor="text1"/>
          <w:u w:color="000000" w:themeColor="text1"/>
        </w:rPr>
        <w:t xml:space="preserve"> of his one hundred first birthday</w:t>
      </w:r>
      <w:r w:rsidR="00772024">
        <w:rPr>
          <w:color w:val="000000" w:themeColor="text1"/>
          <w:u w:color="000000" w:themeColor="text1"/>
        </w:rPr>
        <w:t>, which he attained on March 10, 2019</w:t>
      </w:r>
      <w:r>
        <w:t>. Now, therefore,</w:t>
      </w:r>
    </w:p>
    <w:p w:rsidR="00B3453C" w:rsidRDefault="00B345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0EA" w:rsidRDefault="00A400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400EA" w:rsidRDefault="00A400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3744" w:rsidRDefault="00A400EA" w:rsidP="00A93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93744">
        <w:t xml:space="preserve"> </w:t>
      </w:r>
      <w:r w:rsidR="00A93744">
        <w:rPr>
          <w:color w:val="000000" w:themeColor="text1"/>
        </w:rPr>
        <w:t xml:space="preserve">the members of the South Carolina House of Representatives, by this resolution, </w:t>
      </w:r>
      <w:r w:rsidR="00A93744">
        <w:t>recognize and honor</w:t>
      </w:r>
      <w:r w:rsidR="00A93744">
        <w:rPr>
          <w:color w:val="000000" w:themeColor="text1"/>
          <w:u w:color="000000" w:themeColor="text1"/>
        </w:rPr>
        <w:t xml:space="preserve"> Beckett N. Jenkins o</w:t>
      </w:r>
      <w:r w:rsidR="00A93744" w:rsidRPr="008D22FE">
        <w:rPr>
          <w:color w:val="000000" w:themeColor="text1"/>
          <w:u w:color="000000" w:themeColor="text1"/>
        </w:rPr>
        <w:t xml:space="preserve">f </w:t>
      </w:r>
      <w:r w:rsidR="00A93744">
        <w:rPr>
          <w:color w:val="000000" w:themeColor="text1"/>
          <w:u w:color="000000" w:themeColor="text1"/>
        </w:rPr>
        <w:t xml:space="preserve">Jasper County for his service to our great country during World War II, extend belated congratulations on the occasion of his one hundred first birthday, </w:t>
      </w:r>
      <w:r w:rsidR="003E1E9D">
        <w:rPr>
          <w:color w:val="000000" w:themeColor="text1"/>
          <w:u w:color="000000" w:themeColor="text1"/>
        </w:rPr>
        <w:t xml:space="preserve">and </w:t>
      </w:r>
      <w:r w:rsidR="00A93744" w:rsidRPr="008D22FE">
        <w:rPr>
          <w:color w:val="000000" w:themeColor="text1"/>
          <w:u w:color="000000" w:themeColor="text1"/>
        </w:rPr>
        <w:t>wish h</w:t>
      </w:r>
      <w:r w:rsidR="00A93744">
        <w:rPr>
          <w:color w:val="000000" w:themeColor="text1"/>
          <w:u w:color="000000" w:themeColor="text1"/>
        </w:rPr>
        <w:t>im</w:t>
      </w:r>
      <w:r w:rsidR="00A93744" w:rsidRPr="008D22FE">
        <w:rPr>
          <w:color w:val="000000" w:themeColor="text1"/>
          <w:u w:color="000000" w:themeColor="text1"/>
        </w:rPr>
        <w:t xml:space="preserve"> </w:t>
      </w:r>
      <w:r w:rsidR="00A93744">
        <w:rPr>
          <w:color w:val="000000" w:themeColor="text1"/>
          <w:u w:color="000000" w:themeColor="text1"/>
        </w:rPr>
        <w:t xml:space="preserve">much </w:t>
      </w:r>
      <w:r w:rsidR="00A93744" w:rsidRPr="008D22FE">
        <w:rPr>
          <w:color w:val="000000" w:themeColor="text1"/>
          <w:u w:color="000000" w:themeColor="text1"/>
        </w:rPr>
        <w:t>happiness</w:t>
      </w:r>
      <w:r w:rsidR="00A93744">
        <w:rPr>
          <w:color w:val="000000" w:themeColor="text1"/>
          <w:u w:color="000000" w:themeColor="text1"/>
        </w:rPr>
        <w:t xml:space="preserve"> in the days ahead.</w:t>
      </w:r>
    </w:p>
    <w:p w:rsidR="00A400EA" w:rsidRDefault="00A400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00EA" w:rsidRDefault="00A400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93744">
        <w:t xml:space="preserve"> </w:t>
      </w:r>
      <w:r w:rsidR="00A93744">
        <w:rPr>
          <w:color w:val="000000" w:themeColor="text1"/>
          <w:u w:color="000000" w:themeColor="text1"/>
        </w:rPr>
        <w:t>Beckett N. Jenkins.</w:t>
      </w:r>
    </w:p>
    <w:p w:rsidR="00033968" w:rsidRDefault="008102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17E45" w:rsidRDefault="00417E45" w:rsidP="00417E45">
      <w:pPr>
        <w:suppressAutoHyphens/>
      </w:pPr>
    </w:p>
    <w:sectPr w:rsidR="00417E45" w:rsidSect="00417E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0EA" w:rsidRDefault="00A400EA" w:rsidP="009F0C77">
      <w:r>
        <w:separator/>
      </w:r>
    </w:p>
  </w:endnote>
  <w:endnote w:type="continuationSeparator" w:id="0">
    <w:p w:rsidR="00A400EA" w:rsidRDefault="00A400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189325-5EB3-4FB3-A53C-63367182C1A7}"/>
    <w:embedBold r:id="rId2" w:fontKey="{0AC04590-A7A4-44F7-81A2-8A1282D386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BEE1373-64DC-4202-9F47-B1E1690127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0F9745A-821B-41E3-A223-768EA78ACA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08C84E-A872-47E1-9D8D-9BC4DCE2FE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E45" w:rsidRPr="00D95BBD" w:rsidRDefault="00417E45" w:rsidP="00D95B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D33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0EA" w:rsidRDefault="00A400EA" w:rsidP="009F0C77">
      <w:r>
        <w:separator/>
      </w:r>
    </w:p>
  </w:footnote>
  <w:footnote w:type="continuationSeparator" w:id="0">
    <w:p w:rsidR="00A400EA" w:rsidRDefault="00A400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0DG19"/>
    <w:docVar w:name="CoverBillType" w:val="r"/>
    <w:docVar w:name="DocPath" w:val="L:\Council\bills\RM\1270DG19.DOCX"/>
    <w:docVar w:name="dvBillNumber" w:val="45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00EA"/>
    <w:rsid w:val="00011869"/>
    <w:rsid w:val="00015CD6"/>
    <w:rsid w:val="00033968"/>
    <w:rsid w:val="000B4565"/>
    <w:rsid w:val="000E0100"/>
    <w:rsid w:val="000E1785"/>
    <w:rsid w:val="000F40FA"/>
    <w:rsid w:val="001035F1"/>
    <w:rsid w:val="0010776B"/>
    <w:rsid w:val="0012450C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1AD6"/>
    <w:rsid w:val="00284AAE"/>
    <w:rsid w:val="00297162"/>
    <w:rsid w:val="002E5912"/>
    <w:rsid w:val="00301B21"/>
    <w:rsid w:val="00325348"/>
    <w:rsid w:val="0032732C"/>
    <w:rsid w:val="00336AD0"/>
    <w:rsid w:val="0036405B"/>
    <w:rsid w:val="00367B53"/>
    <w:rsid w:val="0037079A"/>
    <w:rsid w:val="003A4AA6"/>
    <w:rsid w:val="003C4DAB"/>
    <w:rsid w:val="003D01E8"/>
    <w:rsid w:val="003E1E9D"/>
    <w:rsid w:val="003E5288"/>
    <w:rsid w:val="003F6D79"/>
    <w:rsid w:val="0041760A"/>
    <w:rsid w:val="00417C01"/>
    <w:rsid w:val="00417E45"/>
    <w:rsid w:val="004403BD"/>
    <w:rsid w:val="00461441"/>
    <w:rsid w:val="004809EE"/>
    <w:rsid w:val="004E0A80"/>
    <w:rsid w:val="004E7D54"/>
    <w:rsid w:val="005066E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0CB2"/>
    <w:rsid w:val="006913C9"/>
    <w:rsid w:val="0069470D"/>
    <w:rsid w:val="006D58AA"/>
    <w:rsid w:val="00734F00"/>
    <w:rsid w:val="00747E3B"/>
    <w:rsid w:val="00772024"/>
    <w:rsid w:val="007A70AE"/>
    <w:rsid w:val="008102D6"/>
    <w:rsid w:val="008362E8"/>
    <w:rsid w:val="0085786E"/>
    <w:rsid w:val="00892750"/>
    <w:rsid w:val="008A1768"/>
    <w:rsid w:val="008A489F"/>
    <w:rsid w:val="008D5AE6"/>
    <w:rsid w:val="008E464B"/>
    <w:rsid w:val="008F0F33"/>
    <w:rsid w:val="008F4429"/>
    <w:rsid w:val="0093079A"/>
    <w:rsid w:val="0094021A"/>
    <w:rsid w:val="009B44AF"/>
    <w:rsid w:val="009C6A0B"/>
    <w:rsid w:val="009F0C77"/>
    <w:rsid w:val="009F4DD1"/>
    <w:rsid w:val="00A02543"/>
    <w:rsid w:val="00A05AEB"/>
    <w:rsid w:val="00A400EA"/>
    <w:rsid w:val="00A41684"/>
    <w:rsid w:val="00A43D39"/>
    <w:rsid w:val="00A64E80"/>
    <w:rsid w:val="00A65978"/>
    <w:rsid w:val="00A72BCD"/>
    <w:rsid w:val="00A741D9"/>
    <w:rsid w:val="00A833AB"/>
    <w:rsid w:val="00A93744"/>
    <w:rsid w:val="00A9741D"/>
    <w:rsid w:val="00AC34A2"/>
    <w:rsid w:val="00AD1C9A"/>
    <w:rsid w:val="00AD4B17"/>
    <w:rsid w:val="00B10F77"/>
    <w:rsid w:val="00B24206"/>
    <w:rsid w:val="00B3453C"/>
    <w:rsid w:val="00B412D4"/>
    <w:rsid w:val="00BE3C22"/>
    <w:rsid w:val="00BF758C"/>
    <w:rsid w:val="00C0345E"/>
    <w:rsid w:val="00C31C95"/>
    <w:rsid w:val="00C3483A"/>
    <w:rsid w:val="00C44BF1"/>
    <w:rsid w:val="00C74E9D"/>
    <w:rsid w:val="00C826DD"/>
    <w:rsid w:val="00C82FD3"/>
    <w:rsid w:val="00C92819"/>
    <w:rsid w:val="00CB10F9"/>
    <w:rsid w:val="00CC6B7B"/>
    <w:rsid w:val="00CD2089"/>
    <w:rsid w:val="00D73A67"/>
    <w:rsid w:val="00D95BBD"/>
    <w:rsid w:val="00D970A9"/>
    <w:rsid w:val="00D97D2C"/>
    <w:rsid w:val="00DF3845"/>
    <w:rsid w:val="00E40631"/>
    <w:rsid w:val="00E41911"/>
    <w:rsid w:val="00E44B57"/>
    <w:rsid w:val="00E92EEF"/>
    <w:rsid w:val="00EF2368"/>
    <w:rsid w:val="00F038DD"/>
    <w:rsid w:val="00F24442"/>
    <w:rsid w:val="00F50AE3"/>
    <w:rsid w:val="00F63A3A"/>
    <w:rsid w:val="00F655B7"/>
    <w:rsid w:val="00F656BA"/>
    <w:rsid w:val="00F67CF1"/>
    <w:rsid w:val="00F728AA"/>
    <w:rsid w:val="00F840F0"/>
    <w:rsid w:val="00FB0D0D"/>
    <w:rsid w:val="00FB43B4"/>
    <w:rsid w:val="00FB6B0B"/>
    <w:rsid w:val="00FD3354"/>
    <w:rsid w:val="00FF2AE4"/>
    <w:rsid w:val="00FF6450"/>
    <w:rsid w:val="00FF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7E1ECB-2A50-4AF0-8A18-686007995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4B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4BF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7E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1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5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510_201905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A3E1D-C9F7-4AAF-B4EF-4E0C74EC1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709F0FF1.dotm</Template>
  <TotalTime>0</TotalTime>
  <Pages>3</Pages>
  <Words>623</Words>
  <Characters>3218</Characters>
  <Application>Microsoft Office Word</Application>
  <DocSecurity>0</DocSecurity>
  <Lines>107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4510: Beckett N. Jenkins - South Carolina Legislature Online</dc:title>
  <dc:creator>Rosanne McDowell</dc:creator>
  <cp:lastModifiedBy>S Volk</cp:lastModifiedBy>
  <cp:revision>2</cp:revision>
  <cp:lastPrinted>2019-04-30T17:20:00Z</cp:lastPrinted>
  <dcterms:created xsi:type="dcterms:W3CDTF">2019-05-07T17:09:00Z</dcterms:created>
  <dcterms:modified xsi:type="dcterms:W3CDTF">2019-05-07T17:09:00Z</dcterms:modified>
</cp:coreProperties>
</file>