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5C7" w:rsidRDefault="00E255C7" w:rsidP="00E255C7">
      <w:pPr>
        <w:widowControl w:val="0"/>
        <w:jc w:val="center"/>
      </w:pPr>
      <w:r w:rsidRPr="00E255C7">
        <w:rPr>
          <w:b/>
        </w:rPr>
        <w:t>South Carolina General Assembly</w:t>
      </w:r>
    </w:p>
    <w:p w:rsidR="00E255C7" w:rsidRDefault="00E255C7" w:rsidP="00E255C7">
      <w:pPr>
        <w:widowControl w:val="0"/>
        <w:jc w:val="center"/>
      </w:pPr>
      <w:r>
        <w:t>123rd Session, 2019-2020</w:t>
      </w:r>
    </w:p>
    <w:p w:rsidR="00E255C7" w:rsidRDefault="00E255C7" w:rsidP="00E255C7">
      <w:pPr>
        <w:widowControl w:val="0"/>
        <w:jc w:val="left"/>
      </w:pPr>
    </w:p>
    <w:p w:rsidR="00E255C7" w:rsidRDefault="00E255C7" w:rsidP="00E255C7">
      <w:pPr>
        <w:widowControl w:val="0"/>
        <w:jc w:val="left"/>
        <w:rPr>
          <w:b/>
        </w:rPr>
      </w:pPr>
      <w:r w:rsidRPr="00E255C7">
        <w:rPr>
          <w:b/>
        </w:rPr>
        <w:t>H. 4565</w:t>
      </w:r>
    </w:p>
    <w:p w:rsidR="00E255C7" w:rsidRDefault="00E255C7" w:rsidP="00E255C7">
      <w:pPr>
        <w:widowControl w:val="0"/>
        <w:jc w:val="left"/>
        <w:rPr>
          <w:b/>
        </w:rPr>
      </w:pPr>
    </w:p>
    <w:p w:rsidR="00E255C7" w:rsidRDefault="00E255C7" w:rsidP="00E255C7">
      <w:pPr>
        <w:widowControl w:val="0"/>
        <w:jc w:val="left"/>
      </w:pPr>
      <w:r w:rsidRPr="00E255C7">
        <w:rPr>
          <w:b/>
        </w:rPr>
        <w:t>STATUS INFORMATION</w:t>
      </w:r>
    </w:p>
    <w:p w:rsidR="00E255C7" w:rsidRDefault="00E255C7" w:rsidP="00E255C7">
      <w:pPr>
        <w:widowControl w:val="0"/>
        <w:jc w:val="left"/>
      </w:pPr>
    </w:p>
    <w:p w:rsidR="00E255C7" w:rsidRDefault="00E255C7" w:rsidP="00E255C7">
      <w:pPr>
        <w:widowControl w:val="0"/>
        <w:jc w:val="left"/>
      </w:pPr>
      <w:r>
        <w:t>House Resolution</w:t>
      </w:r>
    </w:p>
    <w:p w:rsidR="00E255C7" w:rsidRDefault="00E255C7" w:rsidP="00E255C7">
      <w:pPr>
        <w:widowControl w:val="0"/>
        <w:jc w:val="left"/>
      </w:pPr>
      <w:r>
        <w:t>Sponsors: Rep. Caskey</w:t>
      </w:r>
    </w:p>
    <w:p w:rsidR="00E255C7" w:rsidRDefault="00E255C7" w:rsidP="00E255C7">
      <w:pPr>
        <w:widowControl w:val="0"/>
        <w:jc w:val="left"/>
      </w:pPr>
      <w:r>
        <w:t>Document Path: l:\council\bills\rt\17634sa19.docx</w:t>
      </w:r>
    </w:p>
    <w:p w:rsidR="00E255C7" w:rsidRDefault="00E255C7" w:rsidP="00E255C7">
      <w:pPr>
        <w:widowControl w:val="0"/>
        <w:jc w:val="left"/>
      </w:pPr>
    </w:p>
    <w:p w:rsidR="00E255C7" w:rsidRDefault="00E255C7" w:rsidP="00E255C7">
      <w:pPr>
        <w:widowControl w:val="0"/>
        <w:jc w:val="left"/>
      </w:pPr>
      <w:r>
        <w:t>Introduced in the House on May 8, 2019</w:t>
      </w:r>
    </w:p>
    <w:p w:rsidR="00E255C7" w:rsidRDefault="00E255C7" w:rsidP="00E255C7">
      <w:pPr>
        <w:widowControl w:val="0"/>
        <w:jc w:val="left"/>
      </w:pPr>
      <w:r>
        <w:t>Adopted by the House on May 8, 2019</w:t>
      </w:r>
    </w:p>
    <w:p w:rsidR="00E255C7" w:rsidRDefault="00E255C7" w:rsidP="00E255C7">
      <w:pPr>
        <w:widowControl w:val="0"/>
        <w:jc w:val="left"/>
      </w:pPr>
    </w:p>
    <w:p w:rsidR="00E255C7" w:rsidRDefault="00E255C7" w:rsidP="00E255C7">
      <w:pPr>
        <w:widowControl w:val="0"/>
        <w:jc w:val="left"/>
      </w:pPr>
      <w:r>
        <w:t xml:space="preserve">Summary: </w:t>
      </w:r>
      <w:r w:rsidR="005B60BA">
        <w:t>Kevin Cornett</w:t>
      </w:r>
    </w:p>
    <w:p w:rsidR="00E255C7" w:rsidRDefault="00E255C7" w:rsidP="00E255C7">
      <w:pPr>
        <w:widowControl w:val="0"/>
        <w:jc w:val="left"/>
      </w:pPr>
    </w:p>
    <w:p w:rsidR="00E255C7" w:rsidRDefault="00E255C7" w:rsidP="00E255C7">
      <w:pPr>
        <w:widowControl w:val="0"/>
        <w:jc w:val="left"/>
      </w:pPr>
    </w:p>
    <w:p w:rsidR="00E255C7" w:rsidRDefault="00E255C7" w:rsidP="00E255C7">
      <w:pPr>
        <w:widowControl w:val="0"/>
        <w:tabs>
          <w:tab w:val="center" w:pos="590"/>
          <w:tab w:val="center" w:pos="1440"/>
          <w:tab w:val="left" w:pos="1872"/>
          <w:tab w:val="left" w:pos="9187"/>
        </w:tabs>
        <w:jc w:val="left"/>
      </w:pPr>
      <w:r w:rsidRPr="00E255C7">
        <w:rPr>
          <w:b/>
        </w:rPr>
        <w:t>HISTORY OF LEGISLATIVE ACTIONS</w:t>
      </w:r>
    </w:p>
    <w:p w:rsidR="00E255C7" w:rsidRDefault="00E255C7" w:rsidP="00E255C7">
      <w:pPr>
        <w:widowControl w:val="0"/>
        <w:tabs>
          <w:tab w:val="center" w:pos="590"/>
          <w:tab w:val="center" w:pos="1440"/>
          <w:tab w:val="left" w:pos="1872"/>
          <w:tab w:val="left" w:pos="9187"/>
        </w:tabs>
        <w:jc w:val="left"/>
      </w:pPr>
    </w:p>
    <w:p w:rsidR="00E255C7" w:rsidRPr="00E255C7" w:rsidRDefault="00E255C7" w:rsidP="00E255C7">
      <w:pPr>
        <w:widowControl w:val="0"/>
        <w:tabs>
          <w:tab w:val="center" w:pos="590"/>
          <w:tab w:val="center" w:pos="1440"/>
          <w:tab w:val="left" w:pos="1872"/>
          <w:tab w:val="left" w:pos="9187"/>
        </w:tabs>
        <w:jc w:val="left"/>
      </w:pPr>
      <w:r w:rsidRPr="00E255C7">
        <w:rPr>
          <w:u w:val="single"/>
        </w:rPr>
        <w:tab/>
        <w:t>Date</w:t>
      </w:r>
      <w:r w:rsidRPr="00E255C7">
        <w:rPr>
          <w:u w:val="single"/>
        </w:rPr>
        <w:tab/>
        <w:t>Body</w:t>
      </w:r>
      <w:r w:rsidRPr="00E255C7">
        <w:rPr>
          <w:u w:val="single"/>
        </w:rPr>
        <w:tab/>
        <w:t>Action Description with journal page number</w:t>
      </w:r>
      <w:r w:rsidRPr="00E255C7">
        <w:rPr>
          <w:u w:val="single"/>
        </w:rPr>
        <w:tab/>
      </w:r>
    </w:p>
    <w:p w:rsidR="00FC779D" w:rsidRDefault="00FC779D" w:rsidP="00FC779D">
      <w:pPr>
        <w:widowControl w:val="0"/>
        <w:tabs>
          <w:tab w:val="right" w:pos="1008"/>
          <w:tab w:val="left" w:pos="1152"/>
          <w:tab w:val="left" w:pos="1872"/>
          <w:tab w:val="left" w:pos="9187"/>
        </w:tabs>
        <w:ind w:left="2088" w:hanging="2088"/>
      </w:pPr>
      <w:r>
        <w:tab/>
        <w:t>5/8/2019</w:t>
      </w:r>
      <w:r>
        <w:tab/>
        <w:t>House</w:t>
      </w:r>
      <w:r>
        <w:tab/>
      </w:r>
      <w:r w:rsidRPr="00D302F5">
        <w:t>Introduced and adopted (</w:t>
      </w:r>
      <w:hyperlink r:id="rId7" w:history="1">
        <w:r w:rsidRPr="00D302F5">
          <w:rPr>
            <w:rStyle w:val="Hyperlink"/>
          </w:rPr>
          <w:t>House Journal</w:t>
        </w:r>
        <w:r w:rsidRPr="00D302F5">
          <w:rPr>
            <w:rStyle w:val="Hyperlink"/>
          </w:rPr>
          <w:noBreakHyphen/>
          <w:t>page 83</w:t>
        </w:r>
      </w:hyperlink>
      <w:r w:rsidRPr="00D302F5">
        <w:t>)</w:t>
      </w:r>
    </w:p>
    <w:p w:rsidR="00FC779D" w:rsidRDefault="00FC779D" w:rsidP="00FC779D">
      <w:pPr>
        <w:widowControl w:val="0"/>
        <w:tabs>
          <w:tab w:val="right" w:pos="1008"/>
          <w:tab w:val="left" w:pos="1152"/>
          <w:tab w:val="left" w:pos="1872"/>
          <w:tab w:val="left" w:pos="9187"/>
        </w:tabs>
        <w:ind w:left="2088" w:hanging="2088"/>
      </w:pPr>
    </w:p>
    <w:p w:rsidR="00E255C7" w:rsidRDefault="00E255C7" w:rsidP="00E255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255C7">
          <w:rPr>
            <w:rStyle w:val="Hyperlink"/>
          </w:rPr>
          <w:t>legislative information</w:t>
        </w:r>
      </w:hyperlink>
      <w:r>
        <w:t xml:space="preserve"> at the website</w:t>
      </w:r>
    </w:p>
    <w:p w:rsidR="00E255C7" w:rsidRDefault="00E255C7" w:rsidP="00E255C7">
      <w:pPr>
        <w:widowControl w:val="0"/>
        <w:tabs>
          <w:tab w:val="right" w:pos="1008"/>
          <w:tab w:val="left" w:pos="1152"/>
          <w:tab w:val="left" w:pos="1872"/>
          <w:tab w:val="left" w:pos="9187"/>
        </w:tabs>
        <w:ind w:left="2088" w:hanging="2088"/>
        <w:jc w:val="left"/>
      </w:pPr>
    </w:p>
    <w:p w:rsidR="00E255C7" w:rsidRPr="00E255C7" w:rsidRDefault="00E255C7" w:rsidP="00E255C7">
      <w:pPr>
        <w:widowControl w:val="0"/>
        <w:tabs>
          <w:tab w:val="right" w:pos="1008"/>
          <w:tab w:val="left" w:pos="1152"/>
          <w:tab w:val="left" w:pos="1872"/>
          <w:tab w:val="left" w:pos="9187"/>
        </w:tabs>
        <w:ind w:left="2088" w:hanging="2088"/>
        <w:jc w:val="left"/>
      </w:pPr>
    </w:p>
    <w:p w:rsidR="00E255C7" w:rsidRDefault="00E255C7" w:rsidP="00E255C7">
      <w:r w:rsidRPr="00E255C7">
        <w:rPr>
          <w:b/>
        </w:rPr>
        <w:t>VERSIONS OF THIS BILL</w:t>
      </w:r>
    </w:p>
    <w:p w:rsidR="00E255C7" w:rsidRDefault="00E255C7" w:rsidP="00E255C7"/>
    <w:p w:rsidR="00E255C7" w:rsidRDefault="00C12C62" w:rsidP="00E255C7">
      <w:hyperlink r:id="rId9" w:history="1">
        <w:r w:rsidR="00E255C7">
          <w:rPr>
            <w:rStyle w:val="Hyperlink"/>
          </w:rPr>
          <w:t>5/8/2019</w:t>
        </w:r>
      </w:hyperlink>
    </w:p>
    <w:p w:rsidR="00E255C7" w:rsidRDefault="00E255C7" w:rsidP="00E255C7"/>
    <w:p w:rsidR="00E255C7" w:rsidRDefault="00E255C7" w:rsidP="00E255C7">
      <w:pPr>
        <w:sectPr w:rsidR="00E255C7" w:rsidSect="00E255C7">
          <w:pgSz w:w="12240" w:h="15840" w:code="1"/>
          <w:pgMar w:top="1080" w:right="1440" w:bottom="1080" w:left="1440" w:header="720" w:footer="720" w:gutter="0"/>
          <w:cols w:space="720"/>
          <w:noEndnote/>
          <w:docGrid w:linePitch="360"/>
        </w:sectPr>
      </w:pPr>
    </w:p>
    <w:p w:rsidR="000B5E1C" w:rsidRDefault="000B5E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711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THE SERVICE OF CHIEF OF POLICE OF SPRINGDALE, SOUTH CAROLINA, KEVIN CORNETT AND TO WISH HIM MUCH CONTINUED SUCCESS AS HE CONTINUES TO PROTECT AND SERVE THE CITIZENS OF SOUTH CAROLINA AS THE CHIEF OF POLICE FOR </w:t>
      </w:r>
      <w:r w:rsidR="008F0603">
        <w:t xml:space="preserve">THE </w:t>
      </w:r>
      <w:r>
        <w:t>ISLE OF PALMS.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3A42"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3A42">
        <w:t>the members of the South Carolina House of Representatives wish to pause in their deliberations to applaud a job well done by Chief Kevin Cornett and to wish him the greatest of fortune as he continues his career; and</w:t>
      </w: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from Bismarck, North Dakota, Kevin Cornett graduated from Lower Richland High School in Hopkins, South Carolina. Upon graduation, he attended Marion Military Institute in Marion, Alabama, where he received his commission into the United States Army</w:t>
      </w:r>
      <w:r w:rsidR="00AC4D9C">
        <w:t>. He earned a bachelor</w:t>
      </w:r>
      <w:r w:rsidR="008F0603" w:rsidRPr="008F0603">
        <w:t>’</w:t>
      </w:r>
      <w:r w:rsidR="00AC4D9C">
        <w:t>s degree in Criminal Justice Administration and Management and has a master</w:t>
      </w:r>
      <w:r w:rsidR="008F0603" w:rsidRPr="008F0603">
        <w:t>’</w:t>
      </w:r>
      <w:r w:rsidR="00AC4D9C">
        <w:t>s degree in Criminal Justice with a focus on leadership and management. He is also a graduate of the FBI Academy</w:t>
      </w:r>
      <w:r w:rsidR="008F0603" w:rsidRPr="008F0603">
        <w:t>’</w:t>
      </w:r>
      <w:r w:rsidR="00AC4D9C">
        <w:t>s 270</w:t>
      </w:r>
      <w:r w:rsidR="00AC4D9C" w:rsidRPr="00AC4D9C">
        <w:rPr>
          <w:vertAlign w:val="superscript"/>
        </w:rPr>
        <w:t>th</w:t>
      </w:r>
      <w:r w:rsidR="00AC4D9C">
        <w:t xml:space="preserve"> class</w:t>
      </w:r>
      <w:r>
        <w:t>; and</w:t>
      </w: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Kevin began his career as a police officer with the City of Columbia Police Department, patrolling in the south region and the Rosewood Drive area; and</w:t>
      </w: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soon, Chief Cornett was assigned to the Community Response Team (CRT) for the south region. He attended community meetings, addressing several types of community complaints. His primary assignment, however, was to ensure the sa</w:t>
      </w:r>
      <w:r w:rsidR="008F0603">
        <w:t>fety of those participating in Five</w:t>
      </w:r>
      <w:r>
        <w:t xml:space="preserve"> Points night life in downtown Columbia; and</w:t>
      </w: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promoted to Corporal and began serving as a patrol supervisor in downtown Columbia. He was further honored with being selected to start the Warrant Team with the responsibility of locating and arresting individuals with outstanding warrants. He played an instrumental role in d</w:t>
      </w:r>
      <w:r w:rsidR="00AC4D9C">
        <w:t>eveloping the unit and brought several violent criminals to justice; and</w:t>
      </w: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being promoted to Sergeant, he was assigned as the supervisor for the Organized Crime and Narcotics Unit. He also became an active member of the Special Weapons and Tactics team; and</w:t>
      </w: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Cornett played an active role as a member of the police department</w:t>
      </w:r>
      <w:r w:rsidR="008F0603" w:rsidRPr="008F0603">
        <w:t>’</w:t>
      </w:r>
      <w:r>
        <w:t>s Honor Guard and was later appointed supervisor, participating in several events such as posting colors, funerals, and color guards; and</w:t>
      </w: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9C" w:rsidRDefault="008F0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Kevin is</w:t>
      </w:r>
      <w:r w:rsidR="00AC4D9C">
        <w:t xml:space="preserve"> certified in numerous areas, including as a Hostage/Crisis Negotiator, an Active Shooter R</w:t>
      </w:r>
      <w:r>
        <w:t>esponse instructor, a D.A.R.E. i</w:t>
      </w:r>
      <w:r w:rsidR="00AC4D9C">
        <w:t>nstructor, a School Resource Officer, a V.A.L.O.R. instructor, and a Police Training Officer; and</w:t>
      </w: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Cornett was appointed Chief of Police for the Springdale Police Department in February 2012. Since his time as chief, the department has been listed as the eighteenth safest city in South Carolina and recognized as the agency of the year at the tenth annual DUI recognition ceremony, as well as the 2018 D.A.R.E. Agency of the year; and</w:t>
      </w: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Monday, June 3, 2019, Chief Cornett will begin his work bettering a new city, the Isle of Palms; and</w:t>
      </w: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1E"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selfless duty Chief Cornett has taken upon himself and look forward to hearing of additional successes</w:t>
      </w:r>
      <w:r w:rsidR="00AC4D9C">
        <w:t xml:space="preserve"> in his new role</w:t>
      </w:r>
      <w:r w:rsidR="005C711E">
        <w:t>.  Now, therefore,</w:t>
      </w:r>
    </w:p>
    <w:p w:rsidR="005C711E"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1E"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711E"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1E"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3A42">
        <w:t xml:space="preserve"> the members of the South Carolina House of Representatives, by this resolution, honor the service of Chief of Police of Springdale, South Carolina, Kevin Cornett and wish him much continued success as he continues to protect and serve the citizens of South Carolina as the Chief of Police for the Isle of Palms.</w:t>
      </w:r>
    </w:p>
    <w:p w:rsidR="005C711E"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1E"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73A42">
        <w:t xml:space="preserve"> Chief Kevin Cornett.</w:t>
      </w:r>
    </w:p>
    <w:p w:rsidR="005A650D" w:rsidRDefault="008F06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5C7" w:rsidRDefault="00E255C7" w:rsidP="00E255C7">
      <w:pPr>
        <w:suppressAutoHyphens/>
      </w:pPr>
    </w:p>
    <w:sectPr w:rsidR="00E255C7" w:rsidSect="00E255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11E" w:rsidRDefault="005C711E" w:rsidP="009F0C77">
      <w:r>
        <w:separator/>
      </w:r>
    </w:p>
  </w:endnote>
  <w:endnote w:type="continuationSeparator" w:id="0">
    <w:p w:rsidR="005C711E" w:rsidRDefault="005C71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23C4E8-9B9A-4E94-B15B-4E50759096A4}"/>
    <w:embedBold r:id="rId2" w:fontKey="{CF54F062-0EC5-401C-9A5D-D4AA48314F34}"/>
  </w:font>
  <w:font w:name="Calibri">
    <w:panose1 w:val="020F0502020204030204"/>
    <w:charset w:val="00"/>
    <w:family w:val="swiss"/>
    <w:pitch w:val="variable"/>
    <w:sig w:usb0="E00002FF" w:usb1="4000ACFF" w:usb2="00000001" w:usb3="00000000" w:csb0="0000019F" w:csb1="00000000"/>
    <w:embedRegular r:id="rId3" w:fontKey="{76CB3109-9209-489B-BC30-ACCF8FE8C811}"/>
  </w:font>
  <w:font w:name="Cambria">
    <w:panose1 w:val="02040503050406030204"/>
    <w:charset w:val="00"/>
    <w:family w:val="roman"/>
    <w:pitch w:val="variable"/>
    <w:sig w:usb0="E00002FF" w:usb1="400004FF" w:usb2="00000000" w:usb3="00000000" w:csb0="0000019F" w:csb1="00000000"/>
    <w:embedRegular r:id="rId4" w:fontKey="{787C21F3-CA8A-49B4-83C0-BDEB1D555B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5C7" w:rsidRPr="000B5E1C" w:rsidRDefault="00E255C7" w:rsidP="000B5E1C">
    <w:pPr>
      <w:pStyle w:val="Footer"/>
      <w:tabs>
        <w:tab w:val="clear" w:pos="4680"/>
        <w:tab w:val="clear" w:pos="9360"/>
        <w:tab w:val="center" w:pos="2995"/>
      </w:tabs>
      <w:spacing w:before="120"/>
    </w:pPr>
    <w:r>
      <w:t>[4565]</w:t>
    </w:r>
    <w:r>
      <w:tab/>
    </w:r>
    <w:r>
      <w:fldChar w:fldCharType="begin"/>
    </w:r>
    <w:r>
      <w:instrText xml:space="preserve"> PAGE  \* MERGEFORMAT </w:instrText>
    </w:r>
    <w:r>
      <w:fldChar w:fldCharType="separate"/>
    </w:r>
    <w:r w:rsidR="005B60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11E" w:rsidRDefault="005C711E" w:rsidP="009F0C77">
      <w:r>
        <w:separator/>
      </w:r>
    </w:p>
  </w:footnote>
  <w:footnote w:type="continuationSeparator" w:id="0">
    <w:p w:rsidR="005C711E" w:rsidRDefault="005C71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4SA19"/>
    <w:docVar w:name="CoverBillType" w:val="r"/>
    <w:docVar w:name="DocPath" w:val="L:\Council\bills\RT\17634SA19.DOCX"/>
    <w:docVar w:name="dvBillNumber" w:val="4565"/>
    <w:docVar w:name="dvBillNumberPrefix" w:val="H. "/>
    <w:docVar w:name="dvOriginalBody" w:val="House"/>
    <w:docVar w:name="dvSteno" w:val="RT"/>
    <w:docVar w:name="NameofBody" w:val="h"/>
    <w:docVar w:name="vGroup2" w:val="Council"/>
  </w:docVars>
  <w:rsids>
    <w:rsidRoot w:val="005C711E"/>
    <w:rsid w:val="00011869"/>
    <w:rsid w:val="00015CD6"/>
    <w:rsid w:val="000B5E1C"/>
    <w:rsid w:val="000E0100"/>
    <w:rsid w:val="000E1785"/>
    <w:rsid w:val="000F40FA"/>
    <w:rsid w:val="001035F1"/>
    <w:rsid w:val="0010776B"/>
    <w:rsid w:val="0011483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50D"/>
    <w:rsid w:val="005B559B"/>
    <w:rsid w:val="005B60BA"/>
    <w:rsid w:val="005C2FE2"/>
    <w:rsid w:val="005C711E"/>
    <w:rsid w:val="005E2BC9"/>
    <w:rsid w:val="00605102"/>
    <w:rsid w:val="006215AA"/>
    <w:rsid w:val="006913C9"/>
    <w:rsid w:val="0069470D"/>
    <w:rsid w:val="006D58AA"/>
    <w:rsid w:val="00734F00"/>
    <w:rsid w:val="007A70AE"/>
    <w:rsid w:val="008362E8"/>
    <w:rsid w:val="0085786E"/>
    <w:rsid w:val="008A1768"/>
    <w:rsid w:val="008A489F"/>
    <w:rsid w:val="008F0603"/>
    <w:rsid w:val="008F0F33"/>
    <w:rsid w:val="008F4429"/>
    <w:rsid w:val="0094021A"/>
    <w:rsid w:val="00973A42"/>
    <w:rsid w:val="009B44AF"/>
    <w:rsid w:val="009C6A0B"/>
    <w:rsid w:val="009F0C77"/>
    <w:rsid w:val="009F4DD1"/>
    <w:rsid w:val="00A02543"/>
    <w:rsid w:val="00A41684"/>
    <w:rsid w:val="00A64E80"/>
    <w:rsid w:val="00A72BCD"/>
    <w:rsid w:val="00A741D9"/>
    <w:rsid w:val="00A833AB"/>
    <w:rsid w:val="00A9741D"/>
    <w:rsid w:val="00AC34A2"/>
    <w:rsid w:val="00AC4D9C"/>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55C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79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DE51A-AB55-4607-AAC5-02C400E1B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255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65&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65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02F58-D40C-49A4-B39F-C33B923F2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660</Words>
  <Characters>3484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4565: Kevin Cornett - South Carolina Legislature Online</dc:title>
  <dc:creator>Rebecca Turner</dc:creator>
  <cp:lastModifiedBy>S Volk</cp:lastModifiedBy>
  <cp:revision>2</cp:revision>
  <dcterms:created xsi:type="dcterms:W3CDTF">2019-05-14T17:54:00Z</dcterms:created>
  <dcterms:modified xsi:type="dcterms:W3CDTF">2019-05-14T17:54:00Z</dcterms:modified>
</cp:coreProperties>
</file>