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206" w:rsidRDefault="001E3206" w:rsidP="001E3206">
      <w:pPr>
        <w:widowControl w:val="0"/>
        <w:jc w:val="center"/>
      </w:pPr>
      <w:r w:rsidRPr="001E3206">
        <w:rPr>
          <w:b/>
        </w:rPr>
        <w:t>South Carolina General Assembly</w:t>
      </w:r>
    </w:p>
    <w:p w:rsidR="001E3206" w:rsidRDefault="001E3206" w:rsidP="001E3206">
      <w:pPr>
        <w:widowControl w:val="0"/>
        <w:jc w:val="center"/>
      </w:pPr>
      <w:r>
        <w:t>123rd Session, 2019-2020</w:t>
      </w:r>
    </w:p>
    <w:p w:rsidR="001E3206" w:rsidRDefault="001E3206" w:rsidP="001E3206">
      <w:pPr>
        <w:widowControl w:val="0"/>
      </w:pPr>
    </w:p>
    <w:p w:rsidR="001E3206" w:rsidRDefault="001E3206" w:rsidP="001E3206">
      <w:pPr>
        <w:widowControl w:val="0"/>
        <w:rPr>
          <w:b/>
        </w:rPr>
      </w:pPr>
      <w:r w:rsidRPr="001E3206">
        <w:rPr>
          <w:b/>
        </w:rPr>
        <w:t>S.</w:t>
      </w:r>
      <w:r>
        <w:rPr>
          <w:b/>
        </w:rPr>
        <w:t xml:space="preserve"> </w:t>
      </w:r>
      <w:r w:rsidRPr="001E3206">
        <w:rPr>
          <w:b/>
        </w:rPr>
        <w:t>815</w:t>
      </w:r>
    </w:p>
    <w:p w:rsidR="001E3206" w:rsidRDefault="001E3206" w:rsidP="001E3206">
      <w:pPr>
        <w:widowControl w:val="0"/>
        <w:rPr>
          <w:b/>
        </w:rPr>
      </w:pPr>
    </w:p>
    <w:p w:rsidR="001E3206" w:rsidRDefault="001E3206" w:rsidP="001E3206">
      <w:pPr>
        <w:widowControl w:val="0"/>
      </w:pPr>
      <w:r w:rsidRPr="001E3206">
        <w:rPr>
          <w:b/>
        </w:rPr>
        <w:t>STATUS INFORMATION</w:t>
      </w:r>
    </w:p>
    <w:p w:rsidR="001E3206" w:rsidRDefault="001E3206" w:rsidP="001E3206">
      <w:pPr>
        <w:widowControl w:val="0"/>
      </w:pPr>
    </w:p>
    <w:p w:rsidR="001E3206" w:rsidRDefault="001E3206" w:rsidP="001E3206">
      <w:pPr>
        <w:widowControl w:val="0"/>
      </w:pPr>
      <w:r>
        <w:t>Concurrent Resolution</w:t>
      </w:r>
    </w:p>
    <w:p w:rsidR="001E3206" w:rsidRDefault="001E3206" w:rsidP="001E3206">
      <w:pPr>
        <w:widowControl w:val="0"/>
      </w:pPr>
      <w:r>
        <w:t>Sponsors: Senator Scott</w:t>
      </w:r>
    </w:p>
    <w:p w:rsidR="001E3206" w:rsidRDefault="001E3206" w:rsidP="001E3206">
      <w:pPr>
        <w:widowControl w:val="0"/>
      </w:pPr>
      <w:r>
        <w:t>Document Path: l:\s-res\js\008mich.kmm.js.docx</w:t>
      </w:r>
    </w:p>
    <w:p w:rsidR="001E3206" w:rsidRDefault="001E3206" w:rsidP="001E3206">
      <w:pPr>
        <w:widowControl w:val="0"/>
      </w:pPr>
    </w:p>
    <w:p w:rsidR="00897BE7" w:rsidRDefault="00897BE7" w:rsidP="001E3206">
      <w:pPr>
        <w:widowControl w:val="0"/>
      </w:pPr>
      <w:r>
        <w:t>Introduced in the Senate on May 1, 2019</w:t>
      </w:r>
    </w:p>
    <w:p w:rsidR="00897BE7" w:rsidRDefault="00897BE7" w:rsidP="001E3206">
      <w:pPr>
        <w:widowControl w:val="0"/>
      </w:pPr>
      <w:r>
        <w:t>Introduced in the House on May 7, 2019</w:t>
      </w:r>
    </w:p>
    <w:p w:rsidR="00897BE7" w:rsidRDefault="00897BE7" w:rsidP="001E3206">
      <w:pPr>
        <w:widowControl w:val="0"/>
      </w:pPr>
      <w:r>
        <w:t>Adopted by the General Assembly on May 7, 2019</w:t>
      </w:r>
    </w:p>
    <w:p w:rsidR="00897BE7" w:rsidRDefault="00897BE7" w:rsidP="001E3206">
      <w:pPr>
        <w:widowControl w:val="0"/>
      </w:pPr>
    </w:p>
    <w:p w:rsidR="001E3206" w:rsidRDefault="001E3206" w:rsidP="001E3206">
      <w:pPr>
        <w:widowControl w:val="0"/>
      </w:pPr>
      <w:r>
        <w:t xml:space="preserve">Summary: </w:t>
      </w:r>
      <w:r w:rsidR="00316373">
        <w:t>Reverend Dr. Michael Ross</w:t>
      </w:r>
    </w:p>
    <w:p w:rsidR="001E3206" w:rsidRDefault="001E3206" w:rsidP="001E3206">
      <w:pPr>
        <w:widowControl w:val="0"/>
      </w:pPr>
    </w:p>
    <w:p w:rsidR="001E3206" w:rsidRDefault="001E3206" w:rsidP="001E3206">
      <w:pPr>
        <w:widowControl w:val="0"/>
      </w:pPr>
    </w:p>
    <w:p w:rsidR="001E3206" w:rsidRDefault="001E3206" w:rsidP="001E32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E3206">
        <w:rPr>
          <w:b/>
        </w:rPr>
        <w:t>HISTORY OF LEGISLATIVE ACTIONS</w:t>
      </w:r>
    </w:p>
    <w:p w:rsidR="001E3206" w:rsidRDefault="001E3206" w:rsidP="001E32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E3206" w:rsidRPr="001E3206" w:rsidRDefault="001E3206" w:rsidP="001E32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E3206">
        <w:rPr>
          <w:u w:val="single"/>
        </w:rPr>
        <w:tab/>
        <w:t>Date</w:t>
      </w:r>
      <w:r w:rsidRPr="001E3206">
        <w:rPr>
          <w:u w:val="single"/>
        </w:rPr>
        <w:tab/>
        <w:t>Body</w:t>
      </w:r>
      <w:r w:rsidRPr="001E3206">
        <w:rPr>
          <w:u w:val="single"/>
        </w:rPr>
        <w:tab/>
        <w:t>Action Description with journal page number</w:t>
      </w:r>
      <w:r w:rsidRPr="001E3206">
        <w:rPr>
          <w:u w:val="single"/>
        </w:rPr>
        <w:tab/>
      </w:r>
    </w:p>
    <w:p w:rsidR="00162C62" w:rsidRDefault="00162C62" w:rsidP="00162C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Senate</w:t>
      </w:r>
      <w:r>
        <w:tab/>
      </w:r>
      <w:r w:rsidRPr="00C17E06">
        <w:t>Int</w:t>
      </w:r>
      <w:r>
        <w:t xml:space="preserve">roduced, adopted, sent to House </w:t>
      </w:r>
      <w:r w:rsidRPr="00C17E06">
        <w:t>(</w:t>
      </w:r>
      <w:hyperlink r:id="rId6" w:history="1">
        <w:r w:rsidRPr="00C17E06">
          <w:rPr>
            <w:rStyle w:val="Hyperlink"/>
          </w:rPr>
          <w:t>Senate Journal</w:t>
        </w:r>
        <w:r w:rsidRPr="00C17E06">
          <w:rPr>
            <w:rStyle w:val="Hyperlink"/>
          </w:rPr>
          <w:noBreakHyphen/>
          <w:t>page 10</w:t>
        </w:r>
      </w:hyperlink>
      <w:r w:rsidRPr="00C17E06">
        <w:t>)</w:t>
      </w:r>
    </w:p>
    <w:p w:rsidR="00162C62" w:rsidRDefault="00162C62" w:rsidP="00162C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C17E06">
        <w:t>Introduced, ado</w:t>
      </w:r>
      <w:r>
        <w:t xml:space="preserve">pted, returned with concurrence </w:t>
      </w:r>
      <w:r w:rsidRPr="00C17E06">
        <w:t>(</w:t>
      </w:r>
      <w:hyperlink r:id="rId7" w:history="1">
        <w:r w:rsidRPr="00C17E06">
          <w:rPr>
            <w:rStyle w:val="Hyperlink"/>
          </w:rPr>
          <w:t>House Journal</w:t>
        </w:r>
        <w:r w:rsidRPr="00C17E06">
          <w:rPr>
            <w:rStyle w:val="Hyperlink"/>
          </w:rPr>
          <w:noBreakHyphen/>
          <w:t>page 8</w:t>
        </w:r>
      </w:hyperlink>
      <w:r w:rsidRPr="00C17E06">
        <w:t>)</w:t>
      </w:r>
    </w:p>
    <w:p w:rsidR="00162C62" w:rsidRDefault="00162C62" w:rsidP="00162C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3206" w:rsidRDefault="001E3206" w:rsidP="001E3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E3206">
          <w:rPr>
            <w:rStyle w:val="Hyperlink"/>
          </w:rPr>
          <w:t>legislative information</w:t>
        </w:r>
      </w:hyperlink>
      <w:r>
        <w:t xml:space="preserve"> at the website</w:t>
      </w:r>
    </w:p>
    <w:p w:rsidR="001E3206" w:rsidRDefault="001E3206" w:rsidP="001E3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3206" w:rsidRPr="001E3206" w:rsidRDefault="001E3206" w:rsidP="001E3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3206" w:rsidRDefault="001E3206" w:rsidP="001E3206">
      <w:r w:rsidRPr="001E3206">
        <w:rPr>
          <w:b/>
        </w:rPr>
        <w:t>VERSIONS OF THIS BILL</w:t>
      </w:r>
    </w:p>
    <w:p w:rsidR="001E3206" w:rsidRDefault="001E3206" w:rsidP="001E3206"/>
    <w:p w:rsidR="001E3206" w:rsidRDefault="00976D82" w:rsidP="001E3206">
      <w:hyperlink r:id="rId9" w:history="1">
        <w:r w:rsidR="001E3206">
          <w:rPr>
            <w:rStyle w:val="Hyperlink"/>
          </w:rPr>
          <w:t>5/1/2019</w:t>
        </w:r>
      </w:hyperlink>
    </w:p>
    <w:p w:rsidR="001E3206" w:rsidRDefault="001E3206" w:rsidP="001E3206"/>
    <w:p w:rsidR="001E3206" w:rsidRDefault="001E3206" w:rsidP="001E3206">
      <w:pPr>
        <w:sectPr w:rsidR="001E3206" w:rsidSect="001E32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0401" w:rsidRPr="00522CE0" w:rsidRDefault="003E04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E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36D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8816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>
        <w:rPr>
          <w:rFonts w:eastAsia="Times New Roman"/>
          <w:color w:val="000000" w:themeColor="text1"/>
          <w:u w:color="000000" w:themeColor="text1"/>
        </w:rPr>
        <w:t xml:space="preserve">TO </w:t>
      </w:r>
      <w:r w:rsidRPr="009D60A3">
        <w:rPr>
          <w:rFonts w:eastAsia="Times New Roman"/>
          <w:color w:val="000000" w:themeColor="text1"/>
          <w:u w:color="000000" w:themeColor="text1"/>
        </w:rPr>
        <w:t>CONGRATULAT</w:t>
      </w:r>
      <w:r>
        <w:rPr>
          <w:rFonts w:eastAsia="Times New Roman"/>
          <w:color w:val="000000" w:themeColor="text1"/>
          <w:u w:color="000000" w:themeColor="text1"/>
        </w:rPr>
        <w:t>E</w:t>
      </w:r>
      <w:r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REV. DR. MICHAEL ROSS</w:t>
      </w:r>
      <w:r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UPON THE OCCASION OF HIS THIRTIE</w:t>
      </w:r>
      <w:r w:rsidRPr="009D60A3">
        <w:rPr>
          <w:rFonts w:eastAsia="Times New Roman"/>
          <w:color w:val="000000" w:themeColor="text1"/>
          <w:u w:color="000000" w:themeColor="text1"/>
        </w:rPr>
        <w:t>TH ANNIVERSARY</w:t>
      </w:r>
      <w:r>
        <w:rPr>
          <w:rFonts w:eastAsia="Times New Roman"/>
          <w:color w:val="000000" w:themeColor="text1"/>
          <w:u w:color="000000" w:themeColor="text1"/>
        </w:rPr>
        <w:t xml:space="preserve"> AS PASTOR OF </w:t>
      </w:r>
      <w:r w:rsidRPr="00F626D2">
        <w:rPr>
          <w:color w:val="000000" w:themeColor="text1"/>
          <w:szCs w:val="24"/>
          <w:u w:color="000000" w:themeColor="text1"/>
        </w:rPr>
        <w:t>NEW EBENEZER BAPTIST CHURCH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 TO COMMEND HIM FOR HIS MANY YEARS OF SERVICE TO HIS CONGREGATION AND THE COMMUNITY OF COLUMBIA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4E3814" w:rsidRDefault="004E38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80B" w:rsidRDefault="00F8180B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the members of the South Carolina General Assembly are pleased to recognize Rev. Dr. Michael Ross</w:t>
      </w:r>
      <w:r w:rsidR="004E3814">
        <w:rPr>
          <w:color w:val="000000" w:themeColor="text1"/>
          <w:szCs w:val="24"/>
          <w:u w:color="000000" w:themeColor="text1"/>
        </w:rPr>
        <w:t xml:space="preserve"> as he celebrates his thirtieth pastoral anniversary</w:t>
      </w:r>
      <w:r>
        <w:rPr>
          <w:color w:val="000000" w:themeColor="text1"/>
          <w:szCs w:val="24"/>
          <w:u w:color="000000" w:themeColor="text1"/>
        </w:rPr>
        <w:t>; and</w:t>
      </w:r>
    </w:p>
    <w:p w:rsidR="00F8180B" w:rsidRDefault="00F8180B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238B9" w:rsidRDefault="00EF7055" w:rsidP="00E32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F626D2">
        <w:rPr>
          <w:color w:val="000000" w:themeColor="text1"/>
          <w:szCs w:val="24"/>
          <w:u w:color="000000" w:themeColor="text1"/>
        </w:rPr>
        <w:t>a native of Vienna, Georgia,</w:t>
      </w:r>
      <w:r w:rsidR="00C238B9">
        <w:rPr>
          <w:color w:val="000000" w:themeColor="text1"/>
          <w:szCs w:val="24"/>
          <w:u w:color="000000" w:themeColor="text1"/>
        </w:rPr>
        <w:t xml:space="preserve"> </w:t>
      </w:r>
      <w:r w:rsidR="00F13AB7">
        <w:rPr>
          <w:color w:val="000000" w:themeColor="text1"/>
          <w:szCs w:val="24"/>
          <w:u w:color="000000" w:themeColor="text1"/>
        </w:rPr>
        <w:t>Reverend</w:t>
      </w:r>
      <w:r w:rsidR="00C238B9">
        <w:rPr>
          <w:color w:val="000000" w:themeColor="text1"/>
          <w:szCs w:val="24"/>
          <w:u w:color="000000" w:themeColor="text1"/>
        </w:rPr>
        <w:t xml:space="preserve"> Ross is</w:t>
      </w:r>
      <w:r w:rsidRPr="00F626D2">
        <w:rPr>
          <w:color w:val="000000" w:themeColor="text1"/>
          <w:szCs w:val="24"/>
          <w:u w:color="000000" w:themeColor="text1"/>
        </w:rPr>
        <w:t xml:space="preserve"> the son of Mrs. Annie Eva Ro</w:t>
      </w:r>
      <w:r w:rsidR="00E32A0E">
        <w:rPr>
          <w:color w:val="000000" w:themeColor="text1"/>
          <w:szCs w:val="24"/>
          <w:u w:color="000000" w:themeColor="text1"/>
        </w:rPr>
        <w:t>ss and the late Isaiah Ross, Sr.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E32A0E">
        <w:rPr>
          <w:color w:val="000000" w:themeColor="text1"/>
          <w:szCs w:val="24"/>
          <w:u w:color="000000" w:themeColor="text1"/>
        </w:rPr>
        <w:t>He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matriculated at Troy State University </w:t>
      </w:r>
      <w:r w:rsidR="00FA71E5">
        <w:rPr>
          <w:color w:val="000000" w:themeColor="text1"/>
          <w:szCs w:val="24"/>
          <w:u w:color="000000" w:themeColor="text1"/>
        </w:rPr>
        <w:t>before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transferr</w:t>
      </w:r>
      <w:r w:rsidR="00FA71E5">
        <w:rPr>
          <w:color w:val="000000" w:themeColor="text1"/>
          <w:szCs w:val="24"/>
          <w:u w:color="000000" w:themeColor="text1"/>
        </w:rPr>
        <w:t>ing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to Mercer University</w:t>
      </w:r>
      <w:r w:rsidR="00FA71E5">
        <w:rPr>
          <w:color w:val="000000" w:themeColor="text1"/>
          <w:szCs w:val="24"/>
          <w:u w:color="000000" w:themeColor="text1"/>
        </w:rPr>
        <w:t>,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where he </w:t>
      </w:r>
      <w:r w:rsidR="00BE5978">
        <w:rPr>
          <w:color w:val="000000" w:themeColor="text1"/>
          <w:szCs w:val="24"/>
          <w:u w:color="000000" w:themeColor="text1"/>
        </w:rPr>
        <w:t>earned a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Bachelor of Arts degree. He </w:t>
      </w:r>
      <w:r w:rsidR="00FA71E5">
        <w:rPr>
          <w:color w:val="000000" w:themeColor="text1"/>
          <w:szCs w:val="24"/>
          <w:u w:color="000000" w:themeColor="text1"/>
        </w:rPr>
        <w:t>is also an alumnus of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Gulf Coast Seminary</w:t>
      </w:r>
      <w:r w:rsidR="00FA71E5">
        <w:rPr>
          <w:color w:val="000000" w:themeColor="text1"/>
          <w:szCs w:val="24"/>
          <w:u w:color="000000" w:themeColor="text1"/>
        </w:rPr>
        <w:t>,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where he </w:t>
      </w:r>
      <w:r w:rsidR="00FA71E5">
        <w:rPr>
          <w:color w:val="000000" w:themeColor="text1"/>
          <w:szCs w:val="24"/>
          <w:u w:color="000000" w:themeColor="text1"/>
        </w:rPr>
        <w:t>earned a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Bachelor of Theology</w:t>
      </w:r>
      <w:r w:rsidR="00FA71E5">
        <w:rPr>
          <w:color w:val="000000" w:themeColor="text1"/>
          <w:szCs w:val="24"/>
          <w:u w:color="000000" w:themeColor="text1"/>
        </w:rPr>
        <w:t>;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I.T.C. Morehouse School of Religion, where he </w:t>
      </w:r>
      <w:r w:rsidR="00FA71E5">
        <w:rPr>
          <w:color w:val="000000" w:themeColor="text1"/>
          <w:szCs w:val="24"/>
          <w:u w:color="000000" w:themeColor="text1"/>
        </w:rPr>
        <w:t>earned a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Master of Divinity</w:t>
      </w:r>
      <w:r w:rsidR="00FA71E5">
        <w:rPr>
          <w:color w:val="000000" w:themeColor="text1"/>
          <w:szCs w:val="24"/>
          <w:u w:color="000000" w:themeColor="text1"/>
        </w:rPr>
        <w:t xml:space="preserve">; and </w:t>
      </w:r>
      <w:r w:rsidR="00FA71E5" w:rsidRPr="00F626D2">
        <w:rPr>
          <w:color w:val="000000" w:themeColor="text1"/>
          <w:szCs w:val="24"/>
          <w:u w:color="000000" w:themeColor="text1"/>
        </w:rPr>
        <w:t>United Theological Seminary</w:t>
      </w:r>
      <w:r w:rsidR="00FA71E5">
        <w:rPr>
          <w:color w:val="000000" w:themeColor="text1"/>
          <w:szCs w:val="24"/>
          <w:u w:color="000000" w:themeColor="text1"/>
        </w:rPr>
        <w:t>, where he earned a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Doctor of Ministry. </w:t>
      </w:r>
      <w:r w:rsidR="00F13AB7">
        <w:rPr>
          <w:color w:val="000000" w:themeColor="text1"/>
          <w:szCs w:val="24"/>
          <w:u w:color="000000" w:themeColor="text1"/>
        </w:rPr>
        <w:t xml:space="preserve">Reverend 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Ross </w:t>
      </w:r>
      <w:r w:rsidR="00FA71E5">
        <w:rPr>
          <w:color w:val="000000" w:themeColor="text1"/>
          <w:szCs w:val="24"/>
          <w:u w:color="000000" w:themeColor="text1"/>
        </w:rPr>
        <w:t>also attended continuing education courses at</w:t>
      </w:r>
      <w:r w:rsidR="00BE5978" w:rsidRPr="00F626D2">
        <w:rPr>
          <w:color w:val="000000" w:themeColor="text1"/>
          <w:szCs w:val="24"/>
          <w:u w:color="000000" w:themeColor="text1"/>
        </w:rPr>
        <w:t xml:space="preserve"> Lutheran Th</w:t>
      </w:r>
      <w:r w:rsidR="00FA71E5">
        <w:rPr>
          <w:color w:val="000000" w:themeColor="text1"/>
          <w:szCs w:val="24"/>
          <w:u w:color="000000" w:themeColor="text1"/>
        </w:rPr>
        <w:t>eological Southern Seminary</w:t>
      </w:r>
      <w:r w:rsidR="00C238B9">
        <w:rPr>
          <w:color w:val="000000" w:themeColor="text1"/>
          <w:szCs w:val="24"/>
          <w:u w:color="000000" w:themeColor="text1"/>
        </w:rPr>
        <w:t>; and</w:t>
      </w:r>
    </w:p>
    <w:p w:rsidR="00C238B9" w:rsidRDefault="00C238B9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238B9" w:rsidRDefault="00C238B9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a veteran of the</w:t>
      </w:r>
      <w:r w:rsidR="00EF7055" w:rsidRPr="00F626D2">
        <w:rPr>
          <w:color w:val="000000" w:themeColor="text1"/>
          <w:szCs w:val="24"/>
          <w:u w:color="000000" w:themeColor="text1"/>
        </w:rPr>
        <w:t xml:space="preserve"> United States Army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="00F13AB7">
        <w:rPr>
          <w:color w:val="000000" w:themeColor="text1"/>
          <w:szCs w:val="24"/>
          <w:u w:color="000000" w:themeColor="text1"/>
        </w:rPr>
        <w:t xml:space="preserve">Reverend </w:t>
      </w:r>
      <w:r>
        <w:rPr>
          <w:color w:val="000000" w:themeColor="text1"/>
          <w:szCs w:val="24"/>
          <w:u w:color="000000" w:themeColor="text1"/>
        </w:rPr>
        <w:t>Ross served for</w:t>
      </w:r>
      <w:r w:rsidR="00EF7055" w:rsidRPr="00F626D2">
        <w:rPr>
          <w:color w:val="000000" w:themeColor="text1"/>
          <w:szCs w:val="24"/>
          <w:u w:color="000000" w:themeColor="text1"/>
        </w:rPr>
        <w:t xml:space="preserve"> four years</w:t>
      </w:r>
      <w:r>
        <w:rPr>
          <w:color w:val="000000" w:themeColor="text1"/>
          <w:szCs w:val="24"/>
          <w:u w:color="000000" w:themeColor="text1"/>
        </w:rPr>
        <w:t>; and</w:t>
      </w:r>
    </w:p>
    <w:p w:rsidR="00C238B9" w:rsidRDefault="00C238B9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32A0E" w:rsidRPr="00F626D2" w:rsidRDefault="00E32A0E" w:rsidP="00E32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F626D2">
        <w:rPr>
          <w:color w:val="000000" w:themeColor="text1"/>
          <w:szCs w:val="24"/>
          <w:u w:color="000000" w:themeColor="text1"/>
        </w:rPr>
        <w:t>a dynamic preacher and teacher of the gospel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="00F13AB7">
        <w:rPr>
          <w:color w:val="000000" w:themeColor="text1"/>
          <w:szCs w:val="24"/>
          <w:u w:color="000000" w:themeColor="text1"/>
        </w:rPr>
        <w:t xml:space="preserve">Reverend </w:t>
      </w:r>
      <w:r>
        <w:rPr>
          <w:color w:val="000000" w:themeColor="text1"/>
          <w:szCs w:val="24"/>
          <w:u w:color="000000" w:themeColor="text1"/>
        </w:rPr>
        <w:t xml:space="preserve">Ross has served </w:t>
      </w:r>
      <w:r w:rsidRPr="00F626D2">
        <w:rPr>
          <w:color w:val="000000" w:themeColor="text1"/>
          <w:szCs w:val="24"/>
          <w:u w:color="000000" w:themeColor="text1"/>
        </w:rPr>
        <w:t>as the pastor of New Ebenezer Baptist Churc</w:t>
      </w:r>
      <w:r>
        <w:rPr>
          <w:color w:val="000000" w:themeColor="text1"/>
          <w:szCs w:val="24"/>
          <w:u w:color="000000" w:themeColor="text1"/>
        </w:rPr>
        <w:t>h since April 1989</w:t>
      </w:r>
      <w:r w:rsidRPr="00F626D2">
        <w:rPr>
          <w:color w:val="000000" w:themeColor="text1"/>
          <w:szCs w:val="24"/>
          <w:u w:color="000000" w:themeColor="text1"/>
        </w:rPr>
        <w:t>. He often preaches series of sermons that focus on a specific topic or issue</w:t>
      </w:r>
      <w:r>
        <w:rPr>
          <w:color w:val="000000" w:themeColor="text1"/>
          <w:szCs w:val="24"/>
          <w:u w:color="000000" w:themeColor="text1"/>
        </w:rPr>
        <w:t xml:space="preserve">, which </w:t>
      </w:r>
      <w:r w:rsidRPr="00F626D2">
        <w:rPr>
          <w:color w:val="000000" w:themeColor="text1"/>
          <w:szCs w:val="24"/>
          <w:u w:color="000000" w:themeColor="text1"/>
        </w:rPr>
        <w:t>afford</w:t>
      </w:r>
      <w:r>
        <w:rPr>
          <w:color w:val="000000" w:themeColor="text1"/>
          <w:szCs w:val="24"/>
          <w:u w:color="000000" w:themeColor="text1"/>
        </w:rPr>
        <w:t>s</w:t>
      </w:r>
      <w:r w:rsidRPr="00F626D2">
        <w:rPr>
          <w:color w:val="000000" w:themeColor="text1"/>
          <w:szCs w:val="24"/>
          <w:u w:color="000000" w:themeColor="text1"/>
        </w:rPr>
        <w:t xml:space="preserve"> h</w:t>
      </w:r>
      <w:r>
        <w:rPr>
          <w:color w:val="000000" w:themeColor="text1"/>
          <w:szCs w:val="24"/>
          <w:u w:color="000000" w:themeColor="text1"/>
        </w:rPr>
        <w:t>is congregations a</w:t>
      </w:r>
      <w:r w:rsidRPr="00F626D2">
        <w:rPr>
          <w:color w:val="000000" w:themeColor="text1"/>
          <w:szCs w:val="24"/>
          <w:u w:color="000000" w:themeColor="text1"/>
        </w:rPr>
        <w:t xml:space="preserve"> broader range of knowledge regarding </w:t>
      </w:r>
      <w:r>
        <w:rPr>
          <w:color w:val="000000" w:themeColor="text1"/>
          <w:szCs w:val="24"/>
          <w:u w:color="000000" w:themeColor="text1"/>
        </w:rPr>
        <w:t>these</w:t>
      </w:r>
      <w:r w:rsidRPr="00F626D2">
        <w:rPr>
          <w:color w:val="000000" w:themeColor="text1"/>
          <w:szCs w:val="24"/>
          <w:u w:color="000000" w:themeColor="text1"/>
        </w:rPr>
        <w:t xml:space="preserve"> topic</w:t>
      </w:r>
      <w:r>
        <w:rPr>
          <w:color w:val="000000" w:themeColor="text1"/>
          <w:szCs w:val="24"/>
          <w:u w:color="000000" w:themeColor="text1"/>
        </w:rPr>
        <w:t>s</w:t>
      </w:r>
      <w:r w:rsidRPr="00F626D2">
        <w:rPr>
          <w:color w:val="000000" w:themeColor="text1"/>
          <w:szCs w:val="24"/>
          <w:u w:color="000000" w:themeColor="text1"/>
        </w:rPr>
        <w:t>. H</w:t>
      </w:r>
      <w:r>
        <w:rPr>
          <w:color w:val="000000" w:themeColor="text1"/>
          <w:szCs w:val="24"/>
          <w:u w:color="000000" w:themeColor="text1"/>
        </w:rPr>
        <w:t xml:space="preserve">e sees </w:t>
      </w:r>
      <w:r w:rsidRPr="00F626D2">
        <w:rPr>
          <w:color w:val="000000" w:themeColor="text1"/>
          <w:szCs w:val="24"/>
          <w:u w:color="000000" w:themeColor="text1"/>
        </w:rPr>
        <w:t xml:space="preserve">preaching </w:t>
      </w:r>
      <w:r>
        <w:rPr>
          <w:color w:val="000000" w:themeColor="text1"/>
          <w:szCs w:val="24"/>
          <w:u w:color="000000" w:themeColor="text1"/>
        </w:rPr>
        <w:t>as</w:t>
      </w:r>
      <w:r w:rsidRPr="00F626D2">
        <w:rPr>
          <w:color w:val="000000" w:themeColor="text1"/>
          <w:szCs w:val="24"/>
          <w:u w:color="000000" w:themeColor="text1"/>
        </w:rPr>
        <w:t xml:space="preserve"> evangelistic, exhortation</w:t>
      </w:r>
      <w:r w:rsidR="00D2588D">
        <w:rPr>
          <w:color w:val="000000" w:themeColor="text1"/>
          <w:szCs w:val="24"/>
          <w:u w:color="000000" w:themeColor="text1"/>
        </w:rPr>
        <w:t>al</w:t>
      </w:r>
      <w:r>
        <w:rPr>
          <w:color w:val="000000" w:themeColor="text1"/>
          <w:szCs w:val="24"/>
          <w:u w:color="000000" w:themeColor="text1"/>
        </w:rPr>
        <w:t>, and educational</w:t>
      </w:r>
      <w:r w:rsidR="00D2588D">
        <w:rPr>
          <w:color w:val="000000" w:themeColor="text1"/>
          <w:szCs w:val="24"/>
          <w:u w:color="000000" w:themeColor="text1"/>
        </w:rPr>
        <w:t xml:space="preserve">, and he </w:t>
      </w:r>
      <w:r w:rsidR="00D2588D" w:rsidRPr="00F626D2">
        <w:rPr>
          <w:color w:val="000000" w:themeColor="text1"/>
          <w:szCs w:val="24"/>
          <w:u w:color="000000" w:themeColor="text1"/>
        </w:rPr>
        <w:t xml:space="preserve">has preached revivals and conducted workshops throughout </w:t>
      </w:r>
      <w:r w:rsidR="00D2588D">
        <w:rPr>
          <w:color w:val="000000" w:themeColor="text1"/>
          <w:szCs w:val="24"/>
          <w:u w:color="000000" w:themeColor="text1"/>
        </w:rPr>
        <w:t>the United States and abroad</w:t>
      </w:r>
      <w:r>
        <w:rPr>
          <w:color w:val="000000" w:themeColor="text1"/>
          <w:szCs w:val="24"/>
          <w:u w:color="000000" w:themeColor="text1"/>
        </w:rPr>
        <w:t>; and</w:t>
      </w:r>
    </w:p>
    <w:p w:rsidR="00E32A0E" w:rsidRPr="00F626D2" w:rsidRDefault="00E32A0E" w:rsidP="00E32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238B9" w:rsidRPr="00F626D2" w:rsidRDefault="00C238B9" w:rsidP="00C23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 xml:space="preserve">Whereas, </w:t>
      </w:r>
      <w:r w:rsidR="00F13AB7">
        <w:rPr>
          <w:color w:val="000000" w:themeColor="text1"/>
          <w:szCs w:val="24"/>
          <w:u w:color="000000" w:themeColor="text1"/>
        </w:rPr>
        <w:t xml:space="preserve">Reverend </w:t>
      </w:r>
      <w:r w:rsidR="00D2588D">
        <w:rPr>
          <w:color w:val="000000" w:themeColor="text1"/>
          <w:szCs w:val="24"/>
          <w:u w:color="000000" w:themeColor="text1"/>
        </w:rPr>
        <w:t>Ross</w:t>
      </w:r>
      <w:r w:rsidRPr="00F626D2">
        <w:rPr>
          <w:color w:val="000000" w:themeColor="text1"/>
          <w:szCs w:val="24"/>
          <w:u w:color="000000" w:themeColor="text1"/>
        </w:rPr>
        <w:t xml:space="preserve"> is </w:t>
      </w:r>
      <w:r w:rsidR="00E32A0E">
        <w:rPr>
          <w:color w:val="000000" w:themeColor="text1"/>
          <w:szCs w:val="24"/>
          <w:u w:color="000000" w:themeColor="text1"/>
        </w:rPr>
        <w:t xml:space="preserve">also </w:t>
      </w:r>
      <w:r w:rsidRPr="00F626D2">
        <w:rPr>
          <w:color w:val="000000" w:themeColor="text1"/>
          <w:szCs w:val="24"/>
          <w:u w:color="000000" w:themeColor="text1"/>
        </w:rPr>
        <w:t xml:space="preserve">an </w:t>
      </w:r>
      <w:r>
        <w:rPr>
          <w:color w:val="000000" w:themeColor="text1"/>
          <w:szCs w:val="24"/>
          <w:u w:color="000000" w:themeColor="text1"/>
        </w:rPr>
        <w:t>a</w:t>
      </w:r>
      <w:r w:rsidRPr="00F626D2">
        <w:rPr>
          <w:color w:val="000000" w:themeColor="text1"/>
          <w:szCs w:val="24"/>
          <w:u w:color="000000" w:themeColor="text1"/>
        </w:rPr>
        <w:t xml:space="preserve">djunct </w:t>
      </w:r>
      <w:r>
        <w:rPr>
          <w:color w:val="000000" w:themeColor="text1"/>
          <w:szCs w:val="24"/>
          <w:u w:color="000000" w:themeColor="text1"/>
        </w:rPr>
        <w:t>p</w:t>
      </w:r>
      <w:r w:rsidRPr="00F626D2">
        <w:rPr>
          <w:color w:val="000000" w:themeColor="text1"/>
          <w:szCs w:val="24"/>
          <w:u w:color="000000" w:themeColor="text1"/>
        </w:rPr>
        <w:t xml:space="preserve">rofessor of </w:t>
      </w:r>
      <w:r>
        <w:rPr>
          <w:color w:val="000000" w:themeColor="text1"/>
          <w:szCs w:val="24"/>
          <w:u w:color="000000" w:themeColor="text1"/>
        </w:rPr>
        <w:t>r</w:t>
      </w:r>
      <w:r w:rsidRPr="00F626D2">
        <w:rPr>
          <w:color w:val="000000" w:themeColor="text1"/>
          <w:szCs w:val="24"/>
          <w:u w:color="000000" w:themeColor="text1"/>
        </w:rPr>
        <w:t xml:space="preserve">eligion at Morris College in </w:t>
      </w:r>
      <w:r w:rsidR="00E32A0E">
        <w:rPr>
          <w:color w:val="000000" w:themeColor="text1"/>
          <w:szCs w:val="24"/>
          <w:u w:color="000000" w:themeColor="text1"/>
        </w:rPr>
        <w:t>its</w:t>
      </w:r>
      <w:r w:rsidRPr="00F626D2">
        <w:rPr>
          <w:color w:val="000000" w:themeColor="text1"/>
          <w:szCs w:val="24"/>
          <w:u w:color="000000" w:themeColor="text1"/>
        </w:rPr>
        <w:t xml:space="preserve"> extension division and has taught at Benedic</w:t>
      </w:r>
      <w:r w:rsidR="00D2588D">
        <w:rPr>
          <w:color w:val="000000" w:themeColor="text1"/>
          <w:szCs w:val="24"/>
          <w:u w:color="000000" w:themeColor="text1"/>
        </w:rPr>
        <w:t>t College and Voorhees College</w:t>
      </w:r>
      <w:r>
        <w:rPr>
          <w:color w:val="000000" w:themeColor="text1"/>
          <w:szCs w:val="24"/>
          <w:u w:color="000000" w:themeColor="text1"/>
        </w:rPr>
        <w:t>; and</w:t>
      </w:r>
    </w:p>
    <w:p w:rsidR="00C238B9" w:rsidRPr="00F626D2" w:rsidRDefault="00C238B9" w:rsidP="00C23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55BA" w:rsidRDefault="00EF7055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7755BA">
        <w:rPr>
          <w:color w:val="000000" w:themeColor="text1"/>
          <w:szCs w:val="24"/>
          <w:u w:color="000000" w:themeColor="text1"/>
        </w:rPr>
        <w:t>an</w:t>
      </w:r>
      <w:r w:rsidRPr="00F626D2">
        <w:rPr>
          <w:color w:val="000000" w:themeColor="text1"/>
          <w:szCs w:val="24"/>
          <w:u w:color="000000" w:themeColor="text1"/>
        </w:rPr>
        <w:t xml:space="preserve"> active</w:t>
      </w:r>
      <w:r w:rsidR="007755BA">
        <w:rPr>
          <w:color w:val="000000" w:themeColor="text1"/>
          <w:szCs w:val="24"/>
          <w:u w:color="000000" w:themeColor="text1"/>
        </w:rPr>
        <w:t xml:space="preserve"> leader</w:t>
      </w:r>
      <w:r w:rsidRPr="00F626D2">
        <w:rPr>
          <w:color w:val="000000" w:themeColor="text1"/>
          <w:szCs w:val="24"/>
          <w:u w:color="000000" w:themeColor="text1"/>
        </w:rPr>
        <w:t xml:space="preserve"> in </w:t>
      </w:r>
      <w:r w:rsidR="00D2588D">
        <w:rPr>
          <w:color w:val="000000" w:themeColor="text1"/>
          <w:szCs w:val="24"/>
          <w:u w:color="000000" w:themeColor="text1"/>
        </w:rPr>
        <w:t>his</w:t>
      </w:r>
      <w:r w:rsidRPr="00F626D2">
        <w:rPr>
          <w:color w:val="000000" w:themeColor="text1"/>
          <w:szCs w:val="24"/>
          <w:u w:color="000000" w:themeColor="text1"/>
        </w:rPr>
        <w:t xml:space="preserve"> community and various organizations throughout the city, state</w:t>
      </w:r>
      <w:r w:rsidR="00FA71E5">
        <w:rPr>
          <w:color w:val="000000" w:themeColor="text1"/>
          <w:szCs w:val="24"/>
          <w:u w:color="000000" w:themeColor="text1"/>
        </w:rPr>
        <w:t>,</w:t>
      </w:r>
      <w:r w:rsidRPr="00F626D2">
        <w:rPr>
          <w:color w:val="000000" w:themeColor="text1"/>
          <w:szCs w:val="24"/>
          <w:u w:color="000000" w:themeColor="text1"/>
        </w:rPr>
        <w:t xml:space="preserve"> and nation</w:t>
      </w:r>
      <w:r w:rsidR="007755BA">
        <w:rPr>
          <w:color w:val="000000" w:themeColor="text1"/>
          <w:szCs w:val="24"/>
          <w:u w:color="000000" w:themeColor="text1"/>
        </w:rPr>
        <w:t>, he has</w:t>
      </w:r>
      <w:r w:rsidRPr="00F626D2">
        <w:rPr>
          <w:color w:val="000000" w:themeColor="text1"/>
          <w:szCs w:val="24"/>
          <w:u w:color="000000" w:themeColor="text1"/>
        </w:rPr>
        <w:t xml:space="preserve"> served as </w:t>
      </w:r>
      <w:r w:rsidR="00F13AB7">
        <w:rPr>
          <w:color w:val="000000" w:themeColor="text1"/>
          <w:szCs w:val="24"/>
          <w:u w:color="000000" w:themeColor="text1"/>
        </w:rPr>
        <w:t>d</w:t>
      </w:r>
      <w:r w:rsidRPr="00F626D2">
        <w:rPr>
          <w:color w:val="000000" w:themeColor="text1"/>
          <w:szCs w:val="24"/>
          <w:u w:color="000000" w:themeColor="text1"/>
        </w:rPr>
        <w:t>ean of the State Congress of Christian Education of the E</w:t>
      </w:r>
      <w:r w:rsidR="00D2588D">
        <w:rPr>
          <w:color w:val="000000" w:themeColor="text1"/>
          <w:szCs w:val="24"/>
          <w:u w:color="000000" w:themeColor="text1"/>
        </w:rPr>
        <w:t>ducational and Missionary</w:t>
      </w:r>
      <w:r w:rsidRPr="00F626D2">
        <w:rPr>
          <w:color w:val="000000" w:themeColor="text1"/>
          <w:szCs w:val="24"/>
          <w:u w:color="000000" w:themeColor="text1"/>
        </w:rPr>
        <w:t xml:space="preserve"> Con</w:t>
      </w:r>
      <w:r>
        <w:rPr>
          <w:color w:val="000000" w:themeColor="text1"/>
          <w:szCs w:val="24"/>
          <w:u w:color="000000" w:themeColor="text1"/>
        </w:rPr>
        <w:t>vention of South Carolina</w:t>
      </w:r>
      <w:r w:rsidR="00F13AB7">
        <w:rPr>
          <w:color w:val="000000" w:themeColor="text1"/>
          <w:szCs w:val="24"/>
          <w:u w:color="000000" w:themeColor="text1"/>
        </w:rPr>
        <w:t>;</w:t>
      </w:r>
      <w:r w:rsidRPr="00F626D2">
        <w:rPr>
          <w:color w:val="000000" w:themeColor="text1"/>
          <w:szCs w:val="24"/>
          <w:u w:color="000000" w:themeColor="text1"/>
        </w:rPr>
        <w:t xml:space="preserve"> </w:t>
      </w:r>
      <w:r w:rsidR="007755BA">
        <w:rPr>
          <w:color w:val="000000" w:themeColor="text1"/>
          <w:szCs w:val="24"/>
          <w:u w:color="000000" w:themeColor="text1"/>
        </w:rPr>
        <w:t xml:space="preserve">as </w:t>
      </w:r>
      <w:r w:rsidR="00F13AB7">
        <w:rPr>
          <w:color w:val="000000" w:themeColor="text1"/>
          <w:szCs w:val="24"/>
          <w:u w:color="000000" w:themeColor="text1"/>
        </w:rPr>
        <w:t>d</w:t>
      </w:r>
      <w:r w:rsidRPr="00F626D2">
        <w:rPr>
          <w:color w:val="000000" w:themeColor="text1"/>
          <w:szCs w:val="24"/>
          <w:u w:color="000000" w:themeColor="text1"/>
        </w:rPr>
        <w:t xml:space="preserve">irector of Christian </w:t>
      </w:r>
      <w:r w:rsidR="00F13AB7">
        <w:rPr>
          <w:color w:val="000000" w:themeColor="text1"/>
          <w:szCs w:val="24"/>
          <w:u w:color="000000" w:themeColor="text1"/>
        </w:rPr>
        <w:t>e</w:t>
      </w:r>
      <w:r w:rsidRPr="00F626D2">
        <w:rPr>
          <w:color w:val="000000" w:themeColor="text1"/>
          <w:szCs w:val="24"/>
          <w:u w:color="000000" w:themeColor="text1"/>
        </w:rPr>
        <w:t xml:space="preserve">ducation of the </w:t>
      </w:r>
      <w:r w:rsidR="00D2588D" w:rsidRPr="00F626D2">
        <w:rPr>
          <w:color w:val="000000" w:themeColor="text1"/>
          <w:szCs w:val="24"/>
          <w:u w:color="000000" w:themeColor="text1"/>
        </w:rPr>
        <w:t>E</w:t>
      </w:r>
      <w:r w:rsidR="00D2588D">
        <w:rPr>
          <w:color w:val="000000" w:themeColor="text1"/>
          <w:szCs w:val="24"/>
          <w:u w:color="000000" w:themeColor="text1"/>
        </w:rPr>
        <w:t xml:space="preserve">ducational and Missionary </w:t>
      </w:r>
      <w:r w:rsidRPr="00F626D2">
        <w:rPr>
          <w:color w:val="000000" w:themeColor="text1"/>
          <w:szCs w:val="24"/>
          <w:u w:color="000000" w:themeColor="text1"/>
        </w:rPr>
        <w:t>Convention</w:t>
      </w:r>
      <w:r w:rsidR="00F13AB7">
        <w:rPr>
          <w:color w:val="000000" w:themeColor="text1"/>
          <w:szCs w:val="24"/>
          <w:u w:color="000000" w:themeColor="text1"/>
        </w:rPr>
        <w:t>;</w:t>
      </w:r>
      <w:r w:rsidR="007755BA">
        <w:rPr>
          <w:color w:val="000000" w:themeColor="text1"/>
          <w:szCs w:val="24"/>
          <w:u w:color="000000" w:themeColor="text1"/>
        </w:rPr>
        <w:t xml:space="preserve"> on the </w:t>
      </w:r>
      <w:r w:rsidRPr="00F626D2">
        <w:rPr>
          <w:color w:val="000000" w:themeColor="text1"/>
          <w:szCs w:val="24"/>
          <w:u w:color="000000" w:themeColor="text1"/>
        </w:rPr>
        <w:t>faculty of the National Baptist Congress of Christian Education of the National Baptist Convention</w:t>
      </w:r>
      <w:r w:rsidR="00F13AB7">
        <w:rPr>
          <w:color w:val="000000" w:themeColor="text1"/>
          <w:szCs w:val="24"/>
          <w:u w:color="000000" w:themeColor="text1"/>
        </w:rPr>
        <w:t>,</w:t>
      </w:r>
      <w:r w:rsidRPr="00F626D2">
        <w:rPr>
          <w:color w:val="000000" w:themeColor="text1"/>
          <w:szCs w:val="24"/>
          <w:u w:color="000000" w:themeColor="text1"/>
        </w:rPr>
        <w:t xml:space="preserve"> USA, Inc.</w:t>
      </w:r>
      <w:r w:rsidR="00F13AB7">
        <w:rPr>
          <w:color w:val="000000" w:themeColor="text1"/>
          <w:szCs w:val="24"/>
          <w:u w:color="000000" w:themeColor="text1"/>
        </w:rPr>
        <w:t>;</w:t>
      </w:r>
      <w:r w:rsidRPr="00F626D2">
        <w:rPr>
          <w:color w:val="000000" w:themeColor="text1"/>
          <w:szCs w:val="24"/>
          <w:u w:color="000000" w:themeColor="text1"/>
        </w:rPr>
        <w:t xml:space="preserve"> </w:t>
      </w:r>
      <w:r w:rsidR="00FA71E5">
        <w:rPr>
          <w:color w:val="000000" w:themeColor="text1"/>
          <w:szCs w:val="24"/>
          <w:u w:color="000000" w:themeColor="text1"/>
        </w:rPr>
        <w:t xml:space="preserve">and </w:t>
      </w:r>
      <w:r w:rsidRPr="00F626D2">
        <w:rPr>
          <w:color w:val="000000" w:themeColor="text1"/>
          <w:szCs w:val="24"/>
          <w:u w:color="000000" w:themeColor="text1"/>
        </w:rPr>
        <w:t>on the program committee of the National Baptist Convention, USA, Inc.</w:t>
      </w:r>
      <w:r w:rsidR="007755BA">
        <w:rPr>
          <w:color w:val="000000" w:themeColor="text1"/>
          <w:szCs w:val="24"/>
          <w:u w:color="000000" w:themeColor="text1"/>
        </w:rPr>
        <w:t>; and</w:t>
      </w:r>
    </w:p>
    <w:p w:rsidR="007755BA" w:rsidRDefault="007755BA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F7055" w:rsidRDefault="00EF7055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h</w:t>
      </w:r>
      <w:r w:rsidRPr="00F626D2">
        <w:rPr>
          <w:color w:val="000000" w:themeColor="text1"/>
          <w:szCs w:val="24"/>
          <w:u w:color="000000" w:themeColor="text1"/>
        </w:rPr>
        <w:t xml:space="preserve">e is married to the former Ms. Carolyn Lawrence. </w:t>
      </w:r>
      <w:r w:rsidR="00F13AB7">
        <w:rPr>
          <w:color w:val="000000" w:themeColor="text1"/>
          <w:szCs w:val="24"/>
          <w:u w:color="000000" w:themeColor="text1"/>
        </w:rPr>
        <w:t xml:space="preserve">Reverend </w:t>
      </w:r>
      <w:r w:rsidRPr="00F626D2">
        <w:rPr>
          <w:color w:val="000000" w:themeColor="text1"/>
          <w:szCs w:val="24"/>
          <w:u w:color="000000" w:themeColor="text1"/>
        </w:rPr>
        <w:t xml:space="preserve">Ross </w:t>
      </w:r>
      <w:r w:rsidR="007755BA">
        <w:rPr>
          <w:color w:val="000000" w:themeColor="text1"/>
          <w:szCs w:val="24"/>
          <w:u w:color="000000" w:themeColor="text1"/>
        </w:rPr>
        <w:t>has</w:t>
      </w:r>
      <w:r w:rsidRPr="00F626D2">
        <w:rPr>
          <w:color w:val="000000" w:themeColor="text1"/>
          <w:szCs w:val="24"/>
          <w:u w:color="000000" w:themeColor="text1"/>
        </w:rPr>
        <w:t xml:space="preserve"> two children, Rashada T. and Michael Brandon Ross</w:t>
      </w:r>
      <w:r w:rsidR="007755BA">
        <w:rPr>
          <w:color w:val="000000" w:themeColor="text1"/>
          <w:szCs w:val="24"/>
          <w:u w:color="000000" w:themeColor="text1"/>
        </w:rPr>
        <w:t>;</w:t>
      </w:r>
      <w:r w:rsidRPr="00F626D2">
        <w:rPr>
          <w:color w:val="000000" w:themeColor="text1"/>
          <w:szCs w:val="24"/>
          <w:u w:color="000000" w:themeColor="text1"/>
        </w:rPr>
        <w:t xml:space="preserve"> two grandsons</w:t>
      </w:r>
      <w:r w:rsidR="007755BA">
        <w:rPr>
          <w:color w:val="000000" w:themeColor="text1"/>
          <w:szCs w:val="24"/>
          <w:u w:color="000000" w:themeColor="text1"/>
        </w:rPr>
        <w:t>;</w:t>
      </w:r>
      <w:r w:rsidRPr="00F626D2">
        <w:rPr>
          <w:color w:val="000000" w:themeColor="text1"/>
          <w:szCs w:val="24"/>
          <w:u w:color="000000" w:themeColor="text1"/>
        </w:rPr>
        <w:t xml:space="preserve"> and one granddaughter</w:t>
      </w:r>
      <w:r>
        <w:rPr>
          <w:color w:val="000000" w:themeColor="text1"/>
          <w:szCs w:val="24"/>
          <w:u w:color="000000" w:themeColor="text1"/>
        </w:rPr>
        <w:t>; and</w:t>
      </w:r>
    </w:p>
    <w:p w:rsidR="00EF7055" w:rsidRDefault="00EF7055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9236D6" w:rsidRDefault="009236D6" w:rsidP="00EF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8180B">
        <w:rPr>
          <w:rFonts w:eastAsia="Times New Roman"/>
        </w:rPr>
        <w:t xml:space="preserve">the members of the South Carolina General Assembly </w:t>
      </w:r>
      <w:r w:rsidR="004E3814">
        <w:rPr>
          <w:rFonts w:eastAsia="Times New Roman"/>
        </w:rPr>
        <w:t xml:space="preserve">appreciate the ministry of </w:t>
      </w:r>
      <w:r w:rsidR="004E3814">
        <w:rPr>
          <w:color w:val="000000" w:themeColor="text1"/>
          <w:szCs w:val="24"/>
          <w:u w:color="000000" w:themeColor="text1"/>
        </w:rPr>
        <w:t>Rev. Dr. Michael Ross</w:t>
      </w:r>
      <w:r w:rsidR="004E3814">
        <w:rPr>
          <w:rFonts w:eastAsia="Times New Roman"/>
        </w:rPr>
        <w:t xml:space="preserve"> and his service to </w:t>
      </w:r>
      <w:r w:rsidR="004E3814" w:rsidRPr="00F626D2">
        <w:rPr>
          <w:color w:val="000000" w:themeColor="text1"/>
          <w:szCs w:val="24"/>
          <w:u w:color="000000" w:themeColor="text1"/>
        </w:rPr>
        <w:t>New Ebenezer Baptist Church</w:t>
      </w:r>
      <w:r w:rsidR="004E3814">
        <w:rPr>
          <w:color w:val="000000" w:themeColor="text1"/>
          <w:szCs w:val="24"/>
          <w:u w:color="000000" w:themeColor="text1"/>
        </w:rPr>
        <w:t xml:space="preserve"> </w:t>
      </w:r>
      <w:r w:rsidR="004E3814">
        <w:rPr>
          <w:rFonts w:eastAsia="Times New Roman"/>
        </w:rPr>
        <w:t>and the community of Columbia</w:t>
      </w:r>
      <w:r>
        <w:rPr>
          <w:rFonts w:eastAsia="Times New Roman"/>
        </w:rPr>
        <w:t xml:space="preserve">.  Now, therefore, </w:t>
      </w:r>
    </w:p>
    <w:p w:rsidR="009236D6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36D6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236D6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36D6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F7055">
        <w:rPr>
          <w:rFonts w:eastAsia="Times New Roman"/>
        </w:rPr>
        <w:t xml:space="preserve"> the members of the South Carolina General Assembly, by this resolution, </w:t>
      </w:r>
      <w:r w:rsidR="004E3814" w:rsidRPr="009D60A3">
        <w:rPr>
          <w:rFonts w:eastAsia="Times New Roman"/>
          <w:color w:val="000000" w:themeColor="text1"/>
          <w:u w:color="000000" w:themeColor="text1"/>
        </w:rPr>
        <w:t>congratulat</w:t>
      </w:r>
      <w:r w:rsidR="004E3814">
        <w:rPr>
          <w:rFonts w:eastAsia="Times New Roman"/>
          <w:color w:val="000000" w:themeColor="text1"/>
          <w:u w:color="000000" w:themeColor="text1"/>
        </w:rPr>
        <w:t>e</w:t>
      </w:r>
      <w:r w:rsidR="004E3814"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 w:rsidR="004E3814">
        <w:rPr>
          <w:color w:val="000000" w:themeColor="text1"/>
          <w:szCs w:val="24"/>
          <w:u w:color="000000" w:themeColor="text1"/>
        </w:rPr>
        <w:t>Rev. Dr. Michael Ross</w:t>
      </w:r>
      <w:r w:rsidR="004E3814"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 w:rsidR="004E3814">
        <w:rPr>
          <w:rFonts w:eastAsia="Times New Roman"/>
          <w:color w:val="000000" w:themeColor="text1"/>
          <w:u w:color="000000" w:themeColor="text1"/>
        </w:rPr>
        <w:t>upon the occasion of his thirtie</w:t>
      </w:r>
      <w:r w:rsidR="004E3814" w:rsidRPr="009D60A3">
        <w:rPr>
          <w:rFonts w:eastAsia="Times New Roman"/>
          <w:color w:val="000000" w:themeColor="text1"/>
          <w:u w:color="000000" w:themeColor="text1"/>
        </w:rPr>
        <w:t>th anniversary</w:t>
      </w:r>
      <w:r w:rsidR="004E3814">
        <w:rPr>
          <w:rFonts w:eastAsia="Times New Roman"/>
          <w:color w:val="000000" w:themeColor="text1"/>
          <w:u w:color="000000" w:themeColor="text1"/>
        </w:rPr>
        <w:t xml:space="preserve"> as pastor of </w:t>
      </w:r>
      <w:r w:rsidR="004E3814" w:rsidRPr="00F626D2">
        <w:rPr>
          <w:color w:val="000000" w:themeColor="text1"/>
          <w:szCs w:val="24"/>
          <w:u w:color="000000" w:themeColor="text1"/>
        </w:rPr>
        <w:t>New Ebenezer Baptist Church</w:t>
      </w:r>
      <w:r w:rsidR="004E3814">
        <w:rPr>
          <w:rFonts w:eastAsia="Times New Roman"/>
          <w:color w:val="000000" w:themeColor="text1"/>
          <w:szCs w:val="24"/>
          <w:u w:color="000000" w:themeColor="text1"/>
        </w:rPr>
        <w:t xml:space="preserve"> and commend him for his many years of service to his congregation and the community of Columbia</w:t>
      </w:r>
      <w:r w:rsidR="004E3814">
        <w:rPr>
          <w:rFonts w:eastAsia="Times New Roman"/>
          <w:color w:val="000000" w:themeColor="text1"/>
          <w:u w:color="000000" w:themeColor="text1"/>
        </w:rPr>
        <w:t>.</w:t>
      </w:r>
    </w:p>
    <w:p w:rsidR="009236D6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36D6" w:rsidRPr="00522CE0" w:rsidRDefault="009236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4E3814">
        <w:rPr>
          <w:rFonts w:eastAsia="Times New Roman"/>
        </w:rPr>
        <w:t xml:space="preserve"> </w:t>
      </w:r>
      <w:r w:rsidR="004E3814">
        <w:rPr>
          <w:color w:val="000000" w:themeColor="text1"/>
          <w:szCs w:val="24"/>
          <w:u w:color="000000" w:themeColor="text1"/>
        </w:rPr>
        <w:t>Rev. Dr. Michael Ross.</w:t>
      </w:r>
    </w:p>
    <w:p w:rsidR="00B91046" w:rsidRDefault="00E556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E3206" w:rsidRDefault="001E3206" w:rsidP="001E3206">
      <w:pPr>
        <w:suppressAutoHyphens/>
        <w:jc w:val="both"/>
        <w:rPr>
          <w:rFonts w:eastAsia="Times New Roman"/>
        </w:rPr>
      </w:pPr>
    </w:p>
    <w:sectPr w:rsidR="001E3206" w:rsidSect="001E32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6D6" w:rsidRDefault="009236D6" w:rsidP="00522CE0">
      <w:r>
        <w:separator/>
      </w:r>
    </w:p>
  </w:endnote>
  <w:endnote w:type="continuationSeparator" w:id="0">
    <w:p w:rsidR="009236D6" w:rsidRDefault="009236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DE18D6-E351-43FF-9E18-F3BBFDAE4DAF}"/>
    <w:embedBold r:id="rId2" w:fontKey="{AD0D4CDD-EBDF-4296-A50B-190919A303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14F172-EA80-4266-BC90-AC88A644F074}"/>
    <w:embedBold r:id="rId4" w:fontKey="{8878B7B3-971A-4CEE-A265-F8D9F6795C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E190BD-A721-4D2B-A155-2052E93960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06" w:rsidRPr="003E0401" w:rsidRDefault="001E3206" w:rsidP="003E0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2C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6D6" w:rsidRDefault="009236D6" w:rsidP="00522CE0">
      <w:r>
        <w:separator/>
      </w:r>
    </w:p>
  </w:footnote>
  <w:footnote w:type="continuationSeparator" w:id="0">
    <w:p w:rsidR="009236D6" w:rsidRDefault="009236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MICH.KMM.JS"/>
    <w:docVar w:name="CoverAttorneyInitials" w:val="KMM"/>
    <w:docVar w:name="CoverAttorneyLastName" w:val="Moffitt"/>
    <w:docVar w:name="CoverBillType" w:val="c"/>
    <w:docVar w:name="CoverSenator" w:val="JS"/>
    <w:docVar w:name="dvBillNumber" w:val="815"/>
    <w:docVar w:name="dvBillNumberPrefix" w:val="S. "/>
    <w:docVar w:name="dvOriginalBody" w:val="Senate"/>
    <w:docVar w:name="fulldraftpath" w:val="L:\S-RES\JS\008MICH.KMM.JS.DOCX"/>
    <w:docVar w:name="NameofBody" w:val="S"/>
    <w:docVar w:name="vgroup2" w:val="S-RES"/>
  </w:docVars>
  <w:rsids>
    <w:rsidRoot w:val="009236D6"/>
    <w:rsid w:val="00042AC1"/>
    <w:rsid w:val="00046516"/>
    <w:rsid w:val="00060D05"/>
    <w:rsid w:val="00072458"/>
    <w:rsid w:val="0007601D"/>
    <w:rsid w:val="000B0720"/>
    <w:rsid w:val="000B5EAF"/>
    <w:rsid w:val="001315B2"/>
    <w:rsid w:val="00162C62"/>
    <w:rsid w:val="00170561"/>
    <w:rsid w:val="00186AC9"/>
    <w:rsid w:val="00197DF1"/>
    <w:rsid w:val="001B3DD9"/>
    <w:rsid w:val="001B7E5D"/>
    <w:rsid w:val="001D3BAC"/>
    <w:rsid w:val="001E3206"/>
    <w:rsid w:val="00216025"/>
    <w:rsid w:val="00245C4E"/>
    <w:rsid w:val="002C1321"/>
    <w:rsid w:val="002C2031"/>
    <w:rsid w:val="002C5896"/>
    <w:rsid w:val="002D3BED"/>
    <w:rsid w:val="00307C2B"/>
    <w:rsid w:val="00315D04"/>
    <w:rsid w:val="00316373"/>
    <w:rsid w:val="00383247"/>
    <w:rsid w:val="003D6E2B"/>
    <w:rsid w:val="003E0401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381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55BA"/>
    <w:rsid w:val="007A433B"/>
    <w:rsid w:val="007A4390"/>
    <w:rsid w:val="007E5CB7"/>
    <w:rsid w:val="008314D2"/>
    <w:rsid w:val="00870F6F"/>
    <w:rsid w:val="00881638"/>
    <w:rsid w:val="00897BE7"/>
    <w:rsid w:val="008B2F42"/>
    <w:rsid w:val="008C3697"/>
    <w:rsid w:val="008E185F"/>
    <w:rsid w:val="008E71FB"/>
    <w:rsid w:val="008F023B"/>
    <w:rsid w:val="00904E16"/>
    <w:rsid w:val="009162B3"/>
    <w:rsid w:val="009236D6"/>
    <w:rsid w:val="00925169"/>
    <w:rsid w:val="00927C62"/>
    <w:rsid w:val="00983951"/>
    <w:rsid w:val="00984124"/>
    <w:rsid w:val="00984640"/>
    <w:rsid w:val="00995C37"/>
    <w:rsid w:val="009C118A"/>
    <w:rsid w:val="00A02011"/>
    <w:rsid w:val="00A30B40"/>
    <w:rsid w:val="00A4011E"/>
    <w:rsid w:val="00A40B0B"/>
    <w:rsid w:val="00A86015"/>
    <w:rsid w:val="00A9594E"/>
    <w:rsid w:val="00AE59C8"/>
    <w:rsid w:val="00B10098"/>
    <w:rsid w:val="00B5790D"/>
    <w:rsid w:val="00B91046"/>
    <w:rsid w:val="00B945C5"/>
    <w:rsid w:val="00BA20EA"/>
    <w:rsid w:val="00BB5AFC"/>
    <w:rsid w:val="00BC0A56"/>
    <w:rsid w:val="00BE5978"/>
    <w:rsid w:val="00C238B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588D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2A0E"/>
    <w:rsid w:val="00E556C4"/>
    <w:rsid w:val="00E76AD9"/>
    <w:rsid w:val="00E86EE2"/>
    <w:rsid w:val="00E91E2F"/>
    <w:rsid w:val="00EA3546"/>
    <w:rsid w:val="00EB47AE"/>
    <w:rsid w:val="00EC34E1"/>
    <w:rsid w:val="00EF7055"/>
    <w:rsid w:val="00F0234A"/>
    <w:rsid w:val="00F05CF2"/>
    <w:rsid w:val="00F13AB7"/>
    <w:rsid w:val="00F34CCA"/>
    <w:rsid w:val="00F51241"/>
    <w:rsid w:val="00F52959"/>
    <w:rsid w:val="00F55884"/>
    <w:rsid w:val="00F8180B"/>
    <w:rsid w:val="00FA71E5"/>
    <w:rsid w:val="00FB7F01"/>
    <w:rsid w:val="00FC0D36"/>
    <w:rsid w:val="00FC3A2B"/>
    <w:rsid w:val="00FE6467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35A0B9FE-1F8C-4792-A7AC-34F52A7CF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32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15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9050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0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815_2019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3</Pages>
  <Words>601</Words>
  <Characters>3430</Characters>
  <Application>Microsoft Office Word</Application>
  <DocSecurity>0</DocSecurity>
  <Lines>28</Lines>
  <Paragraphs>8</Paragraphs>
  <ScaleCrop>false</ScaleCrop>
  <Company> </Company>
  <LinksUpToDate>false</LinksUpToDate>
  <CharactersWithSpaces>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815: Reverend Dr. Michael Ross - South Carolina Legislature Online</dc:title>
  <dc:subject/>
  <dc:creator>Rebecca Landau</dc:creator>
  <cp:keywords/>
  <dc:description/>
  <cp:lastModifiedBy>S Volk</cp:lastModifiedBy>
  <cp:revision>2</cp:revision>
  <dcterms:created xsi:type="dcterms:W3CDTF">2019-05-08T12:52:00Z</dcterms:created>
  <dcterms:modified xsi:type="dcterms:W3CDTF">2019-05-08T12:52:00Z</dcterms:modified>
</cp:coreProperties>
</file>