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511" w:rsidRDefault="00A47511" w:rsidP="00A47511">
      <w:pPr>
        <w:widowControl w:val="0"/>
        <w:jc w:val="center"/>
      </w:pPr>
      <w:r w:rsidRPr="00A47511">
        <w:rPr>
          <w:b/>
        </w:rPr>
        <w:t>South Carolina General Assembly</w:t>
      </w:r>
    </w:p>
    <w:p w:rsidR="00A47511" w:rsidRDefault="00A47511" w:rsidP="00A47511">
      <w:pPr>
        <w:widowControl w:val="0"/>
        <w:jc w:val="center"/>
      </w:pPr>
      <w:r>
        <w:t>124th Session, 2021-2022</w:t>
      </w:r>
    </w:p>
    <w:p w:rsidR="00A47511" w:rsidRDefault="00A47511" w:rsidP="00A47511">
      <w:pPr>
        <w:widowControl w:val="0"/>
        <w:jc w:val="left"/>
      </w:pPr>
    </w:p>
    <w:p w:rsidR="00A47511" w:rsidRDefault="00A47511" w:rsidP="00A47511">
      <w:pPr>
        <w:widowControl w:val="0"/>
        <w:jc w:val="left"/>
        <w:rPr>
          <w:b/>
        </w:rPr>
      </w:pPr>
      <w:r w:rsidRPr="00A47511">
        <w:rPr>
          <w:b/>
        </w:rPr>
        <w:t>H. 3530</w:t>
      </w:r>
    </w:p>
    <w:p w:rsidR="00A47511" w:rsidRDefault="00A47511" w:rsidP="00A47511">
      <w:pPr>
        <w:widowControl w:val="0"/>
        <w:jc w:val="left"/>
        <w:rPr>
          <w:b/>
        </w:rPr>
      </w:pPr>
    </w:p>
    <w:p w:rsidR="00A47511" w:rsidRDefault="00A47511" w:rsidP="00A47511">
      <w:pPr>
        <w:widowControl w:val="0"/>
        <w:jc w:val="left"/>
      </w:pPr>
      <w:r w:rsidRPr="00A47511">
        <w:rPr>
          <w:b/>
        </w:rPr>
        <w:t>STATUS INFORMATION</w:t>
      </w:r>
    </w:p>
    <w:p w:rsidR="00A47511" w:rsidRDefault="00A47511" w:rsidP="00A47511">
      <w:pPr>
        <w:widowControl w:val="0"/>
        <w:jc w:val="left"/>
      </w:pPr>
    </w:p>
    <w:p w:rsidR="00A47511" w:rsidRDefault="00A47511" w:rsidP="00A47511">
      <w:pPr>
        <w:widowControl w:val="0"/>
        <w:jc w:val="left"/>
      </w:pPr>
      <w:r>
        <w:t>General Bill</w:t>
      </w:r>
    </w:p>
    <w:p w:rsidR="00A47511" w:rsidRDefault="00A47511" w:rsidP="00A47511">
      <w:pPr>
        <w:widowControl w:val="0"/>
        <w:jc w:val="left"/>
      </w:pPr>
      <w:r>
        <w:t>Sponsors: Rep. Ott</w:t>
      </w:r>
    </w:p>
    <w:p w:rsidR="00A47511" w:rsidRDefault="00A47511" w:rsidP="00A47511">
      <w:pPr>
        <w:widowControl w:val="0"/>
        <w:jc w:val="left"/>
      </w:pPr>
      <w:r>
        <w:t>Document Path: l:\council\bills\cc\15931zw21.docx</w:t>
      </w:r>
    </w:p>
    <w:p w:rsidR="00A47511" w:rsidRDefault="00A47511" w:rsidP="00A47511">
      <w:pPr>
        <w:widowControl w:val="0"/>
        <w:jc w:val="left"/>
      </w:pPr>
    </w:p>
    <w:p w:rsidR="00887D08" w:rsidRDefault="00887D08" w:rsidP="00A47511">
      <w:pPr>
        <w:widowControl w:val="0"/>
        <w:jc w:val="left"/>
      </w:pPr>
      <w:r>
        <w:t>Introduced in the House on January 12, 2021</w:t>
      </w:r>
    </w:p>
    <w:p w:rsidR="00887D08" w:rsidRPr="00887D08" w:rsidRDefault="00887D08" w:rsidP="00A47511">
      <w:pPr>
        <w:widowControl w:val="0"/>
        <w:jc w:val="left"/>
      </w:pPr>
      <w:r>
        <w:t xml:space="preserve">Currently residing in the House </w:t>
      </w:r>
      <w:r w:rsidRPr="00887D08">
        <w:rPr>
          <w:b/>
        </w:rPr>
        <w:t>Calhoun Delegation</w:t>
      </w:r>
    </w:p>
    <w:p w:rsidR="00887D08" w:rsidRDefault="00887D08" w:rsidP="00A47511">
      <w:pPr>
        <w:widowControl w:val="0"/>
        <w:jc w:val="left"/>
      </w:pPr>
    </w:p>
    <w:p w:rsidR="00A47511" w:rsidRDefault="00CB354B" w:rsidP="00A47511">
      <w:pPr>
        <w:widowControl w:val="0"/>
        <w:jc w:val="left"/>
      </w:pPr>
      <w:r>
        <w:t>Summary: Calhoun County School District</w:t>
      </w:r>
    </w:p>
    <w:p w:rsidR="00A47511" w:rsidRDefault="00A47511" w:rsidP="00A47511">
      <w:pPr>
        <w:widowControl w:val="0"/>
        <w:jc w:val="left"/>
      </w:pPr>
    </w:p>
    <w:p w:rsidR="00A47511" w:rsidRDefault="00A47511" w:rsidP="00A47511">
      <w:pPr>
        <w:widowControl w:val="0"/>
        <w:jc w:val="left"/>
      </w:pPr>
    </w:p>
    <w:p w:rsidR="00A47511" w:rsidRDefault="00A47511" w:rsidP="00A47511">
      <w:pPr>
        <w:widowControl w:val="0"/>
        <w:tabs>
          <w:tab w:val="center" w:pos="590"/>
          <w:tab w:val="center" w:pos="1440"/>
          <w:tab w:val="left" w:pos="1872"/>
          <w:tab w:val="left" w:pos="9187"/>
        </w:tabs>
        <w:jc w:val="left"/>
      </w:pPr>
      <w:r w:rsidRPr="00A47511">
        <w:rPr>
          <w:b/>
        </w:rPr>
        <w:t>HISTORY OF LEGISLATIVE ACTIONS</w:t>
      </w:r>
    </w:p>
    <w:p w:rsidR="00A47511" w:rsidRDefault="00A47511" w:rsidP="00A47511">
      <w:pPr>
        <w:widowControl w:val="0"/>
        <w:tabs>
          <w:tab w:val="center" w:pos="590"/>
          <w:tab w:val="center" w:pos="1440"/>
          <w:tab w:val="left" w:pos="1872"/>
          <w:tab w:val="left" w:pos="9187"/>
        </w:tabs>
        <w:jc w:val="left"/>
      </w:pPr>
    </w:p>
    <w:p w:rsidR="00A47511" w:rsidRPr="00A47511" w:rsidRDefault="00A47511" w:rsidP="00A47511">
      <w:pPr>
        <w:widowControl w:val="0"/>
        <w:tabs>
          <w:tab w:val="center" w:pos="590"/>
          <w:tab w:val="center" w:pos="1440"/>
          <w:tab w:val="left" w:pos="1872"/>
          <w:tab w:val="left" w:pos="9187"/>
        </w:tabs>
        <w:jc w:val="left"/>
      </w:pPr>
      <w:r w:rsidRPr="00A47511">
        <w:rPr>
          <w:u w:val="single"/>
        </w:rPr>
        <w:tab/>
        <w:t>Date</w:t>
      </w:r>
      <w:r w:rsidRPr="00A47511">
        <w:rPr>
          <w:u w:val="single"/>
        </w:rPr>
        <w:tab/>
        <w:t>Body</w:t>
      </w:r>
      <w:r w:rsidRPr="00A47511">
        <w:rPr>
          <w:u w:val="single"/>
        </w:rPr>
        <w:tab/>
        <w:t>Action Description with journal page number</w:t>
      </w:r>
      <w:r w:rsidRPr="00A47511">
        <w:rPr>
          <w:u w:val="single"/>
        </w:rPr>
        <w:tab/>
      </w:r>
    </w:p>
    <w:p w:rsidR="00637220" w:rsidRDefault="00637220" w:rsidP="00637220">
      <w:pPr>
        <w:widowControl w:val="0"/>
        <w:tabs>
          <w:tab w:val="right" w:pos="1008"/>
          <w:tab w:val="left" w:pos="1152"/>
          <w:tab w:val="left" w:pos="1872"/>
          <w:tab w:val="left" w:pos="9187"/>
        </w:tabs>
        <w:ind w:left="2088" w:hanging="2088"/>
      </w:pPr>
      <w:r>
        <w:tab/>
        <w:t>12/16/2020</w:t>
      </w:r>
      <w:r>
        <w:tab/>
        <w:t>House</w:t>
      </w:r>
      <w:r>
        <w:tab/>
        <w:t>Prefiled</w:t>
      </w:r>
    </w:p>
    <w:p w:rsidR="00637220" w:rsidRDefault="00637220" w:rsidP="00637220">
      <w:pPr>
        <w:widowControl w:val="0"/>
        <w:tabs>
          <w:tab w:val="right" w:pos="1008"/>
          <w:tab w:val="left" w:pos="1152"/>
          <w:tab w:val="left" w:pos="1872"/>
          <w:tab w:val="left" w:pos="9187"/>
        </w:tabs>
        <w:ind w:left="2088" w:hanging="2088"/>
      </w:pPr>
      <w:r>
        <w:tab/>
        <w:t>12/16/2020</w:t>
      </w:r>
      <w:r>
        <w:tab/>
        <w:t>House</w:t>
      </w:r>
      <w:r>
        <w:tab/>
        <w:t xml:space="preserve">Referred to </w:t>
      </w:r>
      <w:r w:rsidRPr="006837EA">
        <w:rPr>
          <w:b/>
        </w:rPr>
        <w:t>Calhoun Delegation</w:t>
      </w:r>
    </w:p>
    <w:p w:rsidR="00637220" w:rsidRDefault="00637220" w:rsidP="0063722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837EA">
          <w:rPr>
            <w:rStyle w:val="Hyperlink"/>
          </w:rPr>
          <w:t>House Journal</w:t>
        </w:r>
        <w:r w:rsidRPr="006837EA">
          <w:rPr>
            <w:rStyle w:val="Hyperlink"/>
          </w:rPr>
          <w:noBreakHyphen/>
          <w:t>page 228</w:t>
        </w:r>
      </w:hyperlink>
      <w:r>
        <w:t>)</w:t>
      </w:r>
    </w:p>
    <w:p w:rsidR="00637220" w:rsidRDefault="00637220" w:rsidP="00637220">
      <w:pPr>
        <w:widowControl w:val="0"/>
        <w:tabs>
          <w:tab w:val="right" w:pos="1008"/>
          <w:tab w:val="left" w:pos="1152"/>
          <w:tab w:val="left" w:pos="1872"/>
          <w:tab w:val="left" w:pos="9187"/>
        </w:tabs>
        <w:ind w:left="2088" w:hanging="2088"/>
      </w:pPr>
      <w:r>
        <w:tab/>
        <w:t>1/12/2021</w:t>
      </w:r>
      <w:r>
        <w:tab/>
        <w:t>House</w:t>
      </w:r>
      <w:r>
        <w:tab/>
        <w:t>Referred to Committee on Calhoun Delegation (</w:t>
      </w:r>
      <w:hyperlink r:id="rId8" w:history="1">
        <w:r w:rsidRPr="006837EA">
          <w:rPr>
            <w:rStyle w:val="Hyperlink"/>
          </w:rPr>
          <w:t>House Journal</w:t>
        </w:r>
        <w:r w:rsidRPr="006837EA">
          <w:rPr>
            <w:rStyle w:val="Hyperlink"/>
          </w:rPr>
          <w:noBreakHyphen/>
          <w:t>page 228</w:t>
        </w:r>
      </w:hyperlink>
      <w:r>
        <w:t>)</w:t>
      </w:r>
    </w:p>
    <w:p w:rsidR="00637220" w:rsidRDefault="00637220" w:rsidP="00637220">
      <w:pPr>
        <w:widowControl w:val="0"/>
        <w:tabs>
          <w:tab w:val="right" w:pos="1008"/>
          <w:tab w:val="left" w:pos="1152"/>
          <w:tab w:val="left" w:pos="1872"/>
          <w:tab w:val="left" w:pos="9187"/>
        </w:tabs>
        <w:ind w:left="2088" w:hanging="2088"/>
      </w:pPr>
    </w:p>
    <w:p w:rsidR="00A47511" w:rsidRDefault="00A47511" w:rsidP="00A475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7511">
          <w:rPr>
            <w:rStyle w:val="Hyperlink"/>
          </w:rPr>
          <w:t>legislative information</w:t>
        </w:r>
      </w:hyperlink>
      <w:r>
        <w:t xml:space="preserve"> at the website</w:t>
      </w:r>
    </w:p>
    <w:p w:rsidR="00A47511" w:rsidRDefault="00A47511" w:rsidP="00A47511">
      <w:pPr>
        <w:widowControl w:val="0"/>
        <w:tabs>
          <w:tab w:val="right" w:pos="1008"/>
          <w:tab w:val="left" w:pos="1152"/>
          <w:tab w:val="left" w:pos="1872"/>
          <w:tab w:val="left" w:pos="9187"/>
        </w:tabs>
        <w:ind w:left="2088" w:hanging="2088"/>
        <w:jc w:val="left"/>
      </w:pPr>
    </w:p>
    <w:p w:rsidR="00A47511" w:rsidRPr="00A47511" w:rsidRDefault="00A47511" w:rsidP="00A47511">
      <w:pPr>
        <w:widowControl w:val="0"/>
        <w:tabs>
          <w:tab w:val="right" w:pos="1008"/>
          <w:tab w:val="left" w:pos="1152"/>
          <w:tab w:val="left" w:pos="1872"/>
          <w:tab w:val="left" w:pos="9187"/>
        </w:tabs>
        <w:ind w:left="2088" w:hanging="2088"/>
        <w:jc w:val="left"/>
      </w:pPr>
    </w:p>
    <w:p w:rsidR="00A47511" w:rsidRDefault="00A47511" w:rsidP="00A47511">
      <w:pPr>
        <w:widowControl w:val="0"/>
        <w:jc w:val="left"/>
      </w:pPr>
      <w:r w:rsidRPr="00A47511">
        <w:rPr>
          <w:b/>
        </w:rPr>
        <w:t>VERSIONS OF THIS BILL</w:t>
      </w:r>
    </w:p>
    <w:p w:rsidR="00A47511" w:rsidRDefault="00A47511" w:rsidP="00A47511">
      <w:pPr>
        <w:widowControl w:val="0"/>
        <w:jc w:val="left"/>
      </w:pPr>
    </w:p>
    <w:p w:rsidR="00A47511" w:rsidRDefault="00082409" w:rsidP="00A47511">
      <w:pPr>
        <w:widowControl w:val="0"/>
        <w:jc w:val="left"/>
      </w:pPr>
      <w:hyperlink r:id="rId10" w:history="1">
        <w:r w:rsidR="00A47511">
          <w:rPr>
            <w:rStyle w:val="Hyperlink"/>
          </w:rPr>
          <w:t>12/16/2020</w:t>
        </w:r>
      </w:hyperlink>
    </w:p>
    <w:p w:rsidR="00A47511" w:rsidRDefault="00A47511" w:rsidP="00A47511"/>
    <w:p w:rsidR="00A47511" w:rsidRDefault="00A47511" w:rsidP="00A47511">
      <w:pPr>
        <w:sectPr w:rsidR="00A47511" w:rsidSect="00A47511">
          <w:pgSz w:w="12240" w:h="15840" w:code="1"/>
          <w:pgMar w:top="1080" w:right="1440" w:bottom="1080" w:left="1440" w:header="720" w:footer="720" w:gutter="0"/>
          <w:cols w:space="720"/>
          <w:noEndnote/>
          <w:docGrid w:linePitch="360"/>
        </w:sectPr>
      </w:pPr>
    </w:p>
    <w:p w:rsidR="00D33F11" w:rsidRDefault="00D33F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2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4E4C">
        <w:rPr>
          <w:color w:val="000000" w:themeColor="text1"/>
          <w:u w:color="000000" w:themeColor="text1"/>
        </w:rPr>
        <w:t>TO PROVIDE THAT THE BOARD OF TRUSTEES OF THE CALHOUN COUNTY SCHOOL DISTRICT SHALL HAVE TOTAL FISCAL AUTONOMY, AND TO REPEAL ACT 757 OF 1988.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06" w:rsidRDefault="00923289" w:rsidP="00E9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706">
        <w:t>Notwithstanding another provision of law, commencing with the Calhoun County School District fiscal year next following the effective date of this act, the Calhoun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imposed, the auditor shall levy and the county treasurer shall collect the millage so certified upon all taxable property in the district.</w:t>
      </w:r>
    </w:p>
    <w:p w:rsidR="00E90706" w:rsidRDefault="00E90706" w:rsidP="00E9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289" w:rsidRDefault="00E90706" w:rsidP="00E9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757 of 1988 is repealed.</w:t>
      </w:r>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706">
        <w:t>3</w:t>
      </w:r>
      <w:r>
        <w:t>.</w:t>
      </w:r>
      <w:r>
        <w:tab/>
        <w:t>This act takes effect upon approval by the Governor.</w:t>
      </w:r>
    </w:p>
    <w:p w:rsidR="00716AC8" w:rsidRDefault="00FC17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511" w:rsidRDefault="00A47511" w:rsidP="00A47511">
      <w:pPr>
        <w:suppressAutoHyphens/>
      </w:pPr>
    </w:p>
    <w:sectPr w:rsidR="00A47511" w:rsidSect="00A475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289" w:rsidRDefault="00923289" w:rsidP="009F0C77">
      <w:r>
        <w:separator/>
      </w:r>
    </w:p>
  </w:endnote>
  <w:endnote w:type="continuationSeparator" w:id="0">
    <w:p w:rsidR="00923289" w:rsidRDefault="009232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EF83ED-0DBB-4F7F-A210-6CDE1665BE65}"/>
    <w:embedBold r:id="rId2" w:fontKey="{23430AC4-048D-428F-8A98-FA03DEA0DBC3}"/>
  </w:font>
  <w:font w:name="Calibri">
    <w:panose1 w:val="020F0502020204030204"/>
    <w:charset w:val="00"/>
    <w:family w:val="swiss"/>
    <w:pitch w:val="variable"/>
    <w:sig w:usb0="E0002EFF" w:usb1="C000247B" w:usb2="00000009" w:usb3="00000000" w:csb0="000001FF" w:csb1="00000000"/>
    <w:embedRegular r:id="rId3" w:fontKey="{9C4F28F3-FFCE-4450-8AFA-2EFB25E76950}"/>
  </w:font>
  <w:font w:name="Cambria">
    <w:panose1 w:val="02040503050406030204"/>
    <w:charset w:val="00"/>
    <w:family w:val="roman"/>
    <w:pitch w:val="variable"/>
    <w:sig w:usb0="E00006FF" w:usb1="420024FF" w:usb2="02000000" w:usb3="00000000" w:csb0="0000019F" w:csb1="00000000"/>
    <w:embedRegular r:id="rId4" w:fontKey="{E937FC6E-6629-484B-8785-51C0046E28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511" w:rsidRPr="00D33F11" w:rsidRDefault="00A47511" w:rsidP="00D33F11">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sidR="006372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289" w:rsidRDefault="00923289" w:rsidP="009F0C77">
      <w:r>
        <w:separator/>
      </w:r>
    </w:p>
  </w:footnote>
  <w:footnote w:type="continuationSeparator" w:id="0">
    <w:p w:rsidR="00923289" w:rsidRDefault="009232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1ZW21"/>
    <w:docVar w:name="CoverBillType" w:val="b"/>
    <w:docVar w:name="DocPath" w:val="L:\Council\bills\CC\15931ZW21.DOCX"/>
    <w:docVar w:name="dvBillNumber" w:val="3530"/>
    <w:docVar w:name="dvBillNumberPrefix" w:val="H. "/>
    <w:docVar w:name="dvOriginalBody" w:val="House"/>
    <w:docVar w:name="dvSteno" w:val="CC"/>
    <w:docVar w:name="NameofBody" w:val="h"/>
    <w:docVar w:name="vGroup2" w:val="Council"/>
  </w:docVars>
  <w:rsids>
    <w:rsidRoot w:val="009232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7325"/>
    <w:rsid w:val="005C2FE2"/>
    <w:rsid w:val="005E2BC9"/>
    <w:rsid w:val="00605102"/>
    <w:rsid w:val="006215AA"/>
    <w:rsid w:val="00637220"/>
    <w:rsid w:val="006913C9"/>
    <w:rsid w:val="0069470D"/>
    <w:rsid w:val="006D58AA"/>
    <w:rsid w:val="00716AC8"/>
    <w:rsid w:val="00734F00"/>
    <w:rsid w:val="00736959"/>
    <w:rsid w:val="0078287A"/>
    <w:rsid w:val="007A70AE"/>
    <w:rsid w:val="008362E8"/>
    <w:rsid w:val="0085786E"/>
    <w:rsid w:val="00887D08"/>
    <w:rsid w:val="008A1768"/>
    <w:rsid w:val="008A489F"/>
    <w:rsid w:val="008F0F33"/>
    <w:rsid w:val="008F4429"/>
    <w:rsid w:val="00923289"/>
    <w:rsid w:val="0094021A"/>
    <w:rsid w:val="009B44AF"/>
    <w:rsid w:val="009C6A0B"/>
    <w:rsid w:val="009F0C77"/>
    <w:rsid w:val="009F4DD1"/>
    <w:rsid w:val="00A02543"/>
    <w:rsid w:val="00A41684"/>
    <w:rsid w:val="00A47511"/>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54B"/>
    <w:rsid w:val="00CC6B7B"/>
    <w:rsid w:val="00CD2089"/>
    <w:rsid w:val="00D33F11"/>
    <w:rsid w:val="00D73A67"/>
    <w:rsid w:val="00D970A9"/>
    <w:rsid w:val="00DF3845"/>
    <w:rsid w:val="00E41911"/>
    <w:rsid w:val="00E44B57"/>
    <w:rsid w:val="00E90706"/>
    <w:rsid w:val="00E92EEF"/>
    <w:rsid w:val="00EB5AD3"/>
    <w:rsid w:val="00EF2368"/>
    <w:rsid w:val="00F24442"/>
    <w:rsid w:val="00F50AE3"/>
    <w:rsid w:val="00F655B7"/>
    <w:rsid w:val="00F656BA"/>
    <w:rsid w:val="00F67CF1"/>
    <w:rsid w:val="00F728AA"/>
    <w:rsid w:val="00F840F0"/>
    <w:rsid w:val="00FB0D0D"/>
    <w:rsid w:val="00FB43B4"/>
    <w:rsid w:val="00FB6B0B"/>
    <w:rsid w:val="00FC17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0F0C04-95A1-4B0B-8EFA-F441AD0F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75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30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BCA31-1128-45E8-A579-EBBF6AE1D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1638</Characters>
  <Application>Microsoft Office Word</Application>
  <DocSecurity>0</DocSecurity>
  <Lines>78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3530: Subject not yet available - South Carolina Legislature Online</dc:title>
  <dc:creator>Chris Charlton</dc:creator>
  <cp:lastModifiedBy>S Wilson</cp:lastModifiedBy>
  <cp:revision>2</cp:revision>
  <cp:lastPrinted>2020-12-10T15:13:00Z</cp:lastPrinted>
  <dcterms:created xsi:type="dcterms:W3CDTF">2021-01-26T18:20:00Z</dcterms:created>
  <dcterms:modified xsi:type="dcterms:W3CDTF">2021-01-26T18:20:00Z</dcterms:modified>
</cp:coreProperties>
</file>