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173" w:rsidRDefault="00E30173" w:rsidP="00E30173">
      <w:pPr>
        <w:widowControl w:val="0"/>
        <w:jc w:val="center"/>
      </w:pPr>
      <w:r w:rsidRPr="00E30173">
        <w:rPr>
          <w:b/>
        </w:rPr>
        <w:t>South Carolina General Assembly</w:t>
      </w:r>
    </w:p>
    <w:p w:rsidR="00E30173" w:rsidRDefault="00E30173" w:rsidP="00E30173">
      <w:pPr>
        <w:widowControl w:val="0"/>
        <w:jc w:val="center"/>
      </w:pPr>
      <w:r>
        <w:t>124th Session, 2021-2022</w:t>
      </w:r>
    </w:p>
    <w:p w:rsidR="00E30173" w:rsidRDefault="00E30173" w:rsidP="00E30173">
      <w:pPr>
        <w:widowControl w:val="0"/>
      </w:pPr>
    </w:p>
    <w:p w:rsidR="00E30173" w:rsidRDefault="00E30173" w:rsidP="00E30173">
      <w:pPr>
        <w:widowControl w:val="0"/>
        <w:rPr>
          <w:b/>
        </w:rPr>
      </w:pPr>
      <w:r w:rsidRPr="00E30173">
        <w:rPr>
          <w:b/>
        </w:rPr>
        <w:t>S.</w:t>
      </w:r>
      <w:r>
        <w:rPr>
          <w:b/>
        </w:rPr>
        <w:t xml:space="preserve"> </w:t>
      </w:r>
      <w:r w:rsidRPr="00E30173">
        <w:rPr>
          <w:b/>
        </w:rPr>
        <w:t>808</w:t>
      </w:r>
    </w:p>
    <w:p w:rsidR="00E30173" w:rsidRDefault="00E30173" w:rsidP="00E30173">
      <w:pPr>
        <w:widowControl w:val="0"/>
        <w:rPr>
          <w:b/>
        </w:rPr>
      </w:pPr>
    </w:p>
    <w:p w:rsidR="00E30173" w:rsidRDefault="00E30173" w:rsidP="00E30173">
      <w:pPr>
        <w:widowControl w:val="0"/>
      </w:pPr>
      <w:r w:rsidRPr="00E30173">
        <w:rPr>
          <w:b/>
        </w:rPr>
        <w:t>STATUS INFORMATION</w:t>
      </w:r>
    </w:p>
    <w:p w:rsidR="00E30173" w:rsidRDefault="00E30173" w:rsidP="00E30173">
      <w:pPr>
        <w:widowControl w:val="0"/>
      </w:pPr>
    </w:p>
    <w:p w:rsidR="00E30173" w:rsidRDefault="00E30173" w:rsidP="00E30173">
      <w:pPr>
        <w:widowControl w:val="0"/>
      </w:pPr>
      <w:r>
        <w:t>Senate Resolution</w:t>
      </w:r>
    </w:p>
    <w:p w:rsidR="00E30173" w:rsidRDefault="00E30173" w:rsidP="00E30173">
      <w:pPr>
        <w:widowControl w:val="0"/>
      </w:pPr>
      <w:r>
        <w:t>Sponsors: Senator Alexander</w:t>
      </w:r>
    </w:p>
    <w:p w:rsidR="00E30173" w:rsidRDefault="00E30173" w:rsidP="00E30173">
      <w:pPr>
        <w:widowControl w:val="0"/>
      </w:pPr>
      <w:r>
        <w:t>Document Path: l:\s-res\tca\040joy .kmm.tca.docx</w:t>
      </w:r>
    </w:p>
    <w:p w:rsidR="00E30173" w:rsidRDefault="00E30173" w:rsidP="00E30173">
      <w:pPr>
        <w:widowControl w:val="0"/>
      </w:pPr>
    </w:p>
    <w:p w:rsidR="00E30173" w:rsidRDefault="00E30173" w:rsidP="00E30173">
      <w:pPr>
        <w:widowControl w:val="0"/>
      </w:pPr>
      <w:r>
        <w:t>Introduced in the Senate on May 12, 2021</w:t>
      </w:r>
    </w:p>
    <w:p w:rsidR="00E30173" w:rsidRDefault="00E30173" w:rsidP="00E30173">
      <w:pPr>
        <w:widowControl w:val="0"/>
      </w:pPr>
      <w:r>
        <w:t>Adopted by the Senate on May 12, 2021</w:t>
      </w:r>
    </w:p>
    <w:p w:rsidR="00E30173" w:rsidRDefault="00E30173" w:rsidP="00E30173">
      <w:pPr>
        <w:widowControl w:val="0"/>
      </w:pPr>
    </w:p>
    <w:p w:rsidR="00E30173" w:rsidRDefault="003E4863" w:rsidP="00E30173">
      <w:pPr>
        <w:widowControl w:val="0"/>
      </w:pPr>
      <w:r>
        <w:t>Summary: Joy Scharich</w:t>
      </w:r>
    </w:p>
    <w:p w:rsidR="00E30173" w:rsidRDefault="00E30173" w:rsidP="00E30173">
      <w:pPr>
        <w:widowControl w:val="0"/>
      </w:pPr>
    </w:p>
    <w:p w:rsidR="00E30173" w:rsidRDefault="00E30173" w:rsidP="00E30173">
      <w:pPr>
        <w:widowControl w:val="0"/>
      </w:pPr>
    </w:p>
    <w:p w:rsidR="00E30173" w:rsidRDefault="00E30173" w:rsidP="00E30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30173">
        <w:rPr>
          <w:b/>
        </w:rPr>
        <w:t>HISTORY OF LEGISLATIVE ACTIONS</w:t>
      </w:r>
    </w:p>
    <w:p w:rsidR="00E30173" w:rsidRDefault="00E30173" w:rsidP="00E30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30173" w:rsidRPr="00E30173" w:rsidRDefault="00E30173" w:rsidP="00E30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30173">
        <w:rPr>
          <w:u w:val="single"/>
        </w:rPr>
        <w:tab/>
        <w:t>Date</w:t>
      </w:r>
      <w:r w:rsidRPr="00E30173">
        <w:rPr>
          <w:u w:val="single"/>
        </w:rPr>
        <w:tab/>
        <w:t>Body</w:t>
      </w:r>
      <w:r w:rsidRPr="00E30173">
        <w:rPr>
          <w:u w:val="single"/>
        </w:rPr>
        <w:tab/>
        <w:t>Action Description with journal page number</w:t>
      </w:r>
      <w:r w:rsidRPr="00E30173">
        <w:rPr>
          <w:u w:val="single"/>
        </w:rPr>
        <w:tab/>
      </w:r>
    </w:p>
    <w:p w:rsidR="009C661B" w:rsidRDefault="009C661B" w:rsidP="009C66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5/12/2021</w:t>
      </w:r>
      <w:r>
        <w:tab/>
        <w:t>Senate</w:t>
      </w:r>
      <w:r>
        <w:tab/>
        <w:t>Introduced and adopted (</w:t>
      </w:r>
      <w:hyperlink r:id="rId6" w:history="1">
        <w:r w:rsidRPr="003630A1">
          <w:rPr>
            <w:rStyle w:val="Hyperlink"/>
          </w:rPr>
          <w:t>Senate Journal</w:t>
        </w:r>
        <w:r w:rsidRPr="003630A1">
          <w:rPr>
            <w:rStyle w:val="Hyperlink"/>
          </w:rPr>
          <w:noBreakHyphen/>
          <w:t>page 5</w:t>
        </w:r>
      </w:hyperlink>
      <w:r>
        <w:t>)</w:t>
      </w:r>
    </w:p>
    <w:p w:rsidR="009C661B" w:rsidRDefault="009C661B" w:rsidP="009C66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0173" w:rsidRDefault="00E30173" w:rsidP="00E30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30173">
          <w:rPr>
            <w:rStyle w:val="Hyperlink"/>
          </w:rPr>
          <w:t>legislative information</w:t>
        </w:r>
      </w:hyperlink>
      <w:r>
        <w:t xml:space="preserve"> at the website</w:t>
      </w:r>
    </w:p>
    <w:p w:rsidR="00E30173" w:rsidRDefault="00E30173" w:rsidP="00E30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0173" w:rsidRPr="00E30173" w:rsidRDefault="00E30173" w:rsidP="00E30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0173" w:rsidRDefault="00E30173" w:rsidP="00E30173">
      <w:r w:rsidRPr="00E30173">
        <w:rPr>
          <w:b/>
        </w:rPr>
        <w:t>VERSIONS OF THIS BILL</w:t>
      </w:r>
    </w:p>
    <w:p w:rsidR="00E30173" w:rsidRDefault="00E30173" w:rsidP="00E30173"/>
    <w:p w:rsidR="00E30173" w:rsidRDefault="00D43B04" w:rsidP="00E30173">
      <w:hyperlink r:id="rId8" w:history="1">
        <w:r w:rsidR="00E30173">
          <w:rPr>
            <w:rStyle w:val="Hyperlink"/>
          </w:rPr>
          <w:t>5/12/2021</w:t>
        </w:r>
      </w:hyperlink>
    </w:p>
    <w:p w:rsidR="00E30173" w:rsidRDefault="00E30173" w:rsidP="00E30173"/>
    <w:p w:rsidR="00E30173" w:rsidRDefault="00E30173" w:rsidP="00E30173">
      <w:pPr>
        <w:sectPr w:rsidR="00E30173" w:rsidSect="00E301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34BE" w:rsidRPr="00522CE0" w:rsidRDefault="008434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72ED9" w:rsidRDefault="00522CE0" w:rsidP="00843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C72ED9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63D7" w:rsidRPr="00C72ED9">
        <w:rPr>
          <w:rFonts w:eastAsia="Times New Roman"/>
          <w:b/>
          <w:sz w:val="30"/>
          <w:szCs w:val="30"/>
        </w:rPr>
        <w:t>SENATE RESOLUTION</w:t>
      </w:r>
    </w:p>
    <w:p w:rsidR="00522CE0" w:rsidRPr="00C72ED9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ED9" w:rsidRPr="00C72ED9" w:rsidRDefault="004F16F4" w:rsidP="00C72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72ED9">
        <w:rPr>
          <w:color w:val="000000" w:themeColor="text1"/>
          <w:u w:color="000000" w:themeColor="text1"/>
        </w:rPr>
        <w:t xml:space="preserve">TO CONGRATULATE </w:t>
      </w:r>
      <w:r w:rsidRPr="00CE1315">
        <w:rPr>
          <w:color w:val="000000" w:themeColor="text1"/>
          <w:u w:color="000000" w:themeColor="text1"/>
        </w:rPr>
        <w:t>JOY SCHARICH</w:t>
      </w:r>
      <w:r w:rsidRPr="00C72ED9">
        <w:rPr>
          <w:color w:val="000000" w:themeColor="text1"/>
          <w:u w:color="000000" w:themeColor="text1"/>
        </w:rPr>
        <w:t xml:space="preserve"> UPON THE </w:t>
      </w:r>
      <w:r w:rsidR="00066FF6" w:rsidRPr="00C72ED9">
        <w:rPr>
          <w:color w:val="000000" w:themeColor="text1"/>
          <w:u w:color="000000" w:themeColor="text1"/>
        </w:rPr>
        <w:t>OCCASION OF HER RETIREMENT</w:t>
      </w:r>
      <w:r w:rsidR="00066FF6">
        <w:rPr>
          <w:color w:val="000000" w:themeColor="text1"/>
          <w:u w:color="000000" w:themeColor="text1"/>
        </w:rPr>
        <w:t xml:space="preserve"> </w:t>
      </w:r>
      <w:r w:rsidR="00066FF6">
        <w:rPr>
          <w:rFonts w:eastAsia="Times New Roman"/>
        </w:rPr>
        <w:t xml:space="preserve">AS EXECUTIVE DIRECTOR OF </w:t>
      </w:r>
      <w:r w:rsidR="00764D8E">
        <w:rPr>
          <w:rFonts w:eastAsia="Times New Roman"/>
        </w:rPr>
        <w:t xml:space="preserve">THE </w:t>
      </w:r>
      <w:r w:rsidR="00066FF6" w:rsidRPr="00CE1315">
        <w:rPr>
          <w:color w:val="000000" w:themeColor="text1"/>
          <w:u w:color="000000" w:themeColor="text1"/>
        </w:rPr>
        <w:t xml:space="preserve">OCONEE COUNTY </w:t>
      </w:r>
      <w:r w:rsidR="00066FF6">
        <w:rPr>
          <w:color w:val="000000" w:themeColor="text1"/>
          <w:u w:color="000000" w:themeColor="text1"/>
        </w:rPr>
        <w:t xml:space="preserve">BOARD OF ELECTIONS &amp; VOTER </w:t>
      </w:r>
      <w:r w:rsidR="00066FF6" w:rsidRPr="00CE1315">
        <w:rPr>
          <w:color w:val="000000" w:themeColor="text1"/>
          <w:u w:color="000000" w:themeColor="text1"/>
        </w:rPr>
        <w:t>REGISTRATION</w:t>
      </w:r>
      <w:r w:rsidR="00066FF6" w:rsidRPr="00C72ED9">
        <w:rPr>
          <w:rFonts w:eastAsia="Times New Roman"/>
        </w:rPr>
        <w:t xml:space="preserve">, </w:t>
      </w:r>
      <w:r w:rsidR="00066FF6" w:rsidRPr="00C72ED9">
        <w:rPr>
          <w:color w:val="000000" w:themeColor="text1"/>
          <w:u w:color="000000" w:themeColor="text1"/>
        </w:rPr>
        <w:t xml:space="preserve">TO </w:t>
      </w:r>
      <w:r w:rsidR="00C72ED9" w:rsidRPr="00C72ED9">
        <w:rPr>
          <w:color w:val="000000" w:themeColor="text1"/>
          <w:u w:color="000000" w:themeColor="text1"/>
        </w:rPr>
        <w:t xml:space="preserve">COMMEND HER FOR HER </w:t>
      </w:r>
      <w:r w:rsidR="00E36122">
        <w:rPr>
          <w:color w:val="000000" w:themeColor="text1"/>
          <w:u w:color="000000" w:themeColor="text1"/>
        </w:rPr>
        <w:t>MORE THAN TWENTY</w:t>
      </w:r>
      <w:r w:rsidR="00C72ED9" w:rsidRPr="00C72ED9">
        <w:rPr>
          <w:color w:val="000000" w:themeColor="text1"/>
          <w:u w:color="000000" w:themeColor="text1"/>
        </w:rPr>
        <w:t xml:space="preserve"> YEARS OF DEDICATED SERVICE, AND TO WISH HER MUCH HAPPINESS AND FULFILLMENT IN THE YEARS AHEAD.</w:t>
      </w:r>
    </w:p>
    <w:p w:rsidR="00522CE0" w:rsidRPr="00C72ED9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72ED9" w:rsidRPr="00C72ED9" w:rsidRDefault="00C72ED9" w:rsidP="00C72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2ED9">
        <w:rPr>
          <w:rFonts w:eastAsia="Times New Roman"/>
        </w:rPr>
        <w:t>Whereas, the members of the South Carolina Senate are pleased to recognize</w:t>
      </w:r>
      <w:r w:rsidRPr="00C72ED9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4F16F4" w:rsidRPr="00CE1315">
        <w:rPr>
          <w:color w:val="000000" w:themeColor="text1"/>
          <w:u w:color="000000" w:themeColor="text1"/>
        </w:rPr>
        <w:t>Joy Scharich</w:t>
      </w:r>
      <w:r w:rsidRPr="00C72ED9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C72ED9">
        <w:rPr>
          <w:rFonts w:eastAsia="Times New Roman"/>
        </w:rPr>
        <w:t xml:space="preserve">upon the occasion of her retirement </w:t>
      </w:r>
      <w:r w:rsidR="001407DB">
        <w:rPr>
          <w:rFonts w:eastAsia="Times New Roman"/>
        </w:rPr>
        <w:t xml:space="preserve">as </w:t>
      </w:r>
      <w:r w:rsidR="00E36122">
        <w:rPr>
          <w:rFonts w:eastAsia="Times New Roman"/>
        </w:rPr>
        <w:t xml:space="preserve">executive </w:t>
      </w:r>
      <w:r w:rsidR="001407DB">
        <w:rPr>
          <w:rFonts w:eastAsia="Times New Roman"/>
        </w:rPr>
        <w:t xml:space="preserve">director of </w:t>
      </w:r>
      <w:r w:rsidR="00764D8E">
        <w:rPr>
          <w:rFonts w:eastAsia="Times New Roman"/>
        </w:rPr>
        <w:t xml:space="preserve">the </w:t>
      </w:r>
      <w:r w:rsidR="001407DB" w:rsidRPr="00CE1315">
        <w:rPr>
          <w:color w:val="000000" w:themeColor="text1"/>
          <w:u w:color="000000" w:themeColor="text1"/>
        </w:rPr>
        <w:t xml:space="preserve">Oconee County </w:t>
      </w:r>
      <w:r w:rsidR="001C7423">
        <w:rPr>
          <w:color w:val="000000" w:themeColor="text1"/>
          <w:u w:color="000000" w:themeColor="text1"/>
        </w:rPr>
        <w:t xml:space="preserve">Board of Elections &amp; Voter </w:t>
      </w:r>
      <w:r w:rsidR="001407DB" w:rsidRPr="00CE1315">
        <w:rPr>
          <w:color w:val="000000" w:themeColor="text1"/>
          <w:u w:color="000000" w:themeColor="text1"/>
        </w:rPr>
        <w:t>Registration</w:t>
      </w:r>
      <w:r w:rsidRPr="00C72ED9">
        <w:rPr>
          <w:rFonts w:eastAsia="Times New Roman"/>
        </w:rPr>
        <w:t xml:space="preserve"> on </w:t>
      </w:r>
      <w:r w:rsidR="007223E7">
        <w:rPr>
          <w:rFonts w:eastAsia="Times New Roman"/>
        </w:rPr>
        <w:t>June 28</w:t>
      </w:r>
      <w:r w:rsidRPr="00C72ED9">
        <w:rPr>
          <w:rFonts w:eastAsia="Times New Roman"/>
        </w:rPr>
        <w:t>, 20</w:t>
      </w:r>
      <w:r w:rsidR="007223E7">
        <w:rPr>
          <w:rFonts w:eastAsia="Times New Roman"/>
        </w:rPr>
        <w:t>21</w:t>
      </w:r>
      <w:r w:rsidRPr="00C72ED9">
        <w:rPr>
          <w:rFonts w:eastAsia="Times New Roman"/>
        </w:rPr>
        <w:t>; and</w:t>
      </w:r>
    </w:p>
    <w:p w:rsidR="00C72ED9" w:rsidRPr="00C72ED9" w:rsidRDefault="00C72ED9" w:rsidP="00C72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67EE" w:rsidRPr="00CE1315" w:rsidRDefault="00C767EE" w:rsidP="00C7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6FF6">
        <w:rPr>
          <w:color w:val="000000" w:themeColor="text1"/>
          <w:u w:color="000000" w:themeColor="text1"/>
        </w:rPr>
        <w:t>during her tenure</w:t>
      </w:r>
      <w:r w:rsidR="00DA3E34">
        <w:rPr>
          <w:color w:val="000000" w:themeColor="text1"/>
          <w:u w:color="000000" w:themeColor="text1"/>
        </w:rPr>
        <w:t xml:space="preserve"> as executive director</w:t>
      </w:r>
      <w:r w:rsidR="00066FF6">
        <w:rPr>
          <w:color w:val="000000" w:themeColor="text1"/>
          <w:u w:color="000000" w:themeColor="text1"/>
        </w:rPr>
        <w:t xml:space="preserve">, </w:t>
      </w:r>
      <w:r w:rsidRPr="00CE1315">
        <w:rPr>
          <w:color w:val="000000" w:themeColor="text1"/>
          <w:u w:color="000000" w:themeColor="text1"/>
        </w:rPr>
        <w:t xml:space="preserve">Joy </w:t>
      </w:r>
      <w:r w:rsidR="00DA3E34" w:rsidRPr="00CE1315">
        <w:rPr>
          <w:color w:val="000000" w:themeColor="text1"/>
          <w:u w:color="000000" w:themeColor="text1"/>
        </w:rPr>
        <w:t>Scharich</w:t>
      </w:r>
      <w:r w:rsidR="00DA3E34" w:rsidRPr="00C72ED9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066FF6">
        <w:rPr>
          <w:color w:val="000000" w:themeColor="text1"/>
          <w:u w:color="000000" w:themeColor="text1"/>
        </w:rPr>
        <w:t>has consistently</w:t>
      </w:r>
      <w:r w:rsidRPr="00CE1315">
        <w:rPr>
          <w:color w:val="000000" w:themeColor="text1"/>
          <w:u w:color="000000" w:themeColor="text1"/>
        </w:rPr>
        <w:t xml:space="preserve"> follow</w:t>
      </w:r>
      <w:r w:rsidR="00066FF6">
        <w:rPr>
          <w:color w:val="000000" w:themeColor="text1"/>
          <w:u w:color="000000" w:themeColor="text1"/>
        </w:rPr>
        <w:t>ed</w:t>
      </w:r>
      <w:r w:rsidRPr="00CE1315">
        <w:rPr>
          <w:color w:val="000000" w:themeColor="text1"/>
          <w:u w:color="000000" w:themeColor="text1"/>
        </w:rPr>
        <w:t xml:space="preserve"> the </w:t>
      </w:r>
      <w:r w:rsidR="00E36122">
        <w:rPr>
          <w:color w:val="000000" w:themeColor="text1"/>
          <w:u w:color="000000" w:themeColor="text1"/>
        </w:rPr>
        <w:t>r</w:t>
      </w:r>
      <w:r w:rsidRPr="00CE1315">
        <w:rPr>
          <w:color w:val="000000" w:themeColor="text1"/>
          <w:u w:color="000000" w:themeColor="text1"/>
        </w:rPr>
        <w:t xml:space="preserve">ule of </w:t>
      </w:r>
      <w:r w:rsidR="00E36122">
        <w:rPr>
          <w:color w:val="000000" w:themeColor="text1"/>
          <w:u w:color="000000" w:themeColor="text1"/>
        </w:rPr>
        <w:t>l</w:t>
      </w:r>
      <w:r w:rsidRPr="00CE1315">
        <w:rPr>
          <w:color w:val="000000" w:themeColor="text1"/>
          <w:u w:color="000000" w:themeColor="text1"/>
        </w:rPr>
        <w:t>aw while ignoring partisan politics</w:t>
      </w:r>
      <w:r w:rsidR="00066FF6">
        <w:rPr>
          <w:color w:val="000000" w:themeColor="text1"/>
          <w:u w:color="000000" w:themeColor="text1"/>
        </w:rPr>
        <w:t xml:space="preserve">, maintaining a sense of dignity and reverence for the office. Under her leadership, </w:t>
      </w:r>
      <w:r w:rsidR="00066FF6" w:rsidRPr="00CE1315">
        <w:rPr>
          <w:color w:val="000000" w:themeColor="text1"/>
          <w:u w:color="000000" w:themeColor="text1"/>
        </w:rPr>
        <w:t xml:space="preserve">Oconee County has </w:t>
      </w:r>
      <w:r w:rsidR="00066FF6">
        <w:rPr>
          <w:color w:val="000000" w:themeColor="text1"/>
          <w:u w:color="000000" w:themeColor="text1"/>
        </w:rPr>
        <w:t>established</w:t>
      </w:r>
      <w:r w:rsidR="00066FF6" w:rsidRPr="00CE1315">
        <w:rPr>
          <w:color w:val="000000" w:themeColor="text1"/>
          <w:u w:color="000000" w:themeColor="text1"/>
        </w:rPr>
        <w:t xml:space="preserve"> a reputation </w:t>
      </w:r>
      <w:r w:rsidR="00066FF6">
        <w:rPr>
          <w:color w:val="000000" w:themeColor="text1"/>
          <w:u w:color="000000" w:themeColor="text1"/>
        </w:rPr>
        <w:t>for</w:t>
      </w:r>
      <w:r w:rsidR="00066FF6" w:rsidRPr="00CE1315">
        <w:rPr>
          <w:color w:val="000000" w:themeColor="text1"/>
          <w:u w:color="000000" w:themeColor="text1"/>
        </w:rPr>
        <w:t xml:space="preserve"> being </w:t>
      </w:r>
      <w:r w:rsidR="00D20839">
        <w:rPr>
          <w:color w:val="000000" w:themeColor="text1"/>
          <w:u w:color="000000" w:themeColor="text1"/>
        </w:rPr>
        <w:t xml:space="preserve">the </w:t>
      </w:r>
      <w:r w:rsidR="00066FF6">
        <w:rPr>
          <w:color w:val="000000" w:themeColor="text1"/>
          <w:u w:color="000000" w:themeColor="text1"/>
        </w:rPr>
        <w:t>fir</w:t>
      </w:r>
      <w:r w:rsidR="00066FF6" w:rsidRPr="00CE1315">
        <w:rPr>
          <w:color w:val="000000" w:themeColor="text1"/>
          <w:u w:color="000000" w:themeColor="text1"/>
        </w:rPr>
        <w:t>st on every election night</w:t>
      </w:r>
      <w:r w:rsidR="00D20839">
        <w:rPr>
          <w:color w:val="000000" w:themeColor="text1"/>
          <w:u w:color="000000" w:themeColor="text1"/>
        </w:rPr>
        <w:t xml:space="preserve"> </w:t>
      </w:r>
      <w:r w:rsidR="00066FF6">
        <w:rPr>
          <w:color w:val="000000" w:themeColor="text1"/>
          <w:u w:color="000000" w:themeColor="text1"/>
        </w:rPr>
        <w:t xml:space="preserve">not only </w:t>
      </w:r>
      <w:r w:rsidR="00D20839">
        <w:rPr>
          <w:color w:val="000000" w:themeColor="text1"/>
          <w:u w:color="000000" w:themeColor="text1"/>
        </w:rPr>
        <w:t xml:space="preserve">to </w:t>
      </w:r>
      <w:r w:rsidR="00066FF6">
        <w:rPr>
          <w:color w:val="000000" w:themeColor="text1"/>
          <w:u w:color="000000" w:themeColor="text1"/>
        </w:rPr>
        <w:t xml:space="preserve">complete and report </w:t>
      </w:r>
      <w:r w:rsidR="00066FF6" w:rsidRPr="00CE1315">
        <w:rPr>
          <w:color w:val="000000" w:themeColor="text1"/>
          <w:u w:color="000000" w:themeColor="text1"/>
        </w:rPr>
        <w:t xml:space="preserve">results, but </w:t>
      </w:r>
      <w:r w:rsidR="00066FF6">
        <w:rPr>
          <w:color w:val="000000" w:themeColor="text1"/>
          <w:u w:color="000000" w:themeColor="text1"/>
        </w:rPr>
        <w:t>also</w:t>
      </w:r>
      <w:r w:rsidR="00D20839">
        <w:rPr>
          <w:color w:val="000000" w:themeColor="text1"/>
          <w:u w:color="000000" w:themeColor="text1"/>
        </w:rPr>
        <w:t xml:space="preserve"> to have</w:t>
      </w:r>
      <w:r w:rsidR="00066FF6">
        <w:rPr>
          <w:color w:val="000000" w:themeColor="text1"/>
          <w:u w:color="000000" w:themeColor="text1"/>
        </w:rPr>
        <w:t xml:space="preserve"> audited and accurate results</w:t>
      </w:r>
      <w:r>
        <w:rPr>
          <w:color w:val="000000" w:themeColor="text1"/>
          <w:u w:color="000000" w:themeColor="text1"/>
        </w:rPr>
        <w:t>; and</w:t>
      </w:r>
    </w:p>
    <w:p w:rsidR="00C767EE" w:rsidRPr="00CE1315" w:rsidRDefault="00C767EE" w:rsidP="00C7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7EE" w:rsidRDefault="00C767EE" w:rsidP="00C7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CE1315">
        <w:rPr>
          <w:color w:val="000000" w:themeColor="text1"/>
          <w:u w:color="000000" w:themeColor="text1"/>
        </w:rPr>
        <w:t>Wh</w:t>
      </w:r>
      <w:r>
        <w:rPr>
          <w:color w:val="000000" w:themeColor="text1"/>
          <w:u w:color="000000" w:themeColor="text1"/>
        </w:rPr>
        <w:t>ereas, wh</w:t>
      </w:r>
      <w:r w:rsidRPr="00CE1315">
        <w:rPr>
          <w:color w:val="000000" w:themeColor="text1"/>
          <w:u w:color="000000" w:themeColor="text1"/>
        </w:rPr>
        <w:t xml:space="preserve">ile all county offices were closed during the </w:t>
      </w:r>
      <w:r w:rsidR="00E36122">
        <w:rPr>
          <w:color w:val="000000" w:themeColor="text1"/>
          <w:u w:color="000000" w:themeColor="text1"/>
        </w:rPr>
        <w:t>COVID-19</w:t>
      </w:r>
      <w:r w:rsidRPr="00CE1315">
        <w:rPr>
          <w:color w:val="000000" w:themeColor="text1"/>
          <w:u w:color="000000" w:themeColor="text1"/>
        </w:rPr>
        <w:t xml:space="preserve"> pandemic, Joy never missed a day in th</w:t>
      </w:r>
      <w:r w:rsidR="00E36122">
        <w:rPr>
          <w:color w:val="000000" w:themeColor="text1"/>
          <w:u w:color="000000" w:themeColor="text1"/>
        </w:rPr>
        <w:t xml:space="preserve">e office. As procedures </w:t>
      </w:r>
      <w:r w:rsidR="00066FF6">
        <w:rPr>
          <w:color w:val="000000" w:themeColor="text1"/>
          <w:u w:color="000000" w:themeColor="text1"/>
        </w:rPr>
        <w:t xml:space="preserve">and rules </w:t>
      </w:r>
      <w:r w:rsidR="00E36122">
        <w:rPr>
          <w:color w:val="000000" w:themeColor="text1"/>
          <w:u w:color="000000" w:themeColor="text1"/>
        </w:rPr>
        <w:t>changed</w:t>
      </w:r>
      <w:r w:rsidRPr="00CE1315">
        <w:rPr>
          <w:color w:val="000000" w:themeColor="text1"/>
          <w:u w:color="000000" w:themeColor="text1"/>
        </w:rPr>
        <w:t xml:space="preserve">, she </w:t>
      </w:r>
      <w:r w:rsidR="00B9647B">
        <w:rPr>
          <w:color w:val="000000" w:themeColor="text1"/>
          <w:u w:color="000000" w:themeColor="text1"/>
        </w:rPr>
        <w:t>kept</w:t>
      </w:r>
      <w:r w:rsidRPr="00CE1315">
        <w:rPr>
          <w:color w:val="000000" w:themeColor="text1"/>
          <w:u w:color="000000" w:themeColor="text1"/>
        </w:rPr>
        <w:t xml:space="preserve"> the polls open </w:t>
      </w:r>
      <w:r w:rsidR="00B9647B">
        <w:rPr>
          <w:color w:val="000000" w:themeColor="text1"/>
          <w:u w:color="000000" w:themeColor="text1"/>
        </w:rPr>
        <w:t xml:space="preserve">even </w:t>
      </w:r>
      <w:r w:rsidRPr="00CE1315">
        <w:rPr>
          <w:color w:val="000000" w:themeColor="text1"/>
          <w:u w:color="000000" w:themeColor="text1"/>
        </w:rPr>
        <w:t>while exposing herself to nearly a thousand absentee voters daily</w:t>
      </w:r>
      <w:r w:rsidR="003D3BC4">
        <w:rPr>
          <w:color w:val="000000" w:themeColor="text1"/>
          <w:u w:color="000000" w:themeColor="text1"/>
        </w:rPr>
        <w:t>. She remained loyal in her dedication</w:t>
      </w:r>
      <w:r w:rsidR="00066FF6">
        <w:rPr>
          <w:color w:val="000000" w:themeColor="text1"/>
          <w:u w:color="000000" w:themeColor="text1"/>
        </w:rPr>
        <w:t xml:space="preserve"> to the voters of Oconee County</w:t>
      </w:r>
      <w:r>
        <w:rPr>
          <w:color w:val="000000" w:themeColor="text1"/>
          <w:u w:color="000000" w:themeColor="text1"/>
        </w:rPr>
        <w:t>; and</w:t>
      </w:r>
    </w:p>
    <w:p w:rsidR="00C767EE" w:rsidRDefault="00C767EE" w:rsidP="00C7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66FF6" w:rsidRPr="00CE1315" w:rsidRDefault="00066FF6" w:rsidP="00066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leader in her profession</w:t>
      </w:r>
      <w:r w:rsidRPr="00CE1315">
        <w:rPr>
          <w:color w:val="000000" w:themeColor="text1"/>
          <w:u w:color="000000" w:themeColor="text1"/>
        </w:rPr>
        <w:t xml:space="preserve">, Joy has been active in the South Carolina Association of Registration and Election Officials and has overseen the introduction of numerous voting systems. She is </w:t>
      </w:r>
      <w:r w:rsidR="003D3BC4">
        <w:rPr>
          <w:color w:val="000000" w:themeColor="text1"/>
          <w:u w:color="000000" w:themeColor="text1"/>
        </w:rPr>
        <w:t>well-</w:t>
      </w:r>
      <w:r w:rsidRPr="00CE1315">
        <w:rPr>
          <w:color w:val="000000" w:themeColor="text1"/>
          <w:u w:color="000000" w:themeColor="text1"/>
        </w:rPr>
        <w:t xml:space="preserve">respected </w:t>
      </w:r>
      <w:r w:rsidR="003D3BC4">
        <w:rPr>
          <w:color w:val="000000" w:themeColor="text1"/>
          <w:u w:color="000000" w:themeColor="text1"/>
        </w:rPr>
        <w:t>by</w:t>
      </w:r>
      <w:r w:rsidRPr="00CE1315">
        <w:rPr>
          <w:color w:val="000000" w:themeColor="text1"/>
          <w:u w:color="000000" w:themeColor="text1"/>
        </w:rPr>
        <w:t xml:space="preserve"> her peers and is often called upon by other election officials and</w:t>
      </w:r>
      <w:r w:rsidR="003D3BC4">
        <w:rPr>
          <w:color w:val="000000" w:themeColor="text1"/>
          <w:u w:color="000000" w:themeColor="text1"/>
        </w:rPr>
        <w:t xml:space="preserve"> employees of the</w:t>
      </w:r>
      <w:r w:rsidRPr="00CE1315">
        <w:rPr>
          <w:color w:val="000000" w:themeColor="text1"/>
          <w:u w:color="000000" w:themeColor="text1"/>
        </w:rPr>
        <w:t xml:space="preserve"> State Election Com</w:t>
      </w:r>
      <w:r>
        <w:rPr>
          <w:color w:val="000000" w:themeColor="text1"/>
          <w:u w:color="000000" w:themeColor="text1"/>
        </w:rPr>
        <w:t>mission for guidance; and</w:t>
      </w:r>
    </w:p>
    <w:p w:rsidR="00066FF6" w:rsidRPr="00CE1315" w:rsidRDefault="00066FF6" w:rsidP="00066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2ED9">
        <w:rPr>
          <w:rFonts w:eastAsia="Times New Roman"/>
        </w:rPr>
        <w:t xml:space="preserve">Whereas, </w:t>
      </w:r>
      <w:r w:rsidR="00C72ED9" w:rsidRPr="00C72ED9">
        <w:rPr>
          <w:rFonts w:eastAsia="Times New Roman"/>
        </w:rPr>
        <w:t xml:space="preserve">the members of the South Carolina Senate appreciate the passion and dedication that </w:t>
      </w:r>
      <w:r w:rsidR="004F16F4" w:rsidRPr="00CE1315">
        <w:rPr>
          <w:color w:val="000000" w:themeColor="text1"/>
          <w:u w:color="000000" w:themeColor="text1"/>
        </w:rPr>
        <w:t>Joy Scharich</w:t>
      </w:r>
      <w:r w:rsidR="00C72ED9" w:rsidRPr="00C72ED9">
        <w:rPr>
          <w:rFonts w:eastAsia="Times New Roman"/>
        </w:rPr>
        <w:t xml:space="preserve"> has shown in serving the people and the State of South Carolina</w:t>
      </w:r>
      <w:r w:rsidRPr="00C72ED9">
        <w:rPr>
          <w:rFonts w:eastAsia="Times New Roman"/>
        </w:rPr>
        <w:t>.  Now, therefore,</w:t>
      </w: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2ED9">
        <w:rPr>
          <w:rFonts w:eastAsia="Times New Roman"/>
        </w:rPr>
        <w:t>Be it resolved by the Senate:</w:t>
      </w: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2ED9">
        <w:rPr>
          <w:rFonts w:eastAsia="Times New Roman"/>
        </w:rPr>
        <w:t xml:space="preserve">That </w:t>
      </w:r>
      <w:r w:rsidR="00C72ED9" w:rsidRPr="00C72ED9">
        <w:rPr>
          <w:rFonts w:eastAsia="Times New Roman"/>
        </w:rPr>
        <w:t xml:space="preserve">the members of the South Carolina Senate, by this resolution, </w:t>
      </w:r>
      <w:r w:rsidR="00C72ED9" w:rsidRPr="00C72ED9">
        <w:rPr>
          <w:color w:val="000000" w:themeColor="text1"/>
          <w:u w:color="000000" w:themeColor="text1"/>
        </w:rPr>
        <w:t xml:space="preserve">congratulate </w:t>
      </w:r>
      <w:r w:rsidR="004F16F4" w:rsidRPr="00CE1315">
        <w:rPr>
          <w:color w:val="000000" w:themeColor="text1"/>
          <w:u w:color="000000" w:themeColor="text1"/>
        </w:rPr>
        <w:t>Joy Scharich</w:t>
      </w:r>
      <w:r w:rsidR="00C72ED9" w:rsidRPr="00C72ED9">
        <w:rPr>
          <w:color w:val="000000" w:themeColor="text1"/>
          <w:u w:color="000000" w:themeColor="text1"/>
        </w:rPr>
        <w:t xml:space="preserve"> upon the occasion of her retirement</w:t>
      </w:r>
      <w:r w:rsidR="00066FF6">
        <w:rPr>
          <w:color w:val="000000" w:themeColor="text1"/>
          <w:u w:color="000000" w:themeColor="text1"/>
        </w:rPr>
        <w:t xml:space="preserve"> </w:t>
      </w:r>
      <w:r w:rsidR="00066FF6">
        <w:rPr>
          <w:rFonts w:eastAsia="Times New Roman"/>
        </w:rPr>
        <w:t xml:space="preserve">as executive director of </w:t>
      </w:r>
      <w:r w:rsidR="00764D8E">
        <w:rPr>
          <w:rFonts w:eastAsia="Times New Roman"/>
        </w:rPr>
        <w:t xml:space="preserve">the </w:t>
      </w:r>
      <w:r w:rsidR="00066FF6" w:rsidRPr="00CE1315">
        <w:rPr>
          <w:color w:val="000000" w:themeColor="text1"/>
          <w:u w:color="000000" w:themeColor="text1"/>
        </w:rPr>
        <w:t xml:space="preserve">Oconee County </w:t>
      </w:r>
      <w:r w:rsidR="00066FF6">
        <w:rPr>
          <w:color w:val="000000" w:themeColor="text1"/>
          <w:u w:color="000000" w:themeColor="text1"/>
        </w:rPr>
        <w:t xml:space="preserve">Board of Elections &amp; Voter </w:t>
      </w:r>
      <w:r w:rsidR="00066FF6" w:rsidRPr="00CE1315">
        <w:rPr>
          <w:color w:val="000000" w:themeColor="text1"/>
          <w:u w:color="000000" w:themeColor="text1"/>
        </w:rPr>
        <w:t>Registration</w:t>
      </w:r>
      <w:r w:rsidR="00C72ED9" w:rsidRPr="00C72ED9">
        <w:rPr>
          <w:rFonts w:eastAsia="Times New Roman"/>
        </w:rPr>
        <w:t xml:space="preserve">, </w:t>
      </w:r>
      <w:r w:rsidR="00C72ED9" w:rsidRPr="00C72ED9">
        <w:rPr>
          <w:color w:val="000000" w:themeColor="text1"/>
          <w:u w:color="000000" w:themeColor="text1"/>
        </w:rPr>
        <w:t xml:space="preserve">commend her for her </w:t>
      </w:r>
      <w:r w:rsidR="00E36122">
        <w:rPr>
          <w:color w:val="000000" w:themeColor="text1"/>
          <w:u w:color="000000" w:themeColor="text1"/>
        </w:rPr>
        <w:t>more than twenty</w:t>
      </w:r>
      <w:r w:rsidR="00C72ED9" w:rsidRPr="00C72ED9">
        <w:rPr>
          <w:color w:val="000000" w:themeColor="text1"/>
          <w:u w:color="000000" w:themeColor="text1"/>
        </w:rPr>
        <w:t xml:space="preserve"> years of dedicated service, and wish her much happiness and fulfillment in the years ahead</w:t>
      </w:r>
      <w:r w:rsidRPr="00C72ED9">
        <w:rPr>
          <w:rFonts w:eastAsia="Times New Roman"/>
        </w:rPr>
        <w:t>.</w:t>
      </w: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2ED9">
        <w:rPr>
          <w:rFonts w:eastAsia="Times New Roman"/>
        </w:rPr>
        <w:t xml:space="preserve">Be it further resolved that a copy of this resolution be presented to </w:t>
      </w:r>
      <w:r w:rsidR="004F16F4" w:rsidRPr="00CE1315">
        <w:rPr>
          <w:color w:val="000000" w:themeColor="text1"/>
          <w:u w:color="000000" w:themeColor="text1"/>
        </w:rPr>
        <w:t>Joy Scharich</w:t>
      </w:r>
      <w:r w:rsidRPr="00C72ED9">
        <w:rPr>
          <w:rFonts w:eastAsia="Times New Roman"/>
        </w:rPr>
        <w:t>.</w:t>
      </w:r>
    </w:p>
    <w:p w:rsidR="00581D3A" w:rsidRDefault="00A22D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C72ED9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30173" w:rsidRDefault="00E30173" w:rsidP="00E30173">
      <w:pPr>
        <w:suppressAutoHyphens/>
        <w:jc w:val="both"/>
        <w:rPr>
          <w:rFonts w:eastAsia="Times New Roman"/>
        </w:rPr>
      </w:pPr>
    </w:p>
    <w:sectPr w:rsidR="00E30173" w:rsidSect="00E301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AD9" w:rsidRDefault="00AF6AD9" w:rsidP="00522CE0">
      <w:r>
        <w:separator/>
      </w:r>
    </w:p>
  </w:endnote>
  <w:endnote w:type="continuationSeparator" w:id="0">
    <w:p w:rsidR="00AF6AD9" w:rsidRDefault="00AF6AD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4AB60A-C6DB-43A0-858C-967B9418D0DB}"/>
    <w:embedBold r:id="rId2" w:fontKey="{2850003D-6D82-49EA-A320-D5EDB331B093}"/>
    <w:embedItalic r:id="rId3" w:fontKey="{1986E124-A012-40F5-9DC2-DD312658F0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7B3DFCE-E5F6-4B5D-B2D3-627901B6A1F1}"/>
    <w:embedBold r:id="rId5" w:fontKey="{D2A8592D-CAEC-466C-AC96-084FFC86CF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69A502-890C-49F6-8063-A5C9134FC1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173" w:rsidRPr="008434BE" w:rsidRDefault="00E30173" w:rsidP="00843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48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AD9" w:rsidRDefault="00AF6AD9" w:rsidP="00522CE0">
      <w:r>
        <w:separator/>
      </w:r>
    </w:p>
  </w:footnote>
  <w:footnote w:type="continuationSeparator" w:id="0">
    <w:p w:rsidR="00AF6AD9" w:rsidRDefault="00AF6AD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JOY .KMM.TCA"/>
    <w:docVar w:name="CoverAttorneyInitials" w:val="KMM"/>
    <w:docVar w:name="CoverAttorneyLastName" w:val="Moffitt"/>
    <w:docVar w:name="CoverBillType" w:val="r"/>
    <w:docVar w:name="CoverSenator" w:val="TCA"/>
    <w:docVar w:name="dvBillNumber" w:val="808"/>
    <w:docVar w:name="dvBillNumberPrefix" w:val="S. "/>
    <w:docVar w:name="dvOriginalBody" w:val="Senate"/>
    <w:docVar w:name="fulldraftpath" w:val="L:\S-RES\TCA\040JOY .KMM.TCA.DOCX"/>
    <w:docVar w:name="NameofBody" w:val="S"/>
    <w:docVar w:name="vgroup2" w:val="S-RES"/>
  </w:docVars>
  <w:rsids>
    <w:rsidRoot w:val="000D63D7"/>
    <w:rsid w:val="00042AC1"/>
    <w:rsid w:val="00046516"/>
    <w:rsid w:val="00066FF6"/>
    <w:rsid w:val="00072458"/>
    <w:rsid w:val="0007601D"/>
    <w:rsid w:val="000A7B21"/>
    <w:rsid w:val="000B0720"/>
    <w:rsid w:val="000B5EAF"/>
    <w:rsid w:val="000D63D7"/>
    <w:rsid w:val="00110521"/>
    <w:rsid w:val="001315B2"/>
    <w:rsid w:val="001407DB"/>
    <w:rsid w:val="00170561"/>
    <w:rsid w:val="00174988"/>
    <w:rsid w:val="00186AC9"/>
    <w:rsid w:val="00197DF1"/>
    <w:rsid w:val="001B3DD9"/>
    <w:rsid w:val="001B7E5D"/>
    <w:rsid w:val="001C7423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3BC4"/>
    <w:rsid w:val="003D6E2B"/>
    <w:rsid w:val="003E4863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16F4"/>
    <w:rsid w:val="00522CE0"/>
    <w:rsid w:val="00541951"/>
    <w:rsid w:val="00565148"/>
    <w:rsid w:val="00570403"/>
    <w:rsid w:val="00577450"/>
    <w:rsid w:val="00581D3A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223E7"/>
    <w:rsid w:val="007318D4"/>
    <w:rsid w:val="00764D8E"/>
    <w:rsid w:val="00765784"/>
    <w:rsid w:val="007A4390"/>
    <w:rsid w:val="007D7623"/>
    <w:rsid w:val="007E5CB7"/>
    <w:rsid w:val="008314D2"/>
    <w:rsid w:val="00831901"/>
    <w:rsid w:val="00841722"/>
    <w:rsid w:val="008434BE"/>
    <w:rsid w:val="00870F6F"/>
    <w:rsid w:val="008B2F42"/>
    <w:rsid w:val="008C3697"/>
    <w:rsid w:val="008E185F"/>
    <w:rsid w:val="008F023B"/>
    <w:rsid w:val="00904E16"/>
    <w:rsid w:val="009162B3"/>
    <w:rsid w:val="00916EB3"/>
    <w:rsid w:val="00927C62"/>
    <w:rsid w:val="00983951"/>
    <w:rsid w:val="00984124"/>
    <w:rsid w:val="00984640"/>
    <w:rsid w:val="00995C37"/>
    <w:rsid w:val="009C118A"/>
    <w:rsid w:val="009C661B"/>
    <w:rsid w:val="00A02011"/>
    <w:rsid w:val="00A22D92"/>
    <w:rsid w:val="00A4011E"/>
    <w:rsid w:val="00A86015"/>
    <w:rsid w:val="00A9594E"/>
    <w:rsid w:val="00AE59C8"/>
    <w:rsid w:val="00AF6AD9"/>
    <w:rsid w:val="00B10098"/>
    <w:rsid w:val="00B5790D"/>
    <w:rsid w:val="00B945C5"/>
    <w:rsid w:val="00B9647B"/>
    <w:rsid w:val="00BA20EA"/>
    <w:rsid w:val="00BB5AFC"/>
    <w:rsid w:val="00BC026E"/>
    <w:rsid w:val="00BC0A56"/>
    <w:rsid w:val="00C45366"/>
    <w:rsid w:val="00C57023"/>
    <w:rsid w:val="00C72ED9"/>
    <w:rsid w:val="00C74052"/>
    <w:rsid w:val="00C767EE"/>
    <w:rsid w:val="00CB187A"/>
    <w:rsid w:val="00CC0EC7"/>
    <w:rsid w:val="00CC251A"/>
    <w:rsid w:val="00CE617C"/>
    <w:rsid w:val="00CF2C98"/>
    <w:rsid w:val="00D1088B"/>
    <w:rsid w:val="00D1286F"/>
    <w:rsid w:val="00D14DE6"/>
    <w:rsid w:val="00D156D2"/>
    <w:rsid w:val="00D20839"/>
    <w:rsid w:val="00D35486"/>
    <w:rsid w:val="00D53E29"/>
    <w:rsid w:val="00D86943"/>
    <w:rsid w:val="00DA3C6B"/>
    <w:rsid w:val="00DA3E34"/>
    <w:rsid w:val="00DA47B9"/>
    <w:rsid w:val="00DE5635"/>
    <w:rsid w:val="00E058D3"/>
    <w:rsid w:val="00E12CA0"/>
    <w:rsid w:val="00E2236D"/>
    <w:rsid w:val="00E30173"/>
    <w:rsid w:val="00E36122"/>
    <w:rsid w:val="00E62978"/>
    <w:rsid w:val="00E76AD9"/>
    <w:rsid w:val="00E86EE2"/>
    <w:rsid w:val="00E91E2F"/>
    <w:rsid w:val="00EA3546"/>
    <w:rsid w:val="00EB47AE"/>
    <w:rsid w:val="00EC310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3981B61-C939-4A2E-B0C3-7DA68F85C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C72ED9"/>
    <w:rPr>
      <w:i/>
      <w:iCs/>
    </w:rPr>
  </w:style>
  <w:style w:type="character" w:styleId="Hyperlink">
    <w:name w:val="Hyperlink"/>
    <w:basedOn w:val="DefaultParagraphFont"/>
    <w:uiPriority w:val="99"/>
    <w:unhideWhenUsed/>
    <w:rsid w:val="00E301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08_202105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0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2021-05-18T17:02:00Z</dcterms:created>
  <dcterms:modified xsi:type="dcterms:W3CDTF">2021-05-18T17:02:00Z</dcterms:modified>
</cp:coreProperties>
</file>