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D0A04">
        <w:t>CHAPTER 19</w:t>
      </w:r>
    </w:p>
    <w:p w:rsidR="007D0A04"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D0A04">
        <w:t>Special Provisions Applicable to Federal Elections</w:t>
      </w:r>
    </w:p>
    <w:p w:rsidR="007D0A04" w:rsidRPr="007D0A04" w:rsidRDefault="007D0A04"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D0A04" w:rsidRDefault="007D0A04"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A04">
        <w:rPr>
          <w:b/>
        </w:rPr>
        <w:t xml:space="preserve">SECTION </w:t>
      </w:r>
      <w:r w:rsidR="004C34F9" w:rsidRPr="007D0A04">
        <w:rPr>
          <w:b/>
        </w:rPr>
        <w:t>7</w:t>
      </w:r>
      <w:r w:rsidRPr="007D0A04">
        <w:rPr>
          <w:b/>
        </w:rPr>
        <w:noBreakHyphen/>
      </w:r>
      <w:r w:rsidR="004C34F9" w:rsidRPr="007D0A04">
        <w:rPr>
          <w:b/>
        </w:rPr>
        <w:t>19</w:t>
      </w:r>
      <w:r w:rsidRPr="007D0A04">
        <w:rPr>
          <w:b/>
        </w:rPr>
        <w:noBreakHyphen/>
      </w:r>
      <w:r w:rsidR="004C34F9" w:rsidRPr="007D0A04">
        <w:rPr>
          <w:b/>
        </w:rPr>
        <w:t>10.</w:t>
      </w:r>
      <w:r w:rsidR="004C34F9" w:rsidRPr="007D0A04">
        <w:t xml:space="preserve"> Election of United States Senators.</w:t>
      </w:r>
    </w:p>
    <w:p w:rsid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A04">
        <w:tab/>
        <w:t>A United States Senator shall be elected at the general election next preceding the expiration of the term of any United States Senator from this State.</w:t>
      </w:r>
    </w:p>
    <w:p w:rsidR="007D0A04" w:rsidRDefault="007D0A04"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0A04" w:rsidRPr="007D0A04" w:rsidRDefault="007D0A04"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C34F9" w:rsidRPr="007D0A04">
        <w:t xml:space="preserve">: 1962 Code </w:t>
      </w:r>
      <w:r w:rsidRPr="007D0A04">
        <w:t xml:space="preserve">Section </w:t>
      </w:r>
      <w:r w:rsidR="004C34F9" w:rsidRPr="007D0A04">
        <w:t>23</w:t>
      </w:r>
      <w:r w:rsidRPr="007D0A04">
        <w:noBreakHyphen/>
      </w:r>
      <w:r w:rsidR="004C34F9" w:rsidRPr="007D0A04">
        <w:t xml:space="preserve">551; 1952 Code </w:t>
      </w:r>
      <w:r w:rsidRPr="007D0A04">
        <w:t xml:space="preserve">Section </w:t>
      </w:r>
      <w:r w:rsidR="004C34F9" w:rsidRPr="007D0A04">
        <w:t>23</w:t>
      </w:r>
      <w:r w:rsidRPr="007D0A04">
        <w:noBreakHyphen/>
      </w:r>
      <w:r w:rsidR="004C34F9" w:rsidRPr="007D0A04">
        <w:t xml:space="preserve">551; 1942 Code </w:t>
      </w:r>
      <w:r w:rsidRPr="007D0A04">
        <w:t xml:space="preserve">Section </w:t>
      </w:r>
      <w:r w:rsidR="004C34F9" w:rsidRPr="007D0A04">
        <w:t xml:space="preserve">2331; 1932 Code </w:t>
      </w:r>
      <w:r w:rsidRPr="007D0A04">
        <w:t xml:space="preserve">Section </w:t>
      </w:r>
      <w:r w:rsidR="004C34F9" w:rsidRPr="007D0A04">
        <w:t xml:space="preserve">2331; Civ. C. '22 </w:t>
      </w:r>
      <w:r w:rsidRPr="007D0A04">
        <w:t xml:space="preserve">Section </w:t>
      </w:r>
      <w:r w:rsidR="004C34F9" w:rsidRPr="007D0A04">
        <w:t>264; 1914 (29) 592; 1942 (42) 1520.</w:t>
      </w:r>
    </w:p>
    <w:p w:rsidR="007D0A04" w:rsidRPr="007D0A04" w:rsidRDefault="007D0A04"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0A04" w:rsidRDefault="007D0A04"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A04">
        <w:rPr>
          <w:b/>
        </w:rPr>
        <w:t xml:space="preserve">SECTION </w:t>
      </w:r>
      <w:r w:rsidR="004C34F9" w:rsidRPr="007D0A04">
        <w:rPr>
          <w:b/>
        </w:rPr>
        <w:t>7</w:t>
      </w:r>
      <w:r w:rsidRPr="007D0A04">
        <w:rPr>
          <w:b/>
        </w:rPr>
        <w:noBreakHyphen/>
      </w:r>
      <w:r w:rsidR="004C34F9" w:rsidRPr="007D0A04">
        <w:rPr>
          <w:b/>
        </w:rPr>
        <w:t>19</w:t>
      </w:r>
      <w:r w:rsidRPr="007D0A04">
        <w:rPr>
          <w:b/>
        </w:rPr>
        <w:noBreakHyphen/>
      </w:r>
      <w:r w:rsidR="004C34F9" w:rsidRPr="007D0A04">
        <w:rPr>
          <w:b/>
        </w:rPr>
        <w:t>20.</w:t>
      </w:r>
      <w:r w:rsidR="004C34F9" w:rsidRPr="007D0A04">
        <w:t xml:space="preserve"> Filling vacancies in office of United States Senator.</w:t>
      </w:r>
    </w:p>
    <w:p w:rsid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A04">
        <w:tab/>
        <w:t>In case of a vacancy in the office of United States Senator from death, resignation or otherwise, the Governor may fill the place by appointment which shall be for the period of time intervening between the date of such appointment and January third following the next succeeding general election. But in the event any such vacancy shall occur less than one hundred days prior to any general election, the appointment shall be for the period of time intervening between the date of such appointment and January third following the second general election next succeeding. The Governor shall within five days after any such appointment order an election to be held in connection with and at the time of the general election immediately preceding the expiration date of such appointment if at the expiration of such appointment an unexpired term shall remain.</w:t>
      </w:r>
    </w:p>
    <w:p w:rsidR="007D0A04" w:rsidRDefault="007D0A04"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0A04" w:rsidRPr="007D0A04" w:rsidRDefault="007D0A04"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C34F9" w:rsidRPr="007D0A04">
        <w:t xml:space="preserve">: 1962 Code </w:t>
      </w:r>
      <w:r w:rsidRPr="007D0A04">
        <w:t xml:space="preserve">Section </w:t>
      </w:r>
      <w:r w:rsidR="004C34F9" w:rsidRPr="007D0A04">
        <w:t>23</w:t>
      </w:r>
      <w:r w:rsidRPr="007D0A04">
        <w:noBreakHyphen/>
      </w:r>
      <w:r w:rsidR="004C34F9" w:rsidRPr="007D0A04">
        <w:t xml:space="preserve">552; 1952 Code </w:t>
      </w:r>
      <w:r w:rsidRPr="007D0A04">
        <w:t xml:space="preserve">Section </w:t>
      </w:r>
      <w:r w:rsidR="004C34F9" w:rsidRPr="007D0A04">
        <w:t>23</w:t>
      </w:r>
      <w:r w:rsidRPr="007D0A04">
        <w:noBreakHyphen/>
      </w:r>
      <w:r w:rsidR="004C34F9" w:rsidRPr="007D0A04">
        <w:t xml:space="preserve">552; 1942 Code </w:t>
      </w:r>
      <w:r w:rsidRPr="007D0A04">
        <w:t xml:space="preserve">Section </w:t>
      </w:r>
      <w:r w:rsidR="004C34F9" w:rsidRPr="007D0A04">
        <w:t xml:space="preserve">2331; 1932 Code </w:t>
      </w:r>
      <w:r w:rsidRPr="007D0A04">
        <w:t xml:space="preserve">Section </w:t>
      </w:r>
      <w:r w:rsidR="004C34F9" w:rsidRPr="007D0A04">
        <w:t xml:space="preserve">2331; Civ. C. '22 </w:t>
      </w:r>
      <w:r w:rsidRPr="007D0A04">
        <w:t xml:space="preserve">Section </w:t>
      </w:r>
      <w:r w:rsidR="004C34F9" w:rsidRPr="007D0A04">
        <w:t>264; 1914 (29) 592; 1942 (42) 1520.</w:t>
      </w:r>
    </w:p>
    <w:p w:rsidR="007D0A04" w:rsidRPr="007D0A04" w:rsidRDefault="007D0A04"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0A04" w:rsidRDefault="007D0A04"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A04">
        <w:rPr>
          <w:b/>
        </w:rPr>
        <w:t xml:space="preserve">SECTION </w:t>
      </w:r>
      <w:r w:rsidR="004C34F9" w:rsidRPr="007D0A04">
        <w:rPr>
          <w:b/>
        </w:rPr>
        <w:t>7</w:t>
      </w:r>
      <w:r w:rsidRPr="007D0A04">
        <w:rPr>
          <w:b/>
        </w:rPr>
        <w:noBreakHyphen/>
      </w:r>
      <w:r w:rsidR="004C34F9" w:rsidRPr="007D0A04">
        <w:rPr>
          <w:b/>
        </w:rPr>
        <w:t>19</w:t>
      </w:r>
      <w:r w:rsidRPr="007D0A04">
        <w:rPr>
          <w:b/>
        </w:rPr>
        <w:noBreakHyphen/>
      </w:r>
      <w:r w:rsidR="004C34F9" w:rsidRPr="007D0A04">
        <w:rPr>
          <w:b/>
        </w:rPr>
        <w:t>30.</w:t>
      </w:r>
      <w:r w:rsidR="004C34F9" w:rsidRPr="007D0A04">
        <w:t xml:space="preserve"> Election of Representatives in Congress.</w:t>
      </w:r>
    </w:p>
    <w:p w:rsid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A04">
        <w:tab/>
        <w:t>Representatives in the House of Representatives of the Congress of the United States shall be chosen at each general election in the several congressional districts by the qualified voters thereof.</w:t>
      </w:r>
    </w:p>
    <w:p w:rsidR="007D0A04" w:rsidRDefault="007D0A04"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0A04" w:rsidRPr="007D0A04" w:rsidRDefault="007D0A04"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C34F9" w:rsidRPr="007D0A04">
        <w:t xml:space="preserve">: 1962 Code </w:t>
      </w:r>
      <w:r w:rsidRPr="007D0A04">
        <w:t xml:space="preserve">Section </w:t>
      </w:r>
      <w:r w:rsidR="004C34F9" w:rsidRPr="007D0A04">
        <w:t>23</w:t>
      </w:r>
      <w:r w:rsidRPr="007D0A04">
        <w:noBreakHyphen/>
      </w:r>
      <w:r w:rsidR="004C34F9" w:rsidRPr="007D0A04">
        <w:t xml:space="preserve">553; 1952 Code </w:t>
      </w:r>
      <w:r w:rsidRPr="007D0A04">
        <w:t xml:space="preserve">Section </w:t>
      </w:r>
      <w:r w:rsidR="004C34F9" w:rsidRPr="007D0A04">
        <w:t>23</w:t>
      </w:r>
      <w:r w:rsidRPr="007D0A04">
        <w:noBreakHyphen/>
      </w:r>
      <w:r w:rsidR="004C34F9" w:rsidRPr="007D0A04">
        <w:t xml:space="preserve">553; 1942 Code </w:t>
      </w:r>
      <w:r w:rsidRPr="007D0A04">
        <w:t xml:space="preserve">Section </w:t>
      </w:r>
      <w:r w:rsidR="004C34F9" w:rsidRPr="007D0A04">
        <w:t xml:space="preserve">2332; 1932 Code </w:t>
      </w:r>
      <w:r w:rsidRPr="007D0A04">
        <w:t xml:space="preserve">Section </w:t>
      </w:r>
      <w:r w:rsidR="004C34F9" w:rsidRPr="007D0A04">
        <w:t xml:space="preserve">2332; Civ. C. '22 </w:t>
      </w:r>
      <w:r w:rsidRPr="007D0A04">
        <w:t xml:space="preserve">Section </w:t>
      </w:r>
      <w:r w:rsidR="004C34F9" w:rsidRPr="007D0A04">
        <w:t xml:space="preserve">265; Civ. C. '12 </w:t>
      </w:r>
      <w:r w:rsidRPr="007D0A04">
        <w:t xml:space="preserve">Section </w:t>
      </w:r>
      <w:r w:rsidR="004C34F9" w:rsidRPr="007D0A04">
        <w:t xml:space="preserve">262; Civ. C. '02 </w:t>
      </w:r>
      <w:r w:rsidRPr="007D0A04">
        <w:t xml:space="preserve">Section </w:t>
      </w:r>
      <w:r w:rsidR="004C34F9" w:rsidRPr="007D0A04">
        <w:t xml:space="preserve">236; G. S. 112; R. S. 194; 1882 (17) 1117 </w:t>
      </w:r>
      <w:r w:rsidRPr="007D0A04">
        <w:t xml:space="preserve">Section </w:t>
      </w:r>
      <w:r w:rsidR="004C34F9" w:rsidRPr="007D0A04">
        <w:t>25.</w:t>
      </w:r>
    </w:p>
    <w:p w:rsidR="007D0A04" w:rsidRPr="007D0A04" w:rsidRDefault="007D0A04"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0A04" w:rsidRDefault="007D0A04"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A04">
        <w:rPr>
          <w:b/>
        </w:rPr>
        <w:t xml:space="preserve">SECTION </w:t>
      </w:r>
      <w:r w:rsidR="004C34F9" w:rsidRPr="007D0A04">
        <w:rPr>
          <w:b/>
        </w:rPr>
        <w:t>7</w:t>
      </w:r>
      <w:r w:rsidRPr="007D0A04">
        <w:rPr>
          <w:b/>
        </w:rPr>
        <w:noBreakHyphen/>
      </w:r>
      <w:r w:rsidR="004C34F9" w:rsidRPr="007D0A04">
        <w:rPr>
          <w:b/>
        </w:rPr>
        <w:t>19</w:t>
      </w:r>
      <w:r w:rsidRPr="007D0A04">
        <w:rPr>
          <w:b/>
        </w:rPr>
        <w:noBreakHyphen/>
      </w:r>
      <w:r w:rsidR="004C34F9" w:rsidRPr="007D0A04">
        <w:rPr>
          <w:b/>
        </w:rPr>
        <w:t>35.</w:t>
      </w:r>
      <w:r w:rsidR="004C34F9" w:rsidRPr="007D0A04">
        <w:t xml:space="preserve"> Repealed.</w:t>
      </w:r>
    </w:p>
    <w:p w:rsidR="007D0A04" w:rsidRDefault="007D0A04"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0A04" w:rsidRPr="007D0A04" w:rsidRDefault="007D0A04"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C34F9" w:rsidRPr="007D0A04">
        <w:t xml:space="preserve">: Former Section, titled Division of state into congressional districts, had the following history: 2011 Act No. 75, Pt II, </w:t>
      </w:r>
      <w:r w:rsidRPr="007D0A04">
        <w:t xml:space="preserve">Section </w:t>
      </w:r>
      <w:r w:rsidR="004C34F9" w:rsidRPr="007D0A04">
        <w:t xml:space="preserve">2, eff August 1, 2011. Repealed by 2022 Act No. 118, Pt II, </w:t>
      </w:r>
      <w:r w:rsidRPr="007D0A04">
        <w:t xml:space="preserve">Section </w:t>
      </w:r>
      <w:r w:rsidR="004C34F9" w:rsidRPr="007D0A04">
        <w:t>2, eff January 26, 2022.</w:t>
      </w:r>
    </w:p>
    <w:p w:rsidR="007D0A04" w:rsidRPr="007D0A04" w:rsidRDefault="007D0A04"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0A04" w:rsidRDefault="007D0A04"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A04">
        <w:rPr>
          <w:b/>
        </w:rPr>
        <w:t xml:space="preserve">SECTION </w:t>
      </w:r>
      <w:r w:rsidR="004C34F9" w:rsidRPr="007D0A04">
        <w:rPr>
          <w:b/>
        </w:rPr>
        <w:t>7</w:t>
      </w:r>
      <w:r w:rsidRPr="007D0A04">
        <w:rPr>
          <w:b/>
        </w:rPr>
        <w:noBreakHyphen/>
      </w:r>
      <w:r w:rsidR="004C34F9" w:rsidRPr="007D0A04">
        <w:rPr>
          <w:b/>
        </w:rPr>
        <w:t>19</w:t>
      </w:r>
      <w:r w:rsidRPr="007D0A04">
        <w:rPr>
          <w:b/>
        </w:rPr>
        <w:noBreakHyphen/>
      </w:r>
      <w:r w:rsidR="004C34F9" w:rsidRPr="007D0A04">
        <w:rPr>
          <w:b/>
        </w:rPr>
        <w:t>45.</w:t>
      </w:r>
      <w:r w:rsidR="004C34F9" w:rsidRPr="007D0A04">
        <w:t xml:space="preserve"> Division of state into seven congressional districts.</w:t>
      </w:r>
    </w:p>
    <w:p w:rsid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A04">
        <w:tab/>
        <w:t>The State is divided into seven congressional districts as follows:</w:t>
      </w:r>
    </w:p>
    <w:p w:rsid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A04">
        <w:t>DISTRICT 1:</w:t>
      </w:r>
    </w:p>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
        <w:gridCol w:w="223"/>
        <w:gridCol w:w="222"/>
        <w:gridCol w:w="7171"/>
        <w:gridCol w:w="1320"/>
      </w:tblGrid>
      <w:tr w:rsidR="004C34F9" w:rsidRPr="007D0A04" w:rsidTr="006D091F">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63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17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4C34F9" w:rsidRPr="007D0A04"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Population</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nil"/>
              <w:left w:val="nil"/>
              <w:bottom w:val="nil"/>
              <w:right w:val="nil"/>
            </w:tcBorders>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p>
        </w:tc>
        <w:tc>
          <w:tcPr>
            <w:tcW w:w="0" w:type="auto"/>
            <w:tcBorders>
              <w:top w:val="nil"/>
              <w:left w:val="nil"/>
              <w:bottom w:val="nil"/>
              <w:right w:val="nil"/>
            </w:tcBorders>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0" w:type="auto"/>
            <w:tcBorders>
              <w:top w:val="nil"/>
              <w:left w:val="nil"/>
              <w:bottom w:val="nil"/>
              <w:right w:val="outset" w:sz="6" w:space="0" w:color="auto"/>
            </w:tcBorders>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County: Beaufort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187,117</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County: Berkeley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229,861</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County: Charleston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 </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Awendaw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1,621</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Christ Church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1,164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Edisto Island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1,884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Folly Beach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920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Folly Beach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1,196</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Isle of Palms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1,120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Isle of Palms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1,524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Isle of Palms 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1,758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James Island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2,195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James Island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2,559</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James Island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1,661</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James Island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2,088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James Island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1,129</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James Island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2,166</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James Island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2,355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James Island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2,233</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James Island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2,687</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James Island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1,408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James Island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7,318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James Island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1,976</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James Island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1,920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James Island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1,069</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James Island 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1,875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James Island 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1,108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James Island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2,102</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James Island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2,684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James Island 8A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1,842</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James Island 8B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2,568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James Island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1,837</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Johns Island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2,742</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Johns Island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3,313</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Johns Island 3A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5,443</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Johns Island 3B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2,184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Johns Island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1,860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Kiawah Island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2,012</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McClellanville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1,975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Mt. Pleasant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1,904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Mt. Pleasant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1,358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Mt. Pleasant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1,903</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Mt. Pleasant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3,436</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Mt. Pleasant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1,630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Mt. Pleasant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2,113</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Mt. Pleasant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2,919</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Mt. Pleasant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948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Mt. Pleasant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3,786</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Mt. Pleasant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1,528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Mt. Pleasant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2,968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Mt. Pleasant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1,564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Mt. Pleasant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1,715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Mt. Pleasant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2,194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Mt. Pleasant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2,266</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Mt. Pleasant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2,724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Mt. Pleasant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1,040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Mt. Pleasant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1,402</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Mt. Pleasant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734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Mt. Pleasant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4,062</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Mt. Pleasant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1,560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Mt. Pleasant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385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Mt. Pleasant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1,914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Mt. Pleasant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2,607</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Mt. Pleasant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2,093</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Mt. Pleasant 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3,609</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Mt. Pleasant 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5,428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Mt. Pleasant 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2,358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Mt. Pleasant 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7,539</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Mt. Pleasant 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2,481</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Mt. Pleasant 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4,732</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Mt. Pleasant 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2,331</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Mt. Pleasant 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5,875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Mt. Pleasant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2,032</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Mt. Pleasant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1,644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Mt. Pleasant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2,648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Mt. Pleasant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1,353</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Mt. Pleasant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1,193</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Mt. Pleasant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1,354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Sullivans Island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1,891</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Town of Seabrook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2,178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Wadmalaw Island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1,406</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Wadmalaw Island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1,442</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County Charleston SC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179,743</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County: Colleton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 </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Edisto Beach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1,253</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Green Pond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1,105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County Colleton SC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2,358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County: Dorchester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 </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Ashborough East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2,166</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Ashborough East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1,045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Ashborough West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924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Ashborough West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1,538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Bacons Bridge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3,470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Bacons Bridge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1,332</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Beech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1,657</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Beech Hill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 </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Tract 108.01</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Blocks: 4000, 4001, 4002, 4003, 4004, 4008, 4009, 4010, 4012, 4013, 4014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2,191</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Beech Hill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2,191</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Brandymill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993</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Brandymill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1,956</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Briarwood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2,153</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Briarwood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1,522</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Briarwood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1,008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Butternut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2,971</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2,965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Central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2,206</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Central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2,486</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Clemson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2,367</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Clemson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4,253</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Clemson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2,849</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Coastal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2,082</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Coastal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2,266</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Coastal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1,179</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Coosaw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4,919</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Coosaw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3,371</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Coosaw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2,322</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Cypress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 </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Tract 105.01</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Blocks: 1003, 1004, 1005, 1006, 1007, 1017, 2007, 2008, 2009, 2010, 2011, 2012, 2013, 3000, 3001, 3002, 3003, 3004, 3008, 3010, 3011, 3012, 3013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4,659</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Cypress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4,659</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Cypress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1,273</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Delemars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 </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Tract 108.01</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Blocks: 1001, 1002, 1003, 1004, 1005, 1006, 1007, 1008, 1010, 1011, 1012, 1013, 1014, 1015, 1016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416</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Delemars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416</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Dorchester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1,644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Dorchester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1,166</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Flowertown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3,521</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Flowertown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2,389</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Flowertown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2,321</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Germantown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2,026</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Givhans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 </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Tract 104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Blocks: 3000, 3001, 3002, 3003, 3004, 3005, 3006, 3007, 3008, 3009, 3011, 3012, 3013, 3014, 3015, 3017, 3029, 3030, 3031, 3034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1,280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Givhans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1,280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Givhans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 </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Tract 104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Blocks: 4000, 4001, 4002, 4003, 4004, 4005, 4009, 4010, 4011, 4012, 4013, 4014, 4015, 4016, 4017, 4018, 4019, 4020, 4021, 4022, 4023, 4024, 4025, 4026, 4027, 4028, 4029, 4032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1,565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Givhans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1,565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Greenhurst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1,875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Greenwave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2,208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Irongate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881</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Irongate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836</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Irongate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880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King's Grant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2,190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King's Grant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2,819</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Knightsville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2,214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Lincoln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 </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Tract 108.18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Blocks: 2010, 2011, 2012, 2013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418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Lincoln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418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Miles/Jamison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2,931</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Newington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1,417</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Newington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961</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North Summerville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620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North Summerville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1,964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Oakbrook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6,235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Oakbrook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2,002</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Sawmill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2,109</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Spann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1,788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Stallsville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1,429</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Tranquil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1,339</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Tranquil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2,264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Tranquil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2,136</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Trolley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2,522</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Tupperway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1,344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Tupperway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1,657</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Windsor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 </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Tract 108.18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Blocks: 2003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53</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Windsor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53</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County Dorchester SC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127,543</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County: Jasper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 </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OAKATIE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1,893</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SUN 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2,688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County Jasper SC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4,581</w:t>
            </w:r>
          </w:p>
        </w:tc>
      </w:tr>
      <w:tr w:rsidR="004C34F9" w:rsidRPr="007D0A04"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DISTRICT 1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731,203</w:t>
            </w:r>
          </w:p>
        </w:tc>
      </w:tr>
    </w:tbl>
    <w:p w:rsidR="007D0A04" w:rsidRDefault="007D0A04"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A04">
        <w:t>DISTRICT 2</w:t>
      </w:r>
    </w:p>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97"/>
        <w:gridCol w:w="198"/>
        <w:gridCol w:w="7373"/>
        <w:gridCol w:w="1199"/>
      </w:tblGrid>
      <w:tr w:rsidR="004C34F9" w:rsidRPr="007D0A04" w:rsidTr="006D091F">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63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17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4C34F9" w:rsidRPr="007D0A04"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Population</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nil"/>
              <w:left w:val="nil"/>
              <w:bottom w:val="nil"/>
              <w:right w:val="nil"/>
            </w:tcBorders>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p>
        </w:tc>
        <w:tc>
          <w:tcPr>
            <w:tcW w:w="0" w:type="auto"/>
            <w:tcBorders>
              <w:top w:val="nil"/>
              <w:left w:val="nil"/>
              <w:bottom w:val="nil"/>
              <w:right w:val="nil"/>
            </w:tcBorders>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0" w:type="auto"/>
            <w:tcBorders>
              <w:top w:val="nil"/>
              <w:left w:val="nil"/>
              <w:bottom w:val="nil"/>
              <w:right w:val="outset" w:sz="6" w:space="0" w:color="auto"/>
            </w:tcBorders>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County: Aiken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168,808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County: Barnwell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20,589</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County: Lexington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293,991</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County: Orangeburg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 </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Bolentown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1,973</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Cope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904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Cordova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2,071</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Cordova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2,622</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Edisto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1,541</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Limestone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2,616</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Limestone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2,430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Neeses</w:t>
            </w:r>
            <w:r w:rsidR="007D0A04" w:rsidRPr="007D0A04">
              <w:rPr>
                <w:rFonts w:eastAsia="Times New Roman"/>
                <w:szCs w:val="20"/>
              </w:rPr>
              <w:noBreakHyphen/>
            </w:r>
            <w:r w:rsidRPr="007D0A04">
              <w:rPr>
                <w:rFonts w:eastAsia="Times New Roman"/>
                <w:szCs w:val="20"/>
              </w:rPr>
              <w:t>Livingston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1,757</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North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1,789</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North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1,769</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Norway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1,671</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Pine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1,650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Springfield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1,601</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County Orangeburg SC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24,394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County: Richland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 </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Arcadia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2,200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Ballentine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2,309</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Ballentine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2,585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Blythewood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2,980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Blythewood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3,379</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Blythewood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3,818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Bookman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4,721</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Brandon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3,590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Brandon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3,750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Briarwood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4,389</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Bridge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3,169</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Cooper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1,436</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Dutch Fork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1,683</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Dutch Fork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1,931</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Dutch Fork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3,596</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Dutch Fork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2,474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East Forest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1,545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Estates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3,005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Friarsgate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2,515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Friarsgate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2,064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Gregg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3,319</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Hampton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 </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Tract 25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Blocks: 4013, 4014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Tract 26.05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Blocks: 1004, 2000, 2001, 2002, 2003, 2004, 2005, 2015, 2030, 2031, 2032, 2044, 2050, 2051, 2052, 2053, 2054, 2056, 2057, 2058, 2059, 2060, 2061, 2062, 3000, 3001, 3002, 3003, 3004, 3005, 3006, 3007, 3008, 3009, 3010, 3011, 3012, 3013, 3021, 3022, 3035, 3036, 3037, 3038, 3039, 3040, 3045, 3046, 3047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1,457</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Hampton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1,457</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Harbison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3,481</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Harbison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1,865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Kelly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3,420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Lake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4,965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Longcreek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6,737</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Mallet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4,292</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Meadowfield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2,326</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Midway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4,819</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Monticello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2,478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North Forest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1,968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North Springs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1,758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North Springs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4,509</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North Springs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 </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Tract 114.19</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Blocks: 1000, 1001, 1002, 1003, 1004, 1005, 1006, 1007, 1008, 1009, 1010, 1011, 1012, 1013, 1016, 1017, 1018, 1019, 1020, 1021, 1022, 1023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2,439</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North Springs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2,439</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Oak Pointe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1,871</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Oak Pointe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1,120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Oak Pointe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1,532</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Old Friarsgate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2,035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Parkridge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1,534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Parkridge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1,784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Parkway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3,460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Parkway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3,503</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Parkway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2,592</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Pennington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1,292</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Pennington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2,115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Polo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5,320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Pontiac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4,592</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Pontiac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3,436</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Rice Creek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2,404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Rice Creek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4,189</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Ridge View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3,895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Ridge View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4,697</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Riversprings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1,567</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Riversprings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1,883</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Riversprings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1,954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Riverwalk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3,706</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Round Top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951</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Satchelford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2,010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South Beltline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2,584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South Forest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1,995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Spring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3,572</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Spring Valley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3,870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Springville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2,866</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Springville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2,620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Trenholm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1,467</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Valhalla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3,719</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Ward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1,642</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Ward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2,113</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Ward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1,365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Ward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2,579</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Ward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10,666</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Wildewood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3,982</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Woodfield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5,058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Woodlands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2,909</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County Richland SC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223,421</w:t>
            </w:r>
          </w:p>
        </w:tc>
      </w:tr>
      <w:tr w:rsidR="004C34F9" w:rsidRPr="007D0A04"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DISTRICT 2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731,203</w:t>
            </w:r>
          </w:p>
        </w:tc>
      </w:tr>
    </w:tbl>
    <w:p w:rsidR="007D0A04" w:rsidRDefault="007D0A04"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A04">
        <w:t>DISTRICT 3</w:t>
      </w:r>
    </w:p>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9"/>
        <w:gridCol w:w="219"/>
        <w:gridCol w:w="219"/>
        <w:gridCol w:w="7201"/>
        <w:gridCol w:w="1302"/>
      </w:tblGrid>
      <w:tr w:rsidR="004C34F9" w:rsidRPr="007D0A04" w:rsidTr="006D091F">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63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17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4C34F9" w:rsidRPr="007D0A04"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Population</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nil"/>
              <w:left w:val="nil"/>
              <w:bottom w:val="nil"/>
              <w:right w:val="nil"/>
            </w:tcBorders>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p>
        </w:tc>
        <w:tc>
          <w:tcPr>
            <w:tcW w:w="0" w:type="auto"/>
            <w:tcBorders>
              <w:top w:val="nil"/>
              <w:left w:val="nil"/>
              <w:bottom w:val="nil"/>
              <w:right w:val="nil"/>
            </w:tcBorders>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0" w:type="auto"/>
            <w:tcBorders>
              <w:top w:val="nil"/>
              <w:left w:val="nil"/>
              <w:bottom w:val="nil"/>
              <w:right w:val="outset" w:sz="6" w:space="0" w:color="auto"/>
            </w:tcBorders>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County: Abbeville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24,295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County: Anderson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203,718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County: Edgefield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25,657</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County: Greenville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 </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BAKER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2,435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DUNKLIN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3,829</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FORK SHOALS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3,047</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FOUNTAIN INN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5,157</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FOUNTAIN INN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2,728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LONG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2,484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NEELY FARMS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4,822</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PIEDMONT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5,218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PINEVIEW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1,985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RAINTREE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5,224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REEDY FORK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4,524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SYCAMORE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 </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Tract 30.09</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Blocks: 3013, 3014, 3015, 3016, 3017, 4000, 4001, 4002, 4003, 4004, 4005, 4006, 4007, 4008, 4009, 4010, 4011, 4012, 4013, 4014, 4015, 4016, 4017, 4018, 4019, 4020, 4021, 4022, 4023, 4043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2,418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Tract 30.10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Blocks: 1037, 1038, 1039, 1040, 1041, 1042, 1043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1,098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Tract 30.11</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Blocks: 1000, 1001, 1004, 1007, 1012, 1057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499</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SYCAMORE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4,015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VERDMONT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3,123</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WALNUT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8,550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WARE PLACE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3,160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WOODMONT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4,225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County Greenville SC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64,526</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County: Greenwood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69,351</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County: Laurens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67,539</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County: McCormick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9,526</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County: Newberry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37,719</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County: Oconee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78,607</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County: Pickens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131,404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County: Saluda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18,862</w:t>
            </w:r>
          </w:p>
        </w:tc>
      </w:tr>
      <w:tr w:rsidR="004C34F9" w:rsidRPr="007D0A04"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DISTRICT 3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731,204</w:t>
            </w:r>
          </w:p>
        </w:tc>
      </w:tr>
    </w:tbl>
    <w:p w:rsidR="007D0A04" w:rsidRDefault="007D0A04"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A04">
        <w:t>DISTRICT 4</w:t>
      </w:r>
    </w:p>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3"/>
        <w:gridCol w:w="238"/>
        <w:gridCol w:w="238"/>
        <w:gridCol w:w="7098"/>
        <w:gridCol w:w="1353"/>
      </w:tblGrid>
      <w:tr w:rsidR="004C34F9" w:rsidRPr="007D0A04" w:rsidTr="006D091F">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63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17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4C34F9" w:rsidRPr="007D0A04"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Population</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nil"/>
              <w:left w:val="nil"/>
              <w:bottom w:val="nil"/>
              <w:right w:val="nil"/>
            </w:tcBorders>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p>
        </w:tc>
        <w:tc>
          <w:tcPr>
            <w:tcW w:w="0" w:type="auto"/>
            <w:tcBorders>
              <w:top w:val="nil"/>
              <w:left w:val="nil"/>
              <w:bottom w:val="nil"/>
              <w:right w:val="nil"/>
            </w:tcBorders>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0" w:type="auto"/>
            <w:tcBorders>
              <w:top w:val="nil"/>
              <w:left w:val="nil"/>
              <w:bottom w:val="nil"/>
              <w:right w:val="outset" w:sz="6" w:space="0" w:color="auto"/>
            </w:tcBorders>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County: Greenville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 </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AIKEN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2,882</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ALTAMONT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1,693</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ASHETON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4,068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AVON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2,641</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BELLE MEADE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2,797</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BELLS CROSSING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4,279</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BELMONT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1,623</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BEREA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3,443</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BOILING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2,750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BOTANY WOODS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2,739</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BRIDGE FORK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2,014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BROOKGLENN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1,788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CANEBRAKE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3,597</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2,657</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CASTLE ROCK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4,104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CHESTNUT HILLS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3,090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CIRCLE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4,410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CLEAR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2,355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CONESTEE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3,467</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DARBY 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3,930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DEL NORTE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3,455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DEVENGER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2,313</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DONALDSON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2,250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DOVE TREE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2,632</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EASTSIDE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3,795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EBENEZER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3,543</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EDWARDS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3,234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ENOREE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4,688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FEASTER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2,321</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FOX CHASE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2,680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FROHAWK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2,213</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FURMAN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5,893</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GOWENSVILLE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2,810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GRANITE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4,167</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GRAZE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2,277</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GREENBRIAR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2,388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GREENVILLE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2,198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GREENVILLE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4,258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GREENVILLE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2,879</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GREENVILLE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2,502</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GREENVILLE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2,107</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GREENVILLE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2,136</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GREENVILLE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3,488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GREENVILLE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1,610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GREENVILLE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1,793</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GREENVILLE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3,046</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GREENVILLE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2,783</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GREENVILLE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7,307</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GREENVILLE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3,400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GREENVILLE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3,075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GREENVILLE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2,999</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GREENVILLE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1,588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GREENVILLE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3,740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GREENVILLE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3,338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GREENVILLE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4,465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GREENVILLE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3,722</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GREENVILLE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1,326</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GREENVILLE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4,509</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GREENVILLE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4,567</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3,512</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HILLCREST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3,560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HOLLY TREE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1,813</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JENNINGS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2,193</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KILGORE FARMS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4,034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LAKEVIEW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5,479</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LAUREL 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3,436</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LEAWOOD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3,942</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LOCUST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2,122</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MAPLE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4,336</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MARIDELL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2,888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MAULDIN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2,970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MAULDIN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6,409</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MAULDIN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3,409</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MAULDIN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4,642</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MAULDIN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4,817</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MAULDIN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2,930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MAULDIN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2,654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MISSION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3,421</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MONAVIEW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5,928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MOORE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5,570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MOUNTAIN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2,803</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MOUNTAIN 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3,378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MT. PLEASANT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4,058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NORTHWOOD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2,740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OAKVIEW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3,861</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ONEAL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4,570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PALMETTO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2,924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PARIS MOUNTAIN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1,705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PEBBLE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2,799</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PELHAM FALLS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1,570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POINSETT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4,944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RANCH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4,300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RIVERSIDE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4,074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RIVERWALK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3,213</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ROCK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3,984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ROCKY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3,075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ROLLING GREEN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2,152</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ROYAL OAKS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2,245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SALUDA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2,296</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SANDY FLAT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4,745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SEVIER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3,694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SILVERLEAF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2,967</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SIMPSONVILLE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4,067</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SIMPSONVILLE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3,107</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SIMPSONVILLE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3,685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SIMPSONVILLE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3,140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SIMPSONVILLE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3,783</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SIMPSONVILLE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3,936</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SKYLAND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4,056</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SLATER MARIETTA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5,430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SOUTHSIDE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3,356</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SPARROWS POINT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3,721</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SPRING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3,337</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STANDING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2,507</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STONE VALLEY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3,525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STONEHAVEN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2,677</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SUBER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5,075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SUGAR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2,958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SULPHUR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4,421</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SYCAMORE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 </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Tract 30.09</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Blocks: 4040, 4041, 4042, 4051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29</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Tract 30.11</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Blocks: 1002, 1003, 1005, 1006, 1008, 1009, 1010, 1011, 1013, 1014, 1049, 1050, 1066, 1067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313</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SYCAMORE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342</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TANGLEWOOD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4,775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TAYLORS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3,650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THORNBLADE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5,118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TIGERVILLE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4,784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TIMBERLAKE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3,420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TRADE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4,337</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TRAVELERS REST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3,695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TRAVELERS REST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2,619</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TUBBS MOUNTAIN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3,582</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TYGER RIVER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2,462</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WADE HAMPTON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4,440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WELCOME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4,589</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WELLINGTON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2,137</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WESTCLIFFE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3,693</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WESTSIDE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5,107</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WOODRUFF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3,493</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County Greenville SC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461,008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County: Spartanburg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 </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Abner Creek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3,407</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Anderson Mill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2,445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Anderson Mill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3,612</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Apalache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4,795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Arcadia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3,246</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Beaumont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1,445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Beech Springs Intermediate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3,386</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Ben Avon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1,994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Bethany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3,284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Bethany Wesleyan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4,245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Boiling Springs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7,524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Boiling Springs Intermediate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5,936</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Broome High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1,393</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C.C. Woodson Recreation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2,374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Canaan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2,078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Cavins Hobbysville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1,496</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Cedar Grove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2,380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Chapman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3,126</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Chapman High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5,423</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Cleveland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4,464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Converse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 </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Tract 222.01</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Blocks: 1001, 1002, 1003, 1004, 1005, 1006, 1007, 1008, 1009, 1010, 1011, 1012, 1013, 2004, 2006, 2008, 2009, 2010, 2013, 2014, 2015, 2034, 2045, 2065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1,448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Converse Fire Station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1,448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Cornerstone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2,294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Croft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2,110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Cross Anchor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1,219</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Cudd Memorial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2,556</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D. R. Hill Middle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4,636</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Daniel Morgan Technology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1,608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Dayton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2,893</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Duncan United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2,665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E.P. Todd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3,928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Eastside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1,891</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Ebenezer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1,522</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Enoree First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2,322</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Fairforest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4,920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Fairforest Middle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5,043</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Gable Middle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4,093</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Glendale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2,157</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Gramling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2,501</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Greater St. James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4,474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Hayne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6,402</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Hendrix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4,154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Holly Springs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5,562</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Holy Communion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4,050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Hope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2,106</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Jesse Bobo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3,037</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Jesse Boyd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2,629</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Landrum High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3,992</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Landrum United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4,488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Lyman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3,242</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Lyman Town 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6,647</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Morningside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2,639</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Motlow Creek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1,649</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Mt. Calvary Presbyterian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4,901</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Mt. Moriah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2,596</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Mt. Zion Gospel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1,353</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Pacolet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3,545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Park Hills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2,594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Pauline Glenn Springs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1,635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Pelham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3,298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Poplar Springs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3,580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Powell Saxon Una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4,548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R.D. Anderson Vocational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2,213</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Reidville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4,379</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Reidville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5,659</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River Ridge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4,456</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Roebuck Bethlehem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2,334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Roebuck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4,420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Southside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2,023</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Spartanburg High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3,122</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St. John's Lutheran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1,687</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Startex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1,804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Travelers Rest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5,948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Trinity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3,200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Trinity Presbyterian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2,749</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Victor Mill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4,138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Wellford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4,862</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West View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2,420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White Stone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1,323</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Woodland Heights Recreation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3,347</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Woodruff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4,799</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Woodruff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1,977</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Woodruff Leisure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2,356</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County Spartanburg SC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270,196</w:t>
            </w:r>
          </w:p>
        </w:tc>
      </w:tr>
      <w:tr w:rsidR="004C34F9" w:rsidRPr="007D0A04"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DISTRICT 4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731,204</w:t>
            </w:r>
          </w:p>
        </w:tc>
      </w:tr>
    </w:tbl>
    <w:p w:rsidR="007D0A04" w:rsidRDefault="007D0A04"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A04">
        <w:t>DISTRICT 5</w:t>
      </w:r>
    </w:p>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4"/>
        <w:gridCol w:w="210"/>
        <w:gridCol w:w="210"/>
        <w:gridCol w:w="7293"/>
        <w:gridCol w:w="1243"/>
      </w:tblGrid>
      <w:tr w:rsidR="004C34F9" w:rsidRPr="007D0A04" w:rsidTr="006D091F">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63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17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4C34F9" w:rsidRPr="007D0A04"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Population</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nil"/>
              <w:left w:val="nil"/>
              <w:bottom w:val="nil"/>
              <w:right w:val="nil"/>
            </w:tcBorders>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p>
        </w:tc>
        <w:tc>
          <w:tcPr>
            <w:tcW w:w="0" w:type="auto"/>
            <w:tcBorders>
              <w:top w:val="nil"/>
              <w:left w:val="nil"/>
              <w:bottom w:val="nil"/>
              <w:right w:val="nil"/>
            </w:tcBorders>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0" w:type="auto"/>
            <w:tcBorders>
              <w:top w:val="nil"/>
              <w:left w:val="nil"/>
              <w:bottom w:val="nil"/>
              <w:right w:val="outset" w:sz="6" w:space="0" w:color="auto"/>
            </w:tcBorders>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County: Cherokee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56,216</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County: Chester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32,294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County: Fairfield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20,948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County: Kershaw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65,403</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County: Lancaster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96,016</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County: Lee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16,531</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County: Spartanburg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 </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Boiling Springs 9th Grade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6,645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Boiling Springs High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2,556</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Boiling Springs Jr. High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2,149</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Cannons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1,766</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Carlisle Fosters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3,495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Carlisle Wesleyan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2,337</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Cherokee Springs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2,841</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Chesnee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5,134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Converse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 </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Tract 222.01</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Blocks: 1000, 1014, 2000, 2001, 2002, 2003, 2005, 2007, 2011, 2012, 2016, 2017, 2018, 2019, 2020, 2021, 2024, 2027, 2028, 2029, 2030, 2031, 2032, 2033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515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Converse Fire Station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515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Cooley Springs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4,474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Cowpens Depot Museum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1,970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Cowpens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2,821</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Lake Bowen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6,603</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Mayo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3,008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Oakland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3,205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Swofford Career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5,388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Whitlock Jr. High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2,894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County Spartanburg SC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57,801</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County: Sumter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 </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BIRNIE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 </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Tract 13</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Blocks: 1023, 1024, 1032, 1033, 1037, 1038, 2062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146</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Tract 15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Blocks: 1002, 1003, 1004, 1005, 1006, 1007, 1012, 1013, 1014, 1015, 1016, 1017, 1018, 1019, 1020, 1021, 1022, 1023, 1024, 1025, 1026, 1027, 1028, 1029, 1030, 1031, 1032, 1033, 1034, 1035, 1036, 1037, 1038, 1039, 1040, 1041, 1043, 1060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225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Tract 16</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Blocks: 1022, 1023, 1024, 1025, 1030, 1031, 1032, 1036, 1038, 1039, 1040, 1041, 1042, 1043, 1044, 1045, 1046, 1047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190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BIRNIE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561</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BURNS</w:t>
            </w:r>
            <w:r w:rsidR="007D0A04" w:rsidRPr="007D0A04">
              <w:rPr>
                <w:rFonts w:eastAsia="Times New Roman"/>
                <w:szCs w:val="20"/>
              </w:rPr>
              <w:noBreakHyphen/>
            </w:r>
            <w:r w:rsidRPr="007D0A04">
              <w:rPr>
                <w:rFonts w:eastAsia="Times New Roman"/>
                <w:szCs w:val="20"/>
              </w:rPr>
              <w:t>DOWNS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1,297</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CAUSEWAY BRANCH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1,767</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CAUSEWAY BRANCH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1,316</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CHERRYVALE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1,290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DALZELL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2,498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DALZELL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2,040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DELAINE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2,106</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EBENEZER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2,093</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EBENEZER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2,515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FOLSOM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2,980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FURMAN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2,392</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GREEN SWAMP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4,461</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GREEN SWAMP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1,441</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HILLCREST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1,527</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HORATIO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652</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MANCHESTER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2,258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MCCRAYS MILL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2,366</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MCCRAYS MILL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2,353</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MILLWOOD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1,019</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MULBERRY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1,731</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OAKLAND PLANTATION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1,948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OAKLAND PLANTATION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1,610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OSWEGO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1,564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PALMETTO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2,593</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PINEWOOD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2,592</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PRIVATEER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3,361</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REMBERT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2,888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SAINT PAUL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3,117</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SALTERSTOWN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1,262</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SECOND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2,195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SHAW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2,088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SPECTRUM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1,811</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SUMTER HIGH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1,024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SUMTER HIGH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1,849</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SUNSET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2,001</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THOMAS SUMTER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1,588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WILSON 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2,507</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County Sumter SC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76,661</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County: Union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27,244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County: York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282,090</w:t>
            </w:r>
          </w:p>
        </w:tc>
      </w:tr>
      <w:tr w:rsidR="004C34F9" w:rsidRPr="007D0A04"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DISTRICT 5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731,204</w:t>
            </w:r>
          </w:p>
        </w:tc>
      </w:tr>
    </w:tbl>
    <w:p w:rsidR="007D0A04" w:rsidRDefault="007D0A04"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A04">
        <w:t>DISTRICT 6</w:t>
      </w:r>
    </w:p>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8"/>
        <w:gridCol w:w="185"/>
        <w:gridCol w:w="814"/>
        <w:gridCol w:w="6806"/>
        <w:gridCol w:w="1167"/>
      </w:tblGrid>
      <w:tr w:rsidR="004C34F9" w:rsidRPr="007D0A04" w:rsidTr="006D091F">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63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17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4C34F9" w:rsidRPr="007D0A04"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Population</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nil"/>
              <w:left w:val="nil"/>
              <w:bottom w:val="nil"/>
              <w:right w:val="nil"/>
            </w:tcBorders>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p>
        </w:tc>
        <w:tc>
          <w:tcPr>
            <w:tcW w:w="0" w:type="auto"/>
            <w:tcBorders>
              <w:top w:val="nil"/>
              <w:left w:val="nil"/>
              <w:bottom w:val="nil"/>
              <w:right w:val="nil"/>
            </w:tcBorders>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0" w:type="auto"/>
            <w:tcBorders>
              <w:top w:val="nil"/>
              <w:left w:val="nil"/>
              <w:bottom w:val="nil"/>
              <w:right w:val="outset" w:sz="6" w:space="0" w:color="auto"/>
            </w:tcBorders>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County: Allendale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8,039</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County: Bamberg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13,311</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County: Calhoun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14,119</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County: Charleston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 </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Charleston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795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Charleston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1,336</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Charleston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2,040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Charleston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4,169</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Charleston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1,457</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Charleston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1,748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Charleston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2,793</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Charleston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1,384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Charleston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1,307</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Charleston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1,735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Charleston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986</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Charleston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976</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Charleston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1,576</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Charleston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1,168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Charleston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1,062</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Charleston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1,145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Charleston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1,053</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Charleston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1,736</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Charleston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2,498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Charleston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1,697</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Charleston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1,389</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Deer Park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2,730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Deer Park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7,708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Deer Park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5,042</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Deer Park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3,280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Deer Park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1,540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Deer Park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4,771</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Ladson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5,160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Lincolnville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3,471</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North Charleston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1,110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North Charleston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2,970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North Charleston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1,055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North Charleston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1,379</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North Charleston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1,662</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North Charleston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931</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North Charleston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2,365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North Charleston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1,555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North Charleston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1,526</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North Charleston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3,448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North Charleston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1,843</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North Charleston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1,789</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North Charleston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1,280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North Charleston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2,704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North Charleston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2,642</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North Charleston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3,360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North Charleston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5,435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North Charleston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1,018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North Charleston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922</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North Charleston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3,061</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North Charleston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3,038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North Charleston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2,738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North Charleston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1,594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North Charleston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2,995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North Charleston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1,807</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North Charleston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2,709</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North Charleston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2,048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North Charleston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2,354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North Charleston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1,267</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North Charleston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2,754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St. Andrews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885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St. Andrews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1,484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St. Andrews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1,127</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St. Andrews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1,305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St. Andrews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1,603</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St. Andrews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1,977</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St. Andrews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2,036</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St. Andrews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1,233</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St. Andrews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2,290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St. Andrews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2,724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St. Andrews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424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St. Andrews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1,393</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St. Andrews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3,922</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St. Andrews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1,385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St. Andrews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1,516</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St. Andrews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1,491</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St. Andrews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2,004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St. Andrews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2,305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St. Andrews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1,848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St. Andrews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6,553</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St. Andrews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4,758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St. Andrews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5,106</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St. Andrews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1,571</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St. Andrews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2,771</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St. Andrews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1,800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St. Andrews 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1,476</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St. Andrews 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1,037</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St. Andrews 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3,060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St. Andrews 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2,078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St. Andrews 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2,058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St. Andrews 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6,444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St. Andrews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1,993</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St. Andrews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1,669</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St. Andrews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1,432</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St. Andrews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2,117</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St. Andrews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1,100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St. Andrews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1,743</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St. Pauls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1,103</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St. Pauls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1,261</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St. Pauls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1,786</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St. Pauls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2,385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St. Pauls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2,400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St. Pauls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1,821</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St. Pauls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2,907</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County Charleston SC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228,492</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County: Clarendon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31,144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County: Colleton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 </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Ashton</w:t>
            </w:r>
            <w:r w:rsidR="007D0A04" w:rsidRPr="007D0A04">
              <w:rPr>
                <w:rFonts w:eastAsia="Times New Roman"/>
                <w:szCs w:val="20"/>
              </w:rPr>
              <w:noBreakHyphen/>
            </w:r>
            <w:r w:rsidRPr="007D0A04">
              <w:rPr>
                <w:rFonts w:eastAsia="Times New Roman"/>
                <w:szCs w:val="20"/>
              </w:rPr>
              <w:t>Lodge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734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Bells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464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Berea</w:t>
            </w:r>
            <w:r w:rsidR="007D0A04" w:rsidRPr="007D0A04">
              <w:rPr>
                <w:rFonts w:eastAsia="Times New Roman"/>
                <w:szCs w:val="20"/>
              </w:rPr>
              <w:noBreakHyphen/>
            </w:r>
            <w:r w:rsidRPr="007D0A04">
              <w:rPr>
                <w:rFonts w:eastAsia="Times New Roman"/>
                <w:szCs w:val="20"/>
              </w:rPr>
              <w:t>Smoaks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1,245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Canady's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763</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Cottageville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2,438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Edisto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466</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Hendersonville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1,353</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Horse Pen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1,050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Hudson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734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Jacksonboro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457</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Maple Cane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1,477</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Mashawville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948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Peeples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2,134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Peniel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1,754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Petits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365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Rice Patch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847</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Ritter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924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Round 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1,562</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Ruffin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370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Sidneys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901</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Sniders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978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Stokes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980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Walterboro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1,918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Walterboro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1,996</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Walterboro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1,960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Walterboro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2,161</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Walterboro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2,136</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Walterboro No.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2,119</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Williams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404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Wolfe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608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County Colleton SC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36,246</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County: Dorchester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 </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Archdale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1,733</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Archdale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2,115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Ashley River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3,361</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Beech Hill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 </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Tract 108.01</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Blocks: 2013, 2014, 2015, 2016, 2027, 2028, 2029, 4018, 4019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Beech Hill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Cypress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 </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Tract 105.01</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Blocks: 1000, 1001, 1002, 1011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103</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Cypress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103</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Delemars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 </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Tract 108.01</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Blocks: 1017, 1018, 1019, 1020, 1021, 1022, 1023, 1024, 1025, 1026, 1027, 1028, 1029, 1030, 1031, 1032, 1033, 1034, 1035, 1036, 1037, 1038, 1039, 1040, 1041, 1042, 1043, 1044, 1045, 1046, 1047, 1048, 1049, 1050, 1051, 1052, 1053, 1054, 1055, 1062, 1063, 1064, 1065, 1066, 1067, 1068, 1069, 1070, 1071, 1072, 1073, 1074, 1075, 1076, 1077, 1078, 1079, 1080, 1081, 1082, 1083, 1084, 1085, 1086, 1087, 1095, 1096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675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Delemars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675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Four Hole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1,452</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Givhans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 </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Tract 104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Blocks: 3010, 3016, 3018, 3019, 3020, 3021, 3022, 3023, 3024, 3025, 3026, 3027, 3028, 3032, 3033, 3035, 3036, 3037, 3038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139</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Givhans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139</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Givhans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 </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Tract 104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Blocks: 4006, 4030, 4031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114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Givhans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114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Grover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1,184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Harleyville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1,016</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Indian 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794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Indian Field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1,186</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Lincoln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 </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Tract 108.18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Blocks: 1032, 1033, 1034, 1035, 1036, 1037, 1045, 1046, 1047, 1048, 1049, 1050, 3004, 3005, 3006, 3007, 3008, 3009, 3010, 3011, 3012, 3013, 3014, 3015, 3016, 3017, 3018, 3020, 3021, 3022, 3023, 3027, 3028, 3029, 3030, 3031, 3032, 3033, 3034, 3035, 3036, 3037, 3038, 3039, 3040, 3041, 3042, 3043, 3044, 3045, 3046, 3047, 3048, 3049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3,362</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Lincoln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3,362</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Patriot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3,087</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Reevesville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1,344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Ridgeville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1,268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Ridgeville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2,001</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Rosinville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1,717</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Rosses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1,375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Saul Dam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793</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St. George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1,711</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St. George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1,053</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Windsor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 </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Tract 108.17</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Blocks: 1013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Tract 108.18</w:t>
            </w:r>
          </w:p>
        </w:tc>
        <w:tc>
          <w:tcPr>
            <w:tcW w:w="0" w:type="auto"/>
            <w:tcBorders>
              <w:top w:val="nil"/>
              <w:left w:val="nil"/>
              <w:bottom w:val="nil"/>
              <w:right w:val="nil"/>
            </w:tcBorders>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p>
        </w:tc>
        <w:tc>
          <w:tcPr>
            <w:tcW w:w="0" w:type="auto"/>
            <w:tcBorders>
              <w:top w:val="nil"/>
              <w:left w:val="nil"/>
              <w:bottom w:val="nil"/>
              <w:right w:val="outset" w:sz="6" w:space="0" w:color="auto"/>
            </w:tcBorders>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Blocks: 2000, 2001, 2002, 2004, 2005, 2006, 2007, 2008, 2014, 2015, 4000, 4001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1,352</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Windsor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1,352</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Windsor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1,044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County Dorchester SC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33,997</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County: Florence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 </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High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784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Lake City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2,213</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Lake City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1,668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Lake City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2,414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Lake City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2,767</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Leo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477</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Scranton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 </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Tract 20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Blocks: 2012, 2018, 2019, 2020, 2021, 2022, 2029, 2030, 3004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286</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Scranton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286</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County Florence SC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10,609</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County: Hampton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18,561</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County: Jasper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 </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COOSAWHATCHIE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599</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GILLISONVILLE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816</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GRAHAMVILLE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1,675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GRAHAMVILLE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4,213</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GRAYS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943</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HARDEEVILLE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2,211</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HARDEEVILLE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1,668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HARDEEVILLE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941</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LEVY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3,059</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OAKATIE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1,178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PINELAND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966</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RIDGELAND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1,593</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RIDGELAND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1,993</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RIDGELAND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1,348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TILLMAN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1,007</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County Jasper SC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24,210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County: Orangeburg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 </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Bethel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895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Bowman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1,720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Bowman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1,038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Branchville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1,425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Branchville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680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Brookdale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1,673</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Elloree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1,310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Elloree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950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Eutawville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1,861</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Eutawville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2,519</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Four Holes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753</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Holly Hill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2,662</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Holly Hill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2,468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Jamison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2,405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Nix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1,579</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Orangeburg Ward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1,035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Orangeburg Ward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1,018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Orangeburg Ward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988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Orangeburg Ward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2,075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Orangeburg Ward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2,768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Orangeburg Ward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1,022</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Orangeburg Ward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1,095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Orangeburg Ward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958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Orangeburg Ward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1,022</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Orangeburg Ward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805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Providence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1,372</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Rowesville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758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Santee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1,844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Santee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1,507</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Suburban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1,296</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Suburban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748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Suburban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2,035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Suburban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769</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Suburban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1,805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Suburban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1,308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Suburban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2,517</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Suburban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1,169</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Suburban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2,460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Vance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1,904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Whittaker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1,613</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County Orangeburg SC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59,829</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County: Richland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 </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Ardincaple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944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Beatty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2,018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Bluff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3,208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Caughman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2,657</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College Place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2,288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Dennyside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1,696</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Dentsville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3,133</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Eastover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1,502</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Edgewood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2,771</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Fairlawn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4,466</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Fairwold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1,046</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Gadsden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1,606</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Garners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1,378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Greenview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2,022</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Hampton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 </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Tract 26.02</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Blocks: 2035, 2036, 2037, 2038, 2040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158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Tract 26.05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Blocks: 1000, 1001, 1002, 1003, 1005, 1006, 1007, 1008, 1009, 1010, 1011, 1012, 1013, 1014, 1016, 1017, 1019, 2040, 2041, 2042, 2043, 3014, 3015, 3016, 3017, 3018, 3019, 3020, 3023, 3024, 3025, 3026, 3027, 3028, 3029, 3030, 3031, 3032, 3033, 3034, 3041, 3042, 3043, 3044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1,216</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Hampton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1,374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Hopkins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1,825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Hopkins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2,151</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Horrell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3,759</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Hunting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693</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Keels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3,359</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Keels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2,846</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Keenan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2,553</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Killian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4,335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Kingswood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4,179</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Lincolnshire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2,980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Longleaf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2,991</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Lykesland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2,531</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McEntire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1,070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Meadowlake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3,678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Mill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2,127</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North Springs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 </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Tract 114.19</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Blocks: 1014, 1015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424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North Springs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424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Oakwood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1,335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Olympia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6,111</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Pine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2,726</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Pine Lakes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1,810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Pine Lakes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2,522</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Pinewood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3,022</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Ridgewood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987</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Riverside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2,275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Sandlapper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4,584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Skyland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1,964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Spring Valley West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4,099</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St. Andrews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2,109</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Trinity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2,530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Valley State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5,427</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Walden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6,558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Ward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6,183</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Ward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1,991</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Ward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2,190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Ward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2,039</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Ward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2,788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Ward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2,026</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Ward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1,271</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Ward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2,026</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Ward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2,163</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Ward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2,394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Ward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2,383</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Ward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2,570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Ward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2,175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Ward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1,308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Ward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2,030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Ward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2,011</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Ward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2,342</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Ward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1,728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Ward 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1,205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Ward 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1,388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Ward 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1,476</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Ward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1,969</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Ward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8,651</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Ward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1,834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Ward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1,809</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Ward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1,591</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Ward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1,379</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Webber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1,598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Westminster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3,214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Whitewell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3,325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County Richland SC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192,726</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County: Sumter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 </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BATES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746</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BIRNIE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 </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Tract 13</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xml:space="preserve">Blocks: 1014, 1015, 1016, 1018, 1025, 1026, 1027, 1028, 1029, 1030, 1031, 1039, 2031, 2032, 2033, 2034, 2035, 2036, 2037, 2038, 2040, 2041, </w:t>
            </w:r>
            <w:r w:rsidRPr="007D0A04">
              <w:rPr>
                <w:rFonts w:eastAsia="Times New Roman"/>
                <w:szCs w:val="20"/>
              </w:rPr>
              <w:lastRenderedPageBreak/>
              <w:t>2042, 2043, 2044, 2045, 2046, 2047, 2048, 2049, 2050, 2058, 2059, 2060, 2061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lastRenderedPageBreak/>
              <w:t>676</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Tract 15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Blocks: 1001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BIRNIE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676</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CROSSWELL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2,173</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HAMPTON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1,061</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LEMIRA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1,967</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LORING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1,774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MAGNOLIA</w:t>
            </w:r>
            <w:r w:rsidR="007D0A04" w:rsidRPr="007D0A04">
              <w:rPr>
                <w:rFonts w:eastAsia="Times New Roman"/>
                <w:szCs w:val="20"/>
              </w:rPr>
              <w:noBreakHyphen/>
            </w:r>
            <w:r w:rsidRPr="007D0A04">
              <w:rPr>
                <w:rFonts w:eastAsia="Times New Roman"/>
                <w:szCs w:val="20"/>
              </w:rPr>
              <w:t>HARMONY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1,213</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MAYESVILLE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614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MAYEWOOD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1,723</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MORRIS COLLEGE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1,750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POCOTALIGO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2,970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POCOTALIGO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2,335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SAINT JOHN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1,513</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SALEM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480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SAVAGE</w:t>
            </w:r>
            <w:r w:rsidR="007D0A04" w:rsidRPr="007D0A04">
              <w:rPr>
                <w:rFonts w:eastAsia="Times New Roman"/>
                <w:szCs w:val="20"/>
              </w:rPr>
              <w:noBreakHyphen/>
            </w:r>
            <w:r w:rsidRPr="007D0A04">
              <w:rPr>
                <w:rFonts w:eastAsia="Times New Roman"/>
                <w:szCs w:val="20"/>
              </w:rPr>
              <w:t>GLOVER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708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SOUTH LIBERTY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810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SOUTH RED BAY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1,084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STONE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814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SWAN LAKE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1,576</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TURKEY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1,686</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WILDER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1,222</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County Sumter SC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28,895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County: Williamsburg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31,026</w:t>
            </w:r>
          </w:p>
        </w:tc>
      </w:tr>
      <w:tr w:rsidR="004C34F9" w:rsidRPr="007D0A04"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DISTRICT 6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731,204</w:t>
            </w:r>
          </w:p>
        </w:tc>
      </w:tr>
    </w:tbl>
    <w:p w:rsidR="007D0A04" w:rsidRDefault="007D0A04"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A04">
        <w:t>DISTRICT 7</w:t>
      </w:r>
    </w:p>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
        <w:gridCol w:w="190"/>
        <w:gridCol w:w="190"/>
        <w:gridCol w:w="7410"/>
        <w:gridCol w:w="1181"/>
      </w:tblGrid>
      <w:tr w:rsidR="007D0A04" w:rsidRPr="007D0A04" w:rsidTr="006D091F">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63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17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4C34F9" w:rsidRPr="007D0A04"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Population</w:t>
            </w:r>
          </w:p>
        </w:tc>
      </w:tr>
      <w:tr w:rsidR="007D0A04"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nil"/>
              <w:left w:val="nil"/>
              <w:bottom w:val="nil"/>
              <w:right w:val="nil"/>
            </w:tcBorders>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p>
        </w:tc>
        <w:tc>
          <w:tcPr>
            <w:tcW w:w="0" w:type="auto"/>
            <w:tcBorders>
              <w:top w:val="nil"/>
              <w:left w:val="nil"/>
              <w:bottom w:val="nil"/>
              <w:right w:val="nil"/>
            </w:tcBorders>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0" w:type="auto"/>
            <w:tcBorders>
              <w:top w:val="nil"/>
              <w:left w:val="nil"/>
              <w:bottom w:val="nil"/>
              <w:right w:val="outset" w:sz="6" w:space="0" w:color="auto"/>
            </w:tcBorders>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County: Chesterfield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43,273</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County: Darlington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62,905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County: Dillon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28,292</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County: Florence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 </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Back Swamp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1,101</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Brookgreen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1,150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Cartersville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1,142</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Claussen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2,856</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Coles Crossroads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3,889</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Cowards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1,447</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Cowards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1,730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Delmae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4,361</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Delmae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2,328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Ebenezer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4,992</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Ebenezer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3,944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Ebenezer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1,995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Effingham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1,595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Elim</w:t>
            </w:r>
            <w:r w:rsidR="007D0A04" w:rsidRPr="007D0A04">
              <w:rPr>
                <w:rFonts w:eastAsia="Times New Roman"/>
                <w:szCs w:val="20"/>
              </w:rPr>
              <w:noBreakHyphen/>
            </w:r>
            <w:r w:rsidRPr="007D0A04">
              <w:rPr>
                <w:rFonts w:eastAsia="Times New Roman"/>
                <w:szCs w:val="20"/>
              </w:rPr>
              <w:t>Glenwood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2,575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Evergreen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1,484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Florence Ward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1,595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Florence Ward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1,078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Florence Ward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1,428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Florence Ward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3,662</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Florence Ward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3,103</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Florence Ward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964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Florence Ward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1,930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Florence Ward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1,954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Florence Ward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1,125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Florence Ward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1,864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Florence Ward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1,161</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Florence Ward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2,826</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Florence Ward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2,411</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Florence Ward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2,034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Friendfield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766</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Gilbert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3,555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Greenwood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3,368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Hannah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1,007</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Johnsonville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3,452</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Kingsburg</w:t>
            </w:r>
            <w:r w:rsidR="007D0A04" w:rsidRPr="007D0A04">
              <w:rPr>
                <w:rFonts w:eastAsia="Times New Roman"/>
                <w:szCs w:val="20"/>
              </w:rPr>
              <w:noBreakHyphen/>
            </w:r>
            <w:r w:rsidRPr="007D0A04">
              <w:rPr>
                <w:rFonts w:eastAsia="Times New Roman"/>
                <w:szCs w:val="20"/>
              </w:rPr>
              <w:t>Stone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1,359</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Mars Bluff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5,161</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Mars Bluff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2,265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McAllister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1,246</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Mill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858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Oak Grove</w:t>
            </w:r>
            <w:r w:rsidR="007D0A04" w:rsidRPr="007D0A04">
              <w:rPr>
                <w:rFonts w:eastAsia="Times New Roman"/>
                <w:szCs w:val="20"/>
              </w:rPr>
              <w:noBreakHyphen/>
            </w:r>
            <w:r w:rsidRPr="007D0A04">
              <w:rPr>
                <w:rFonts w:eastAsia="Times New Roman"/>
                <w:szCs w:val="20"/>
              </w:rPr>
              <w:t>Sardis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1,602</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Olanta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1,944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Pamplico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1,558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Pamplico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963</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Prospect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664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Quinby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1,316</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Salem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925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Savannah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6,121</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Scranton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 </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Tract 20</w:t>
            </w:r>
          </w:p>
        </w:tc>
      </w:tr>
      <w:tr w:rsidR="007D0A04"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Blocks: 1000, 1001, 1002, 1003, 1004, 1005, 1006, 1007, 1008, 1009, 1010, 1011, 1012, 1013, 1014, 1015, 1016, 1017, 1018, 1019, 1020, 1021, 1022, 1025, 1026, 1027, 1028, 1029, 1030, 1031, 1032, 1033, 1034, 1035, 1036, 1037, 1038, 1039, 1040, 1041, 1042, 1043, 1054, 1055, 2000, 2001, 2002, 2003, 2004, 2005, 2006, 2007, 2008, 2009, 2010, 2011, 2013, 2014, 2015, 2016, 2017, 2023, 2024, 2025, 2026, 2027, 2028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915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Tract 23</w:t>
            </w:r>
          </w:p>
        </w:tc>
      </w:tr>
      <w:tr w:rsidR="007D0A04"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Blocks: 1061, 1062, 1068, 3010, 3011, 3017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116</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Scranton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1,031</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South Florence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4,235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South Florence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3,023</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Spaulding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1,474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Tans Bay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2,613</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Timmonsville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2,145</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Timmonsville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2,017</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Vox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954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West Florence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4,948</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West Florence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2,156</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County Florence SC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126,450</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County: Georgetown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63,404</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County: Horry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351,029</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County: Marion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29,183</w:t>
            </w:r>
          </w:p>
        </w:tc>
      </w:tr>
      <w:tr w:rsidR="004C34F9" w:rsidRPr="007D0A0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County: Marlboro 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26,667</w:t>
            </w:r>
          </w:p>
        </w:tc>
      </w:tr>
      <w:tr w:rsidR="004C34F9" w:rsidRPr="007D0A04" w:rsidTr="006D091F">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7D0A04">
              <w:rPr>
                <w:rFonts w:eastAsia="Times New Roman"/>
                <w:szCs w:val="20"/>
              </w:rPr>
              <w:t>DISTRICT 7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C34F9"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7D0A04">
              <w:rPr>
                <w:rFonts w:eastAsia="Times New Roman"/>
                <w:szCs w:val="20"/>
              </w:rPr>
              <w:t>731,203</w:t>
            </w:r>
          </w:p>
        </w:tc>
      </w:tr>
    </w:tbl>
    <w:p w:rsidR="007D0A04" w:rsidRDefault="007D0A04"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0A04" w:rsidRDefault="007D0A04"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0A04" w:rsidRDefault="007D0A04"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C34F9" w:rsidRPr="007D0A04">
        <w:t xml:space="preserve">: 2022 Act No. 118 (S.865), Pt I, </w:t>
      </w:r>
      <w:r w:rsidRPr="007D0A04">
        <w:t xml:space="preserve">Section </w:t>
      </w:r>
      <w:r w:rsidR="004C34F9" w:rsidRPr="007D0A04">
        <w:t>1, eff January 26, 2022.</w:t>
      </w:r>
    </w:p>
    <w:p w:rsid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A04">
        <w:t>Editor's Note</w:t>
      </w:r>
    </w:p>
    <w:p w:rsid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A04">
        <w:t xml:space="preserve">2022 Act No. 118, Pt II, </w:t>
      </w:r>
      <w:r w:rsidR="007D0A04" w:rsidRPr="007D0A04">
        <w:t xml:space="preserve">Sections </w:t>
      </w:r>
      <w:r w:rsidRPr="007D0A04">
        <w:t xml:space="preserve"> 3 to 6, provide as follows:</w:t>
      </w:r>
    </w:p>
    <w:p w:rsid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A04">
        <w:t>"SECTION 3. Upon the effective date of this act:</w:t>
      </w:r>
    </w:p>
    <w:p w:rsid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A04">
        <w:t>"(A)(1) The President of the Senate has an unconditional right to intervene on behalf of the Senate in a state court action and may provide evidence or argument, written or oral, if a party to that court action challenges the constitutionality of this act, the validity of this legislation, or any action of the General Assembly.</w:t>
      </w:r>
    </w:p>
    <w:p w:rsid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A04">
        <w:t>"(2) The Speaker of the House of Representatives has an unconditional right to intervene on behalf of the House of Representatives in a state court action and may provide evidence or argument, written or oral, if a party to that court action challenges the constitutionality of this act, the validity of this legislation, or any action of the General Assembly.</w:t>
      </w:r>
    </w:p>
    <w:p w:rsid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A04">
        <w:t>"(B)(1) In a federal court action that challenges the constitutionality of this act, the validity of this legislation, or any action of the General Assembly, the President of the Senate has standing to intervene as a party on behalf of the Senate, to file an amicus brief, or to provide evidence or argument, written or oral, in accordance with the federal rules of procedure, irrespective of whether any other officer of the State has appeared in the action. A federal court presiding over any action in which the State of South Carolina, or any state agency, is a named party is requested to allow the President, on behalf of the Senate, to participate in any such action as a party.</w:t>
      </w:r>
    </w:p>
    <w:p w:rsid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A04">
        <w:t xml:space="preserve">"(2) In a federal court action that challenges the constitutionality of this act, the validity of this legislation, or any action of the General Assembly, the Speaker of the House of Representatives has standing to intervene as a party on behalf of the House of Representatives, to file an amicus brief, or to provide evidence or argument, written or oral, in accordance with the federal rules of procedure, irrespective of whether any other officer of the State has appeared in the action. A federal court presiding over any action </w:t>
      </w:r>
      <w:r w:rsidRPr="007D0A04">
        <w:lastRenderedPageBreak/>
        <w:t>in which the State of South Carolina, or any state agency, is a named party is requested to allow the Speaker, on behalf of the House of Representatives, to participate in any such action as a party.</w:t>
      </w:r>
    </w:p>
    <w:p w:rsid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A04">
        <w:t>"(C)(1) A request to intervene or the participation of the President of the Senate as a party or otherwise, in any action challenging the constitutionality of a state statute, the validity of legislation, or any action of the General Assembly does not constitute a waiver of:</w:t>
      </w:r>
    </w:p>
    <w:p w:rsid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A04">
        <w:t>"(a) legislative immunity or legislative privilege for any individual legislator, legislative officer, or legislative staff member; or</w:t>
      </w:r>
    </w:p>
    <w:p w:rsid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A04">
        <w:t>"(b) sovereign immunity or any other rights, privileges, or immunities of the State that arise under the United States Constitution or the South Carolina Constitution.</w:t>
      </w:r>
    </w:p>
    <w:p w:rsid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A04">
        <w:t>"(2) A request to intervene or the participation of the Speaker of the House of Representatives as a party or otherwise, in any action challenging the constitutionality of a state statute, the validity of legislation, or any action of the General Assembly does not constitute a waiver of:</w:t>
      </w:r>
    </w:p>
    <w:p w:rsid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A04">
        <w:t>"(a) legislative immunity or legislative privilege for any individual legislator, legislative officer, or legislative staff member; or</w:t>
      </w:r>
    </w:p>
    <w:p w:rsid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A04">
        <w:t>"(b) sovereign immunity or any other rights, privileges, or immunities of the State that arise under the United States Constitution or the South Carolina Constitution.</w:t>
      </w:r>
    </w:p>
    <w:p w:rsid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A04">
        <w:t>"(D) The State Election Commission and the Attorney General must notify the President of the Senate and the Speaker of the House of Representatives within twenty</w:t>
      </w:r>
      <w:r w:rsidR="007D0A04" w:rsidRPr="007D0A04">
        <w:noBreakHyphen/>
      </w:r>
      <w:r w:rsidRPr="007D0A04">
        <w:t>four hours of the receipt of service of a complaint that challenges the validity of this act.</w:t>
      </w:r>
    </w:p>
    <w:p w:rsid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A04">
        <w:t>"(E) In any action in which the Senate or the House of Representatives intervenes or participates pursuant to this section, the Senate and the House of Representatives must function independently from each other in the representation of their respective bodies, unless otherwise agreed to by the President of the Senate and the Speaker of the House of Representatives.</w:t>
      </w:r>
    </w:p>
    <w:p w:rsid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A04">
        <w:t>"(F)(1) The Senate is hereby authorized and empowered to employ attorneys other than the Attorney General to defend any law enacted creating legislative or congressional districts.</w:t>
      </w:r>
    </w:p>
    <w:p w:rsid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A04">
        <w:t>"(2) The House of Representatives is hereby authorized and empowered to employ attorneys other than the Attorney General to defend any law enacted creating legislative or congressional districts.</w:t>
      </w:r>
    </w:p>
    <w:p w:rsid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A04">
        <w:t>"SECTION 4. The President of the Senate is authorized to initiate or otherwise participate in litigation on behalf of the Senate regarding redistricting.</w:t>
      </w:r>
    </w:p>
    <w:p w:rsid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A04">
        <w:t>"SECTION 5. The Speaker of the House is authorized to initiate or otherwise participate in litigation on behalf of the House of Representatives regarding redistricting as the Chief Administrative Officer of the House of Representatives pursuant to Section 2</w:t>
      </w:r>
      <w:r w:rsidR="007D0A04" w:rsidRPr="007D0A04">
        <w:noBreakHyphen/>
      </w:r>
      <w:r w:rsidRPr="007D0A04">
        <w:t>3</w:t>
      </w:r>
      <w:r w:rsidR="007D0A04" w:rsidRPr="007D0A04">
        <w:noBreakHyphen/>
      </w:r>
      <w:r w:rsidRPr="007D0A04">
        <w:t>110.</w:t>
      </w:r>
    </w:p>
    <w:p w:rsidR="007D0A04"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D0A04">
        <w:t>"SECTION 6.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w:t>
      </w:r>
    </w:p>
    <w:p w:rsidR="007D0A04" w:rsidRPr="007D0A04" w:rsidRDefault="007D0A04"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0A04" w:rsidRDefault="007D0A04"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A04">
        <w:rPr>
          <w:b/>
        </w:rPr>
        <w:t xml:space="preserve">SECTION </w:t>
      </w:r>
      <w:r w:rsidR="004C34F9" w:rsidRPr="007D0A04">
        <w:rPr>
          <w:b/>
        </w:rPr>
        <w:t>7</w:t>
      </w:r>
      <w:r w:rsidRPr="007D0A04">
        <w:rPr>
          <w:b/>
        </w:rPr>
        <w:noBreakHyphen/>
      </w:r>
      <w:r w:rsidR="004C34F9" w:rsidRPr="007D0A04">
        <w:rPr>
          <w:b/>
        </w:rPr>
        <w:t>19</w:t>
      </w:r>
      <w:r w:rsidRPr="007D0A04">
        <w:rPr>
          <w:b/>
        </w:rPr>
        <w:noBreakHyphen/>
      </w:r>
      <w:r w:rsidR="004C34F9" w:rsidRPr="007D0A04">
        <w:rPr>
          <w:b/>
        </w:rPr>
        <w:t>50.</w:t>
      </w:r>
      <w:r w:rsidR="004C34F9" w:rsidRPr="007D0A04">
        <w:t xml:space="preserve"> Each congressional district shall elect one member of Congress; procedure after new apportionment.</w:t>
      </w:r>
    </w:p>
    <w:p w:rsid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A04">
        <w:tab/>
        <w:t>Until the next apportionment be made by the Congress of the United States, each of such congressional districts shall be entitled to elect one member to represent this State in the Congress of the United States. After such new apportionment by Congress the General Assembly shall divide the State into as many congressional districts as the State is entitled to members in the House of Representatives.</w:t>
      </w:r>
    </w:p>
    <w:p w:rsidR="007D0A04" w:rsidRDefault="007D0A04"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0A04" w:rsidRPr="007D0A04" w:rsidRDefault="007D0A04"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C34F9" w:rsidRPr="007D0A04">
        <w:t xml:space="preserve">: 1962 Code </w:t>
      </w:r>
      <w:r w:rsidRPr="007D0A04">
        <w:t xml:space="preserve">Section </w:t>
      </w:r>
      <w:r w:rsidR="004C34F9" w:rsidRPr="007D0A04">
        <w:t>23</w:t>
      </w:r>
      <w:r w:rsidRPr="007D0A04">
        <w:noBreakHyphen/>
      </w:r>
      <w:r w:rsidR="004C34F9" w:rsidRPr="007D0A04">
        <w:t xml:space="preserve">555; 1952 Code </w:t>
      </w:r>
      <w:r w:rsidRPr="007D0A04">
        <w:t xml:space="preserve">Section </w:t>
      </w:r>
      <w:r w:rsidR="004C34F9" w:rsidRPr="007D0A04">
        <w:t>23</w:t>
      </w:r>
      <w:r w:rsidRPr="007D0A04">
        <w:noBreakHyphen/>
      </w:r>
      <w:r w:rsidR="004C34F9" w:rsidRPr="007D0A04">
        <w:t xml:space="preserve">555; 1942 Code </w:t>
      </w:r>
      <w:r w:rsidRPr="007D0A04">
        <w:t xml:space="preserve">Section </w:t>
      </w:r>
      <w:r w:rsidR="004C34F9" w:rsidRPr="007D0A04">
        <w:t xml:space="preserve">2334; 1932 Code </w:t>
      </w:r>
      <w:r w:rsidRPr="007D0A04">
        <w:t xml:space="preserve">Section </w:t>
      </w:r>
      <w:r w:rsidR="004C34F9" w:rsidRPr="007D0A04">
        <w:t xml:space="preserve">2334; Civ. C. '22 </w:t>
      </w:r>
      <w:r w:rsidRPr="007D0A04">
        <w:t xml:space="preserve">Section </w:t>
      </w:r>
      <w:r w:rsidR="004C34F9" w:rsidRPr="007D0A04">
        <w:t xml:space="preserve">267; Civ. C. '12 </w:t>
      </w:r>
      <w:r w:rsidRPr="007D0A04">
        <w:t xml:space="preserve">Section </w:t>
      </w:r>
      <w:r w:rsidR="004C34F9" w:rsidRPr="007D0A04">
        <w:t xml:space="preserve">264; Civ. C. '02 </w:t>
      </w:r>
      <w:r w:rsidRPr="007D0A04">
        <w:t xml:space="preserve">Section </w:t>
      </w:r>
      <w:r w:rsidR="004C34F9" w:rsidRPr="007D0A04">
        <w:t xml:space="preserve">238; G. S. 142; R. S. 196; 1882 (17) 1122 </w:t>
      </w:r>
      <w:r w:rsidRPr="007D0A04">
        <w:t xml:space="preserve">Section </w:t>
      </w:r>
      <w:r w:rsidR="004C34F9" w:rsidRPr="007D0A04">
        <w:t>5.</w:t>
      </w:r>
    </w:p>
    <w:p w:rsidR="007D0A04" w:rsidRPr="007D0A04" w:rsidRDefault="007D0A04"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0A04" w:rsidRDefault="007D0A04"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A04">
        <w:rPr>
          <w:b/>
        </w:rPr>
        <w:t xml:space="preserve">SECTION </w:t>
      </w:r>
      <w:r w:rsidR="004C34F9" w:rsidRPr="007D0A04">
        <w:rPr>
          <w:b/>
        </w:rPr>
        <w:t>7</w:t>
      </w:r>
      <w:r w:rsidRPr="007D0A04">
        <w:rPr>
          <w:b/>
        </w:rPr>
        <w:noBreakHyphen/>
      </w:r>
      <w:r w:rsidR="004C34F9" w:rsidRPr="007D0A04">
        <w:rPr>
          <w:b/>
        </w:rPr>
        <w:t>19</w:t>
      </w:r>
      <w:r w:rsidRPr="007D0A04">
        <w:rPr>
          <w:b/>
        </w:rPr>
        <w:noBreakHyphen/>
      </w:r>
      <w:r w:rsidR="004C34F9" w:rsidRPr="007D0A04">
        <w:rPr>
          <w:b/>
        </w:rPr>
        <w:t>60.</w:t>
      </w:r>
      <w:r w:rsidR="004C34F9" w:rsidRPr="007D0A04">
        <w:t xml:space="preserve"> Writs of election in case State is given more representatives.</w:t>
      </w:r>
    </w:p>
    <w:p w:rsid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A04">
        <w:tab/>
        <w:t>In case the Congress of the United States shall by any new apportionment give to this State more than six members of the House of Representatives and the General Assembly shall not be in session, the Governor shall by proclamation issue writs of election for congressmen at large, one or more, as the case may be.</w:t>
      </w:r>
    </w:p>
    <w:p w:rsidR="007D0A04" w:rsidRDefault="007D0A04"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0A04" w:rsidRPr="007D0A04" w:rsidRDefault="007D0A04"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C34F9" w:rsidRPr="007D0A04">
        <w:t xml:space="preserve">: 1962 Code </w:t>
      </w:r>
      <w:r w:rsidRPr="007D0A04">
        <w:t xml:space="preserve">Section </w:t>
      </w:r>
      <w:r w:rsidR="004C34F9" w:rsidRPr="007D0A04">
        <w:t>23</w:t>
      </w:r>
      <w:r w:rsidRPr="007D0A04">
        <w:noBreakHyphen/>
      </w:r>
      <w:r w:rsidR="004C34F9" w:rsidRPr="007D0A04">
        <w:t xml:space="preserve">556; 1952 Code </w:t>
      </w:r>
      <w:r w:rsidRPr="007D0A04">
        <w:t xml:space="preserve">Section </w:t>
      </w:r>
      <w:r w:rsidR="004C34F9" w:rsidRPr="007D0A04">
        <w:t>23</w:t>
      </w:r>
      <w:r w:rsidRPr="007D0A04">
        <w:noBreakHyphen/>
      </w:r>
      <w:r w:rsidR="004C34F9" w:rsidRPr="007D0A04">
        <w:t xml:space="preserve">556; 1942 Code </w:t>
      </w:r>
      <w:r w:rsidRPr="007D0A04">
        <w:t xml:space="preserve">Section </w:t>
      </w:r>
      <w:r w:rsidR="004C34F9" w:rsidRPr="007D0A04">
        <w:t xml:space="preserve">2335; 1932 Code </w:t>
      </w:r>
      <w:r w:rsidRPr="007D0A04">
        <w:t xml:space="preserve">Section </w:t>
      </w:r>
      <w:r w:rsidR="004C34F9" w:rsidRPr="007D0A04">
        <w:t xml:space="preserve">2335; Civ. C. '22 </w:t>
      </w:r>
      <w:r w:rsidRPr="007D0A04">
        <w:t xml:space="preserve">Section </w:t>
      </w:r>
      <w:r w:rsidR="004C34F9" w:rsidRPr="007D0A04">
        <w:t xml:space="preserve">268; Civ. C. '12 </w:t>
      </w:r>
      <w:r w:rsidRPr="007D0A04">
        <w:t xml:space="preserve">Section </w:t>
      </w:r>
      <w:r w:rsidR="004C34F9" w:rsidRPr="007D0A04">
        <w:t xml:space="preserve">265; Civ. C. '02 </w:t>
      </w:r>
      <w:r w:rsidRPr="007D0A04">
        <w:t xml:space="preserve">Section </w:t>
      </w:r>
      <w:r w:rsidR="004C34F9" w:rsidRPr="007D0A04">
        <w:t xml:space="preserve">238; G. S. 142; R. S. 196; 1882 (17) 1122 </w:t>
      </w:r>
      <w:r w:rsidRPr="007D0A04">
        <w:t xml:space="preserve">Section </w:t>
      </w:r>
      <w:r w:rsidR="004C34F9" w:rsidRPr="007D0A04">
        <w:t>5.</w:t>
      </w:r>
    </w:p>
    <w:p w:rsidR="007D0A04" w:rsidRPr="007D0A04" w:rsidRDefault="007D0A04"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0A04" w:rsidRDefault="007D0A04"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A04">
        <w:rPr>
          <w:b/>
        </w:rPr>
        <w:t xml:space="preserve">SECTION </w:t>
      </w:r>
      <w:r w:rsidR="004C34F9" w:rsidRPr="007D0A04">
        <w:rPr>
          <w:b/>
        </w:rPr>
        <w:t>7</w:t>
      </w:r>
      <w:r w:rsidRPr="007D0A04">
        <w:rPr>
          <w:b/>
        </w:rPr>
        <w:noBreakHyphen/>
      </w:r>
      <w:r w:rsidR="004C34F9" w:rsidRPr="007D0A04">
        <w:rPr>
          <w:b/>
        </w:rPr>
        <w:t>19</w:t>
      </w:r>
      <w:r w:rsidRPr="007D0A04">
        <w:rPr>
          <w:b/>
        </w:rPr>
        <w:noBreakHyphen/>
      </w:r>
      <w:r w:rsidR="004C34F9" w:rsidRPr="007D0A04">
        <w:rPr>
          <w:b/>
        </w:rPr>
        <w:t>70.</w:t>
      </w:r>
      <w:r w:rsidR="004C34F9" w:rsidRPr="007D0A04">
        <w:t xml:space="preserve"> Election of presidential electors; certificates of ascertainment of appointment.</w:t>
      </w:r>
    </w:p>
    <w:p w:rsid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A04">
        <w:tab/>
        <w:t>(A) Unless otherwise provided, the election of presidential electors shall be conducted and the returns made in the manner prescribed by this title for the election of state officers.</w:t>
      </w:r>
    </w:p>
    <w:p w:rsid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A04">
        <w:tab/>
        <w:t>(B) The names of candidates for electors of President and Vice President nominated by any political party recognized in this State under Section 7</w:t>
      </w:r>
      <w:r w:rsidR="007D0A04" w:rsidRPr="007D0A04">
        <w:noBreakHyphen/>
      </w:r>
      <w:r w:rsidRPr="007D0A04">
        <w:t>9</w:t>
      </w:r>
      <w:r w:rsidR="007D0A04" w:rsidRPr="007D0A04">
        <w:noBreakHyphen/>
      </w:r>
      <w:r w:rsidRPr="007D0A04">
        <w:t>10 or by a valid petition shall be filed with the Secretary of State but shall not be printed on the ballot. In place of their names, in accordance with the provisions of Section 7</w:t>
      </w:r>
      <w:r w:rsidR="007D0A04" w:rsidRPr="007D0A04">
        <w:noBreakHyphen/>
      </w:r>
      <w:r w:rsidRPr="007D0A04">
        <w:t>13</w:t>
      </w:r>
      <w:r w:rsidR="007D0A04" w:rsidRPr="007D0A04">
        <w:noBreakHyphen/>
      </w:r>
      <w:r w:rsidRPr="007D0A04">
        <w:t>320, there shall be printed on the ballot the names of the candidates for President and Vice President of each political party recognized in this State and the names of any petition candidates for President and Vice President. A vote for the candidates named on the ballot shall be a vote for the electors of the party by which those candidates were nominated or the electors of petition candidates whose names have been filed with the Secretary of State.</w:t>
      </w:r>
    </w:p>
    <w:p w:rsid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A04">
        <w:tab/>
        <w:t>(C) Upon receipt of the certified determination of the Board of State Canvassers and delivered to him in accordance with Section 7</w:t>
      </w:r>
      <w:r w:rsidR="007D0A04" w:rsidRPr="007D0A04">
        <w:noBreakHyphen/>
      </w:r>
      <w:r w:rsidRPr="007D0A04">
        <w:t>17</w:t>
      </w:r>
      <w:r w:rsidR="007D0A04" w:rsidRPr="007D0A04">
        <w:noBreakHyphen/>
      </w:r>
      <w:r w:rsidRPr="007D0A04">
        <w:t>300, the Secretary of State, under his hand and the seal of his office, as required by Section 7</w:t>
      </w:r>
      <w:r w:rsidR="007D0A04" w:rsidRPr="007D0A04">
        <w:noBreakHyphen/>
      </w:r>
      <w:r w:rsidRPr="007D0A04">
        <w:t>17</w:t>
      </w:r>
      <w:r w:rsidR="007D0A04" w:rsidRPr="007D0A04">
        <w:noBreakHyphen/>
      </w:r>
      <w:r w:rsidRPr="007D0A04">
        <w:t>310, shall certify to the Governor the names of the persons elected to the office of elector for President and Vice President of the United States as stated in the certified determination, who shall be deemed appointed as electors.</w:t>
      </w:r>
    </w:p>
    <w:p w:rsid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A04">
        <w:tab/>
        <w:t>(D) It shall be the duty of the Governor, at least six days before the time fixed for the meeting of the electors, to transmit to the Archivist of the United States by the most expeditious method available a certificate of ascertainment of appointment of electors. The certificate must bear the seal of the State, contain at least one security feature, and set forth the names of the electors appointed and the canvass or other determination under the laws of this State of the number of votes given or cast for each person for whose appointment any and all votes have been given or cast. It shall also be the duty of the Governor to transmit to the electors of the State, on or before the day on which they are required by law to meet, six duplicate</w:t>
      </w:r>
      <w:r w:rsidR="007D0A04" w:rsidRPr="007D0A04">
        <w:noBreakHyphen/>
      </w:r>
      <w:r w:rsidRPr="007D0A04">
        <w:t>originals of the same certificate.</w:t>
      </w:r>
    </w:p>
    <w:p w:rsid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A04">
        <w:tab/>
        <w:t>(E) Any certificate of ascertainment of appointment of electors required to be issued or revised by any state or federal judicial relief granted prior to the date of the meeting of electors shall replace and supersede any other certificates submitted pursuant to this section.</w:t>
      </w:r>
    </w:p>
    <w:p w:rsidR="007D0A04" w:rsidRDefault="007D0A04"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0A04" w:rsidRDefault="007D0A04"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C34F9" w:rsidRPr="007D0A04">
        <w:t xml:space="preserve">: 1962 Code </w:t>
      </w:r>
      <w:r w:rsidRPr="007D0A04">
        <w:t xml:space="preserve">Section </w:t>
      </w:r>
      <w:r w:rsidR="004C34F9" w:rsidRPr="007D0A04">
        <w:t>23</w:t>
      </w:r>
      <w:r w:rsidRPr="007D0A04">
        <w:noBreakHyphen/>
      </w:r>
      <w:r w:rsidR="004C34F9" w:rsidRPr="007D0A04">
        <w:t xml:space="preserve">557; 1952 Code </w:t>
      </w:r>
      <w:r w:rsidRPr="007D0A04">
        <w:t xml:space="preserve">Section </w:t>
      </w:r>
      <w:r w:rsidR="004C34F9" w:rsidRPr="007D0A04">
        <w:t>23</w:t>
      </w:r>
      <w:r w:rsidRPr="007D0A04">
        <w:noBreakHyphen/>
      </w:r>
      <w:r w:rsidR="004C34F9" w:rsidRPr="007D0A04">
        <w:t xml:space="preserve">557; 1942 Code </w:t>
      </w:r>
      <w:r w:rsidRPr="007D0A04">
        <w:t xml:space="preserve">Section </w:t>
      </w:r>
      <w:r w:rsidR="004C34F9" w:rsidRPr="007D0A04">
        <w:t xml:space="preserve">2336; 1932 Code </w:t>
      </w:r>
      <w:r w:rsidRPr="007D0A04">
        <w:t xml:space="preserve">Section </w:t>
      </w:r>
      <w:r w:rsidR="004C34F9" w:rsidRPr="007D0A04">
        <w:t xml:space="preserve">2336; Civ. C. '22 </w:t>
      </w:r>
      <w:r w:rsidRPr="007D0A04">
        <w:t xml:space="preserve">Section </w:t>
      </w:r>
      <w:r w:rsidR="004C34F9" w:rsidRPr="007D0A04">
        <w:t xml:space="preserve">269; Civ. C. '12 </w:t>
      </w:r>
      <w:r w:rsidRPr="007D0A04">
        <w:t xml:space="preserve">Section </w:t>
      </w:r>
      <w:r w:rsidR="004C34F9" w:rsidRPr="007D0A04">
        <w:t xml:space="preserve">266; Civ. C. '02 </w:t>
      </w:r>
      <w:r w:rsidRPr="007D0A04">
        <w:t xml:space="preserve">Section </w:t>
      </w:r>
      <w:r w:rsidR="004C34F9" w:rsidRPr="007D0A04">
        <w:t xml:space="preserve">239; G. S. 143; R. S. </w:t>
      </w:r>
      <w:r w:rsidR="004C34F9" w:rsidRPr="007D0A04">
        <w:lastRenderedPageBreak/>
        <w:t xml:space="preserve">197; 1882 (17) 1122 </w:t>
      </w:r>
      <w:r w:rsidRPr="007D0A04">
        <w:t xml:space="preserve">Section </w:t>
      </w:r>
      <w:r w:rsidR="004C34F9" w:rsidRPr="007D0A04">
        <w:t xml:space="preserve">56; 1961 (52) 246; 1982 Act No. 419, </w:t>
      </w:r>
      <w:r w:rsidRPr="007D0A04">
        <w:t xml:space="preserve">Section </w:t>
      </w:r>
      <w:r w:rsidR="004C34F9" w:rsidRPr="007D0A04">
        <w:t xml:space="preserve">1, eff June 8, 1982; 2023 Act No. 27 (S.405), </w:t>
      </w:r>
      <w:r w:rsidRPr="007D0A04">
        <w:t xml:space="preserve">Section </w:t>
      </w:r>
      <w:r w:rsidR="004C34F9" w:rsidRPr="007D0A04">
        <w:t>1, eff May 16, 2023.</w:t>
      </w:r>
    </w:p>
    <w:p w:rsid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A04">
        <w:t>Effect of Amendment</w:t>
      </w:r>
    </w:p>
    <w:p w:rsidR="007D0A04"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D0A04">
        <w:t xml:space="preserve">2023 Act No. 27, </w:t>
      </w:r>
      <w:r w:rsidR="007D0A04" w:rsidRPr="007D0A04">
        <w:t xml:space="preserve">Section </w:t>
      </w:r>
      <w:r w:rsidRPr="007D0A04">
        <w:t>1, inserted the (A) to (D) designators; in (A), substituted "title" for "chapter"; rewrote (D); and added (E).</w:t>
      </w:r>
    </w:p>
    <w:p w:rsidR="007D0A04" w:rsidRPr="007D0A04" w:rsidRDefault="007D0A04"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0A04" w:rsidRDefault="007D0A04"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A04">
        <w:rPr>
          <w:b/>
        </w:rPr>
        <w:t xml:space="preserve">SECTION </w:t>
      </w:r>
      <w:r w:rsidR="004C34F9" w:rsidRPr="007D0A04">
        <w:rPr>
          <w:b/>
        </w:rPr>
        <w:t>7</w:t>
      </w:r>
      <w:r w:rsidRPr="007D0A04">
        <w:rPr>
          <w:b/>
        </w:rPr>
        <w:noBreakHyphen/>
      </w:r>
      <w:r w:rsidR="004C34F9" w:rsidRPr="007D0A04">
        <w:rPr>
          <w:b/>
        </w:rPr>
        <w:t>19</w:t>
      </w:r>
      <w:r w:rsidRPr="007D0A04">
        <w:rPr>
          <w:b/>
        </w:rPr>
        <w:noBreakHyphen/>
      </w:r>
      <w:r w:rsidR="004C34F9" w:rsidRPr="007D0A04">
        <w:rPr>
          <w:b/>
        </w:rPr>
        <w:t>80.</w:t>
      </w:r>
      <w:r w:rsidR="004C34F9" w:rsidRPr="007D0A04">
        <w:t xml:space="preserve"> Candidate for elector shall declare for which candidates he will vote; elector shall vote for candidates for whom he declared.</w:t>
      </w:r>
    </w:p>
    <w:p w:rsid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A04">
        <w:tab/>
        <w:t>Each candidate for presidential and vice</w:t>
      </w:r>
      <w:r w:rsidR="007D0A04" w:rsidRPr="007D0A04">
        <w:noBreakHyphen/>
      </w:r>
      <w:r w:rsidRPr="007D0A04">
        <w:t>presidential elector shall declare which candidate for president and vice</w:t>
      </w:r>
      <w:r w:rsidR="007D0A04" w:rsidRPr="007D0A04">
        <w:noBreakHyphen/>
      </w:r>
      <w:r w:rsidRPr="007D0A04">
        <w:t>president he will vote for if elected. Those elected shall vote for the president and vice</w:t>
      </w:r>
      <w:r w:rsidR="007D0A04" w:rsidRPr="007D0A04">
        <w:noBreakHyphen/>
      </w:r>
      <w:r w:rsidRPr="007D0A04">
        <w:t>president candidates for whom they declared. Any person selected to fill a vacancy in the electoral college shall vote for the candidates the elector whose place he is taking had declared for. The declaration shall be made to the Secretary of State on such form as he may require not later than sixty days prior to the general election for electors. No candidate for president and vice</w:t>
      </w:r>
      <w:r w:rsidR="007D0A04" w:rsidRPr="007D0A04">
        <w:noBreakHyphen/>
      </w:r>
      <w:r w:rsidRPr="007D0A04">
        <w:t>president elector shall have his name placed on the ballot who fails to make such declaration by the prescribed time. Any elector who votes contrary to the provisions of this section shall be deemed guilty of violating the election laws of this State and upon conviction shall be punished according to law. Any registered elector shall have the right to institute proper action to require compliance with the provisions of this section. The Attorney General shall institute criminal action for any violation of the provision of this section. Provided, the executive committee of the party from which an elector of the electoral college was elected may relieve the elector from the obligation to vote for a specific candidate when, in its judgment, circumstances shall have arisen which, in the opinion of the committee, it would not be in the best interest of the State for the elector to cast his ballot for such a candidate.</w:t>
      </w:r>
    </w:p>
    <w:p w:rsidR="007D0A04" w:rsidRDefault="007D0A04"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0A04" w:rsidRPr="007D0A04" w:rsidRDefault="007D0A04"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C34F9" w:rsidRPr="007D0A04">
        <w:t xml:space="preserve">: 1962 Code </w:t>
      </w:r>
      <w:r w:rsidRPr="007D0A04">
        <w:t xml:space="preserve">Section </w:t>
      </w:r>
      <w:r w:rsidR="004C34F9" w:rsidRPr="007D0A04">
        <w:t>23</w:t>
      </w:r>
      <w:r w:rsidRPr="007D0A04">
        <w:noBreakHyphen/>
      </w:r>
      <w:r w:rsidR="004C34F9" w:rsidRPr="007D0A04">
        <w:t>557.1; 1971 (57) 270.</w:t>
      </w:r>
    </w:p>
    <w:p w:rsidR="007D0A04" w:rsidRPr="007D0A04" w:rsidRDefault="007D0A04"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0A04" w:rsidRDefault="007D0A04"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A04">
        <w:rPr>
          <w:b/>
        </w:rPr>
        <w:t xml:space="preserve">SECTION </w:t>
      </w:r>
      <w:r w:rsidR="004C34F9" w:rsidRPr="007D0A04">
        <w:rPr>
          <w:b/>
        </w:rPr>
        <w:t>7</w:t>
      </w:r>
      <w:r w:rsidRPr="007D0A04">
        <w:rPr>
          <w:b/>
        </w:rPr>
        <w:noBreakHyphen/>
      </w:r>
      <w:r w:rsidR="004C34F9" w:rsidRPr="007D0A04">
        <w:rPr>
          <w:b/>
        </w:rPr>
        <w:t>19</w:t>
      </w:r>
      <w:r w:rsidRPr="007D0A04">
        <w:rPr>
          <w:b/>
        </w:rPr>
        <w:noBreakHyphen/>
      </w:r>
      <w:r w:rsidR="004C34F9" w:rsidRPr="007D0A04">
        <w:rPr>
          <w:b/>
        </w:rPr>
        <w:t>90.</w:t>
      </w:r>
      <w:r w:rsidR="004C34F9" w:rsidRPr="007D0A04">
        <w:t xml:space="preserve"> Meeting of electors; organization; balloting and certification of results.</w:t>
      </w:r>
    </w:p>
    <w:p w:rsid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A04">
        <w:tab/>
        <w:t>(A) The electors for President and Vice President shall convene at the capitol, in the office of the Secretary of State, at eleven in the forenoon, on the first Tuesday after the second Wednesday in December next following their appointment, and shall proceed to effect a permanent organization by the election of a president and secretary from their own body. The electors shall next proceed to fill by ballot and by plurality of votes all vacancies in the electoral college occasioned by the death, refusal to serve, or neglect to attend, of any elector. The electors shall then and there vote by ballot for President and Vice President, one of whom at least shall not be an inhabitant of the same state with themselves.</w:t>
      </w:r>
    </w:p>
    <w:p w:rsid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A04">
        <w:tab/>
        <w:t>(B) The electors shall make and sign six certificates of all the votes given by them for President and Vice President, each of which certificates shall contain two distinct lists, one of the votes for President and the other for Vice President, and shall annex to each of the certificates of votes one of the certificates of ascertainment of appointment of electors which shall have been furnished to them by direction of the Governor.</w:t>
      </w:r>
    </w:p>
    <w:p w:rsid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A04">
        <w:tab/>
        <w:t>(C) The electors shall seal up the certificates of votes so made by them, together with the annexed certificates of ascertainment of appointment of electors, and certify upon each that the list of all the votes of the State given for President, and of all of the votes given for Vice President, are contained therein.</w:t>
      </w:r>
    </w:p>
    <w:p w:rsidR="007D0A04" w:rsidRDefault="007D0A04"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0A04" w:rsidRDefault="007D0A04"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C34F9" w:rsidRPr="007D0A04">
        <w:t xml:space="preserve">: 1962 Code </w:t>
      </w:r>
      <w:r w:rsidRPr="007D0A04">
        <w:t xml:space="preserve">Section </w:t>
      </w:r>
      <w:r w:rsidR="004C34F9" w:rsidRPr="007D0A04">
        <w:t>23</w:t>
      </w:r>
      <w:r w:rsidRPr="007D0A04">
        <w:noBreakHyphen/>
      </w:r>
      <w:r w:rsidR="004C34F9" w:rsidRPr="007D0A04">
        <w:t xml:space="preserve">558; 1952 Code </w:t>
      </w:r>
      <w:r w:rsidRPr="007D0A04">
        <w:t xml:space="preserve">Section </w:t>
      </w:r>
      <w:r w:rsidR="004C34F9" w:rsidRPr="007D0A04">
        <w:t>23</w:t>
      </w:r>
      <w:r w:rsidRPr="007D0A04">
        <w:noBreakHyphen/>
      </w:r>
      <w:r w:rsidR="004C34F9" w:rsidRPr="007D0A04">
        <w:t xml:space="preserve">558; 1942 Code </w:t>
      </w:r>
      <w:r w:rsidRPr="007D0A04">
        <w:t xml:space="preserve">Section </w:t>
      </w:r>
      <w:r w:rsidR="004C34F9" w:rsidRPr="007D0A04">
        <w:t xml:space="preserve">2343; 1932 Code </w:t>
      </w:r>
      <w:r w:rsidRPr="007D0A04">
        <w:t xml:space="preserve">Section </w:t>
      </w:r>
      <w:r w:rsidR="004C34F9" w:rsidRPr="007D0A04">
        <w:t xml:space="preserve">2343; Civ. C. '22 </w:t>
      </w:r>
      <w:r w:rsidRPr="007D0A04">
        <w:t xml:space="preserve">Section </w:t>
      </w:r>
      <w:r w:rsidR="004C34F9" w:rsidRPr="007D0A04">
        <w:t xml:space="preserve">276; Civ. C. '12 </w:t>
      </w:r>
      <w:r w:rsidRPr="007D0A04">
        <w:t xml:space="preserve">Section </w:t>
      </w:r>
      <w:r w:rsidR="004C34F9" w:rsidRPr="007D0A04">
        <w:t xml:space="preserve">273; Civ. C. '02 </w:t>
      </w:r>
      <w:r w:rsidRPr="007D0A04">
        <w:t xml:space="preserve">Section </w:t>
      </w:r>
      <w:r w:rsidR="004C34F9" w:rsidRPr="007D0A04">
        <w:t xml:space="preserve">246; G. S. 153; R. S. 204; 1882 (17) 1124 </w:t>
      </w:r>
      <w:r w:rsidRPr="007D0A04">
        <w:t xml:space="preserve">Section </w:t>
      </w:r>
      <w:r w:rsidR="004C34F9" w:rsidRPr="007D0A04">
        <w:t xml:space="preserve">66; 1885 (19) 25 </w:t>
      </w:r>
      <w:r w:rsidRPr="007D0A04">
        <w:t xml:space="preserve">Section </w:t>
      </w:r>
      <w:r w:rsidR="004C34F9" w:rsidRPr="007D0A04">
        <w:t xml:space="preserve">1; 1889 (20) 365; 1936 (39) 1651; 1961 (52) 246; 2023 Act No. 27 (S.405), </w:t>
      </w:r>
      <w:r w:rsidRPr="007D0A04">
        <w:t xml:space="preserve">Section </w:t>
      </w:r>
      <w:r w:rsidR="004C34F9" w:rsidRPr="007D0A04">
        <w:t>2, eff May 16, 2023.</w:t>
      </w:r>
    </w:p>
    <w:p w:rsid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A04">
        <w:t>Effect of Amendment</w:t>
      </w:r>
    </w:p>
    <w:p w:rsidR="007D0A04"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D0A04">
        <w:t xml:space="preserve">2023 Act No. 27, </w:t>
      </w:r>
      <w:r w:rsidR="007D0A04" w:rsidRPr="007D0A04">
        <w:t xml:space="preserve">Section </w:t>
      </w:r>
      <w:r w:rsidRPr="007D0A04">
        <w:t>2, inserted the (A) and (B) designators; in (A), in the first sentence, substituted "Tuesday" for "Monday", and made a nonsubstantive change; rewrote (B); and added (C).</w:t>
      </w:r>
    </w:p>
    <w:p w:rsidR="007D0A04" w:rsidRPr="007D0A04" w:rsidRDefault="007D0A04"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0A04" w:rsidRDefault="007D0A04"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A04">
        <w:rPr>
          <w:b/>
        </w:rPr>
        <w:t xml:space="preserve">SECTION </w:t>
      </w:r>
      <w:r w:rsidR="004C34F9" w:rsidRPr="007D0A04">
        <w:rPr>
          <w:b/>
        </w:rPr>
        <w:t>7</w:t>
      </w:r>
      <w:r w:rsidRPr="007D0A04">
        <w:rPr>
          <w:b/>
        </w:rPr>
        <w:noBreakHyphen/>
      </w:r>
      <w:r w:rsidR="004C34F9" w:rsidRPr="007D0A04">
        <w:rPr>
          <w:b/>
        </w:rPr>
        <w:t>19</w:t>
      </w:r>
      <w:r w:rsidRPr="007D0A04">
        <w:rPr>
          <w:b/>
        </w:rPr>
        <w:noBreakHyphen/>
      </w:r>
      <w:r w:rsidR="004C34F9" w:rsidRPr="007D0A04">
        <w:rPr>
          <w:b/>
        </w:rPr>
        <w:t>100.</w:t>
      </w:r>
      <w:r w:rsidR="004C34F9" w:rsidRPr="007D0A04">
        <w:t xml:space="preserve"> Disposition of certificates of electors.</w:t>
      </w:r>
    </w:p>
    <w:p w:rsid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A04">
        <w:tab/>
        <w:t>(A) The electors shall immediately transmit at the same time and by the most expeditious method available the certificates of votes so made by them, together with the annexed certificates of ascertainment of appointment of electors, as follows:</w:t>
      </w:r>
    </w:p>
    <w:p w:rsid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A04">
        <w:tab/>
      </w:r>
      <w:r w:rsidRPr="007D0A04">
        <w:tab/>
        <w:t>(1) One set shall be sent to the to the President of the Senate of the United States at the seat of government.</w:t>
      </w:r>
    </w:p>
    <w:p w:rsid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A04">
        <w:tab/>
      </w:r>
      <w:r w:rsidRPr="007D0A04">
        <w:tab/>
        <w:t>(2) Two sets shall be sent to the Executive Director of the State Election Commission, one of which shall be held subject to the order of the President of the Senate of the United States, the other to be preserved by the Executive Director of the State Election Commission for one year and shall be a part of the public records of the State Election Commission and shall be open to public inspection.</w:t>
      </w:r>
    </w:p>
    <w:p w:rsid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A04">
        <w:tab/>
      </w:r>
      <w:r w:rsidRPr="007D0A04">
        <w:tab/>
        <w:t>(3) Two sets shall be sent to the Archivist of the United States at the seat of government.</w:t>
      </w:r>
    </w:p>
    <w:p w:rsid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A04">
        <w:tab/>
      </w:r>
      <w:r w:rsidRPr="007D0A04">
        <w:tab/>
        <w:t>(4) One set shall be sent to the judge of the district in which the electors shall have assembled.</w:t>
      </w:r>
    </w:p>
    <w:p w:rsidR="007D0A04" w:rsidRDefault="007D0A04"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0A04" w:rsidRDefault="007D0A04"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C34F9" w:rsidRPr="007D0A04">
        <w:t xml:space="preserve">: 1962 Code </w:t>
      </w:r>
      <w:r w:rsidRPr="007D0A04">
        <w:t xml:space="preserve">Section </w:t>
      </w:r>
      <w:r w:rsidR="004C34F9" w:rsidRPr="007D0A04">
        <w:t>23</w:t>
      </w:r>
      <w:r w:rsidRPr="007D0A04">
        <w:noBreakHyphen/>
      </w:r>
      <w:r w:rsidR="004C34F9" w:rsidRPr="007D0A04">
        <w:t xml:space="preserve">559; 1952 Code </w:t>
      </w:r>
      <w:r w:rsidRPr="007D0A04">
        <w:t xml:space="preserve">Section </w:t>
      </w:r>
      <w:r w:rsidR="004C34F9" w:rsidRPr="007D0A04">
        <w:t>23</w:t>
      </w:r>
      <w:r w:rsidRPr="007D0A04">
        <w:noBreakHyphen/>
      </w:r>
      <w:r w:rsidR="004C34F9" w:rsidRPr="007D0A04">
        <w:t xml:space="preserve">559; 1942 Code </w:t>
      </w:r>
      <w:r w:rsidRPr="007D0A04">
        <w:t xml:space="preserve">Section </w:t>
      </w:r>
      <w:r w:rsidR="004C34F9" w:rsidRPr="007D0A04">
        <w:t xml:space="preserve">2345; 1932 Code </w:t>
      </w:r>
      <w:r w:rsidRPr="007D0A04">
        <w:t xml:space="preserve">Section </w:t>
      </w:r>
      <w:r w:rsidR="004C34F9" w:rsidRPr="007D0A04">
        <w:t xml:space="preserve">2345; Civ. C. '22 </w:t>
      </w:r>
      <w:r w:rsidRPr="007D0A04">
        <w:t xml:space="preserve">Section </w:t>
      </w:r>
      <w:r w:rsidR="004C34F9" w:rsidRPr="007D0A04">
        <w:t xml:space="preserve">278; Civ. C. '12 </w:t>
      </w:r>
      <w:r w:rsidRPr="007D0A04">
        <w:t xml:space="preserve">Section </w:t>
      </w:r>
      <w:r w:rsidR="004C34F9" w:rsidRPr="007D0A04">
        <w:t xml:space="preserve">275; Civ. C. '02 </w:t>
      </w:r>
      <w:r w:rsidRPr="007D0A04">
        <w:t xml:space="preserve">Section </w:t>
      </w:r>
      <w:r w:rsidR="004C34F9" w:rsidRPr="007D0A04">
        <w:t xml:space="preserve">248; G. S. 155; R. S. 206; 1882 (17) 1124 </w:t>
      </w:r>
      <w:r w:rsidRPr="007D0A04">
        <w:t xml:space="preserve">Section </w:t>
      </w:r>
      <w:r w:rsidR="004C34F9" w:rsidRPr="007D0A04">
        <w:t xml:space="preserve">68; 1889 (20) 365; 1961 (52) 246; 2023 Act No. 27 (S.405), </w:t>
      </w:r>
      <w:r w:rsidRPr="007D0A04">
        <w:t xml:space="preserve">Section </w:t>
      </w:r>
      <w:r w:rsidR="004C34F9" w:rsidRPr="007D0A04">
        <w:t>3, eff May 16, 2023.</w:t>
      </w:r>
    </w:p>
    <w:p w:rsid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A04">
        <w:t>Effect of Amendment</w:t>
      </w:r>
    </w:p>
    <w:p w:rsidR="007D0A04" w:rsidRP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D0A04">
        <w:t xml:space="preserve">2023 Act No. 27, </w:t>
      </w:r>
      <w:r w:rsidR="007D0A04" w:rsidRPr="007D0A04">
        <w:t xml:space="preserve">Section </w:t>
      </w:r>
      <w:r w:rsidRPr="007D0A04">
        <w:t>3, rewrote the section.</w:t>
      </w:r>
    </w:p>
    <w:p w:rsidR="007D0A04" w:rsidRPr="007D0A04" w:rsidRDefault="007D0A04"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0A04" w:rsidRDefault="007D0A04"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A04">
        <w:rPr>
          <w:b/>
        </w:rPr>
        <w:t xml:space="preserve">SECTION </w:t>
      </w:r>
      <w:r w:rsidR="004C34F9" w:rsidRPr="007D0A04">
        <w:rPr>
          <w:b/>
        </w:rPr>
        <w:t>7</w:t>
      </w:r>
      <w:r w:rsidRPr="007D0A04">
        <w:rPr>
          <w:b/>
        </w:rPr>
        <w:noBreakHyphen/>
      </w:r>
      <w:r w:rsidR="004C34F9" w:rsidRPr="007D0A04">
        <w:rPr>
          <w:b/>
        </w:rPr>
        <w:t>19</w:t>
      </w:r>
      <w:r w:rsidRPr="007D0A04">
        <w:rPr>
          <w:b/>
        </w:rPr>
        <w:noBreakHyphen/>
      </w:r>
      <w:r w:rsidR="004C34F9" w:rsidRPr="007D0A04">
        <w:rPr>
          <w:b/>
        </w:rPr>
        <w:t>110.</w:t>
      </w:r>
      <w:r w:rsidR="004C34F9" w:rsidRPr="007D0A04">
        <w:t xml:space="preserve"> Compensation and expenses of electors.</w:t>
      </w:r>
    </w:p>
    <w:p w:rsid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A04">
        <w:tab/>
        <w:t>Every elector for this State for the election of a president and vice</w:t>
      </w:r>
      <w:r w:rsidR="007D0A04" w:rsidRPr="007D0A04">
        <w:noBreakHyphen/>
      </w:r>
      <w:r w:rsidRPr="007D0A04">
        <w:t>president of the United States who shall attend at any election of those officers and give his vote at the time and place appointed by law shall be entitled to receive for his attendance at such election and for traveling to and from his place of residence by the most usual route the regular mileage, subsistence and per diem allowance authorized for state boards, committees and commissions to be paid from appropriations to the office of the Secretary of State.</w:t>
      </w:r>
    </w:p>
    <w:p w:rsidR="007D0A04" w:rsidRDefault="007D0A04"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0A04" w:rsidRPr="007D0A04" w:rsidRDefault="007D0A04"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C34F9" w:rsidRPr="007D0A04">
        <w:t xml:space="preserve">: 1962 Code </w:t>
      </w:r>
      <w:r w:rsidRPr="007D0A04">
        <w:t xml:space="preserve">Section </w:t>
      </w:r>
      <w:r w:rsidR="004C34F9" w:rsidRPr="007D0A04">
        <w:t>23</w:t>
      </w:r>
      <w:r w:rsidRPr="007D0A04">
        <w:noBreakHyphen/>
      </w:r>
      <w:r w:rsidR="004C34F9" w:rsidRPr="007D0A04">
        <w:t xml:space="preserve">563; 1952 Code </w:t>
      </w:r>
      <w:r w:rsidRPr="007D0A04">
        <w:t xml:space="preserve">Section </w:t>
      </w:r>
      <w:r w:rsidR="004C34F9" w:rsidRPr="007D0A04">
        <w:t>23</w:t>
      </w:r>
      <w:r w:rsidRPr="007D0A04">
        <w:noBreakHyphen/>
      </w:r>
      <w:r w:rsidR="004C34F9" w:rsidRPr="007D0A04">
        <w:t xml:space="preserve">563; 1942 Code </w:t>
      </w:r>
      <w:r w:rsidRPr="007D0A04">
        <w:t xml:space="preserve">Section </w:t>
      </w:r>
      <w:r w:rsidR="004C34F9" w:rsidRPr="007D0A04">
        <w:t xml:space="preserve">2349; 1932 Code </w:t>
      </w:r>
      <w:r w:rsidRPr="007D0A04">
        <w:t xml:space="preserve">Section </w:t>
      </w:r>
      <w:r w:rsidR="004C34F9" w:rsidRPr="007D0A04">
        <w:t xml:space="preserve">2349; Civ. C. '22 </w:t>
      </w:r>
      <w:r w:rsidRPr="007D0A04">
        <w:t xml:space="preserve">Section </w:t>
      </w:r>
      <w:r w:rsidR="004C34F9" w:rsidRPr="007D0A04">
        <w:t xml:space="preserve">282; Civ. C. '12 </w:t>
      </w:r>
      <w:r w:rsidRPr="007D0A04">
        <w:t xml:space="preserve">Section </w:t>
      </w:r>
      <w:r w:rsidR="004C34F9" w:rsidRPr="007D0A04">
        <w:t xml:space="preserve">279; Civ. C. '02 </w:t>
      </w:r>
      <w:r w:rsidRPr="007D0A04">
        <w:t xml:space="preserve">Section </w:t>
      </w:r>
      <w:r w:rsidR="004C34F9" w:rsidRPr="007D0A04">
        <w:t>252; G. S. 159; R. S. 210; 1882 (17) 1125; 1915 (29) 178; 1982 Act No. 333, eff April 9, 1982.</w:t>
      </w:r>
    </w:p>
    <w:p w:rsidR="007D0A04" w:rsidRPr="007D0A04" w:rsidRDefault="007D0A04"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D0A04" w:rsidRDefault="007D0A04"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A04">
        <w:rPr>
          <w:b/>
        </w:rPr>
        <w:t xml:space="preserve">SECTION </w:t>
      </w:r>
      <w:r w:rsidR="004C34F9" w:rsidRPr="007D0A04">
        <w:rPr>
          <w:b/>
        </w:rPr>
        <w:t>7</w:t>
      </w:r>
      <w:r w:rsidRPr="007D0A04">
        <w:rPr>
          <w:b/>
        </w:rPr>
        <w:noBreakHyphen/>
      </w:r>
      <w:r w:rsidR="004C34F9" w:rsidRPr="007D0A04">
        <w:rPr>
          <w:b/>
        </w:rPr>
        <w:t>19</w:t>
      </w:r>
      <w:r w:rsidRPr="007D0A04">
        <w:rPr>
          <w:b/>
        </w:rPr>
        <w:noBreakHyphen/>
      </w:r>
      <w:r w:rsidR="004C34F9" w:rsidRPr="007D0A04">
        <w:rPr>
          <w:b/>
        </w:rPr>
        <w:t>120.</w:t>
      </w:r>
      <w:r w:rsidR="004C34F9" w:rsidRPr="007D0A04">
        <w:t xml:space="preserve"> Duties of state officials.</w:t>
      </w:r>
    </w:p>
    <w:p w:rsidR="007D0A04" w:rsidRDefault="004C34F9"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D0A04">
        <w:tab/>
        <w:t>The Governor, Secretary of State and other State officers shall perform such duties and functions in respect to the election of electors, the election of the President and Vice</w:t>
      </w:r>
      <w:r w:rsidR="007D0A04" w:rsidRPr="007D0A04">
        <w:noBreakHyphen/>
      </w:r>
      <w:r w:rsidRPr="007D0A04">
        <w:t>President of the United States and certification of electors and results of such election as provided by the acts of Congress in relation thereto.</w:t>
      </w:r>
    </w:p>
    <w:p w:rsidR="007D0A04" w:rsidRDefault="007D0A04"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D0A04" w:rsidRDefault="007D0A04"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C34F9" w:rsidRPr="007D0A04">
        <w:t xml:space="preserve">: 1962 Code </w:t>
      </w:r>
      <w:r w:rsidRPr="007D0A04">
        <w:t xml:space="preserve">Section </w:t>
      </w:r>
      <w:r w:rsidR="004C34F9" w:rsidRPr="007D0A04">
        <w:t>23</w:t>
      </w:r>
      <w:r w:rsidRPr="007D0A04">
        <w:noBreakHyphen/>
      </w:r>
      <w:r w:rsidR="004C34F9" w:rsidRPr="007D0A04">
        <w:t xml:space="preserve">564; 1952 Code </w:t>
      </w:r>
      <w:r w:rsidRPr="007D0A04">
        <w:t xml:space="preserve">Section </w:t>
      </w:r>
      <w:r w:rsidR="004C34F9" w:rsidRPr="007D0A04">
        <w:t>23</w:t>
      </w:r>
      <w:r w:rsidRPr="007D0A04">
        <w:noBreakHyphen/>
      </w:r>
      <w:r w:rsidR="004C34F9" w:rsidRPr="007D0A04">
        <w:t xml:space="preserve">564; 1942 Code </w:t>
      </w:r>
      <w:r w:rsidRPr="007D0A04">
        <w:t xml:space="preserve">Section </w:t>
      </w:r>
      <w:r w:rsidR="004C34F9" w:rsidRPr="007D0A04">
        <w:t xml:space="preserve">2344; 1932 Code </w:t>
      </w:r>
      <w:r w:rsidRPr="007D0A04">
        <w:t xml:space="preserve">Section </w:t>
      </w:r>
      <w:r w:rsidR="004C34F9" w:rsidRPr="007D0A04">
        <w:t xml:space="preserve">2344; Civ. C. '22 </w:t>
      </w:r>
      <w:r w:rsidRPr="007D0A04">
        <w:t xml:space="preserve">Section </w:t>
      </w:r>
      <w:r w:rsidR="004C34F9" w:rsidRPr="007D0A04">
        <w:t xml:space="preserve">277; Civ. C. '12 </w:t>
      </w:r>
      <w:r w:rsidRPr="007D0A04">
        <w:t xml:space="preserve">Section </w:t>
      </w:r>
      <w:r w:rsidR="004C34F9" w:rsidRPr="007D0A04">
        <w:t xml:space="preserve">274; Civ. C. '02 </w:t>
      </w:r>
      <w:r w:rsidRPr="007D0A04">
        <w:t xml:space="preserve">Section </w:t>
      </w:r>
      <w:r w:rsidR="004C34F9" w:rsidRPr="007D0A04">
        <w:t xml:space="preserve">247; G. S. 154; R. S. 205; 1882 (17) 1124 </w:t>
      </w:r>
      <w:r w:rsidRPr="007D0A04">
        <w:t xml:space="preserve">Section </w:t>
      </w:r>
      <w:r w:rsidR="004C34F9" w:rsidRPr="007D0A04">
        <w:t>67; 1889 (20) 365; 1936 (39) 1651.</w:t>
      </w:r>
    </w:p>
    <w:p w:rsidR="003C285A" w:rsidRPr="007D0A04" w:rsidRDefault="003C285A" w:rsidP="007D0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7D0A04" w:rsidSect="007D0A0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D0A04" w:rsidRDefault="007D0A04" w:rsidP="007D0A04">
      <w:pPr>
        <w:spacing w:after="0" w:line="240" w:lineRule="auto"/>
      </w:pPr>
      <w:r>
        <w:separator/>
      </w:r>
    </w:p>
  </w:endnote>
  <w:endnote w:type="continuationSeparator" w:id="0">
    <w:p w:rsidR="007D0A04" w:rsidRDefault="007D0A04" w:rsidP="007D0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D0A04" w:rsidRPr="007D0A04" w:rsidRDefault="007D0A04" w:rsidP="007D0A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D0A04" w:rsidRPr="007D0A04" w:rsidRDefault="007D0A04" w:rsidP="007D0A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D0A04" w:rsidRPr="007D0A04" w:rsidRDefault="007D0A04" w:rsidP="007D0A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D0A04" w:rsidRDefault="007D0A04" w:rsidP="007D0A04">
      <w:pPr>
        <w:spacing w:after="0" w:line="240" w:lineRule="auto"/>
      </w:pPr>
      <w:r>
        <w:separator/>
      </w:r>
    </w:p>
  </w:footnote>
  <w:footnote w:type="continuationSeparator" w:id="0">
    <w:p w:rsidR="007D0A04" w:rsidRDefault="007D0A04" w:rsidP="007D0A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D0A04" w:rsidRPr="007D0A04" w:rsidRDefault="007D0A04" w:rsidP="007D0A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D0A04" w:rsidRPr="007D0A04" w:rsidRDefault="007D0A04" w:rsidP="007D0A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D0A04" w:rsidRPr="007D0A04" w:rsidRDefault="007D0A04" w:rsidP="007D0A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4F9"/>
    <w:rsid w:val="000929E5"/>
    <w:rsid w:val="00197975"/>
    <w:rsid w:val="002C68C1"/>
    <w:rsid w:val="003C285A"/>
    <w:rsid w:val="004C34F9"/>
    <w:rsid w:val="00514D67"/>
    <w:rsid w:val="00700E5B"/>
    <w:rsid w:val="007248EF"/>
    <w:rsid w:val="007D0A04"/>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465622-D58B-46AE-93BF-4F66CD1F6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4C34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34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34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34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34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34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34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34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34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34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34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34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34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34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34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34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34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34F9"/>
    <w:rPr>
      <w:rFonts w:eastAsiaTheme="majorEastAsia" w:cstheme="majorBidi"/>
      <w:color w:val="272727" w:themeColor="text1" w:themeTint="D8"/>
    </w:rPr>
  </w:style>
  <w:style w:type="paragraph" w:styleId="Title">
    <w:name w:val="Title"/>
    <w:basedOn w:val="Normal"/>
    <w:next w:val="Normal"/>
    <w:link w:val="TitleChar"/>
    <w:uiPriority w:val="10"/>
    <w:qFormat/>
    <w:rsid w:val="004C34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34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34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34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34F9"/>
    <w:pPr>
      <w:spacing w:before="160"/>
      <w:jc w:val="center"/>
    </w:pPr>
    <w:rPr>
      <w:i/>
      <w:iCs/>
      <w:color w:val="404040" w:themeColor="text1" w:themeTint="BF"/>
    </w:rPr>
  </w:style>
  <w:style w:type="character" w:customStyle="1" w:styleId="QuoteChar">
    <w:name w:val="Quote Char"/>
    <w:basedOn w:val="DefaultParagraphFont"/>
    <w:link w:val="Quote"/>
    <w:uiPriority w:val="29"/>
    <w:rsid w:val="004C34F9"/>
    <w:rPr>
      <w:i/>
      <w:iCs/>
      <w:color w:val="404040" w:themeColor="text1" w:themeTint="BF"/>
    </w:rPr>
  </w:style>
  <w:style w:type="paragraph" w:styleId="ListParagraph">
    <w:name w:val="List Paragraph"/>
    <w:basedOn w:val="Normal"/>
    <w:uiPriority w:val="34"/>
    <w:qFormat/>
    <w:rsid w:val="004C34F9"/>
    <w:pPr>
      <w:ind w:left="720"/>
      <w:contextualSpacing/>
    </w:pPr>
  </w:style>
  <w:style w:type="character" w:styleId="IntenseEmphasis">
    <w:name w:val="Intense Emphasis"/>
    <w:basedOn w:val="DefaultParagraphFont"/>
    <w:uiPriority w:val="21"/>
    <w:qFormat/>
    <w:rsid w:val="004C34F9"/>
    <w:rPr>
      <w:i/>
      <w:iCs/>
      <w:color w:val="0F4761" w:themeColor="accent1" w:themeShade="BF"/>
    </w:rPr>
  </w:style>
  <w:style w:type="paragraph" w:styleId="IntenseQuote">
    <w:name w:val="Intense Quote"/>
    <w:basedOn w:val="Normal"/>
    <w:next w:val="Normal"/>
    <w:link w:val="IntenseQuoteChar"/>
    <w:uiPriority w:val="30"/>
    <w:qFormat/>
    <w:rsid w:val="004C34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34F9"/>
    <w:rPr>
      <w:i/>
      <w:iCs/>
      <w:color w:val="0F4761" w:themeColor="accent1" w:themeShade="BF"/>
    </w:rPr>
  </w:style>
  <w:style w:type="character" w:styleId="IntenseReference">
    <w:name w:val="Intense Reference"/>
    <w:basedOn w:val="DefaultParagraphFont"/>
    <w:uiPriority w:val="32"/>
    <w:qFormat/>
    <w:rsid w:val="004C34F9"/>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4C3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C34F9"/>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7D0A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A04"/>
    <w:rPr>
      <w:rFonts w:ascii="Times New Roman" w:hAnsi="Times New Roman" w:cs="Times New Roman"/>
      <w:kern w:val="0"/>
      <w14:ligatures w14:val="none"/>
    </w:rPr>
  </w:style>
  <w:style w:type="paragraph" w:styleId="Footer">
    <w:name w:val="footer"/>
    <w:basedOn w:val="Normal"/>
    <w:link w:val="FooterChar"/>
    <w:uiPriority w:val="99"/>
    <w:unhideWhenUsed/>
    <w:rsid w:val="007D0A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A04"/>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53</Pages>
  <Words>7181</Words>
  <Characters>40936</Characters>
  <Application>Microsoft Office Word</Application>
  <DocSecurity>0</DocSecurity>
  <Lines>341</Lines>
  <Paragraphs>96</Paragraphs>
  <ScaleCrop>false</ScaleCrop>
  <Company>Legislative Services Agency</Company>
  <LinksUpToDate>false</LinksUpToDate>
  <CharactersWithSpaces>48021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2024-09-19T13:58:00Z</dcterms:created>
  <dcterms:modified xsi:type="dcterms:W3CDTF">2024-09-19T13:59:00Z</dcterms:modified>
</cp:coreProperties>
</file>