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26c74edcf24167" /><Relationship Type="http://schemas.openxmlformats.org/package/2006/relationships/metadata/core-properties" Target="/package/services/metadata/core-properties/a1a9b6f363cb42eca7f7fee05c170ded.psmdcp" Id="R4acf057dced140df" /></Relationships>
</file>

<file path=word/document.xml><?xml version="1.0" encoding="utf-8"?>
<w:document xmlns:w="http://schemas.openxmlformats.org/wordprocessingml/2006/main">
  <w:body>
    <w:p xmlns:w14="http://schemas.microsoft.com/office/word/2010/wordml" w:rsidR="00C24FA5" w:rsidRDefault="00C24FA5" w14:paraId="352302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C24FA5" w:rsidRDefault="00C24FA5" w14:paraId="1FEB54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Health Maintenance Organizations</w:t>
      </w:r>
      <w:r>
        <w:rPr>
          <w:rFonts w:ascii="Times New Roman" w:hAnsi="Times New Roman" w:eastAsia="Times New Roman" w:cs="Times New Roman"/>
          <w:sz w:val="22"/>
          <w:szCs w:val="22"/>
          <w:lang w:val="en-PH"/>
        </w:rPr>
      </w:r>
    </w:p>
    <w:p xmlns:w14="http://schemas.microsoft.com/office/word/2010/wordml" w:rsidR="00C24FA5" w:rsidRDefault="00C24FA5" w14:paraId="4864862B" w14:textId="77777777">
      <w:pPr>
        <w:spacing w:before="0" w:after="0" w:line="240" w:lineRule="auto"/>
        <w:rPr>
          <w:rFonts w:ascii="Arial" w:hAnsi="Arial" w:cs="Arial"/>
          <w:lang w:val="en-PH"/>
        </w:rPr>
      </w:pPr>
    </w:p>
    <w:p xmlns:w14="http://schemas.microsoft.com/office/word/2010/wordml" w:rsidR="00C24FA5" w:rsidRDefault="00C24FA5" w14:paraId="72FFE7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72233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Health Maintenance Organization Act of 1987.</w:t>
      </w:r>
      <w:r>
        <w:rPr>
          <w:rFonts w:ascii="Times New Roman" w:hAnsi="Times New Roman" w:eastAsia="Times New Roman" w:cs="Times New Roman"/>
          <w:sz w:val="22"/>
          <w:szCs w:val="22"/>
          <w:lang w:val="en-PH"/>
        </w:rPr>
      </w:r>
    </w:p>
    <w:p xmlns:w14="http://schemas.microsoft.com/office/word/2010/wordml" w14:paraId="7E3C6ECF" w14:textId="77777777">
      <w:pPr>
        <w:spacing w:before="0" w:after="0" w:line="240" w:lineRule="auto"/>
      </w:pPr>
      <w:r>
        <w:t/>
      </w:r>
    </w:p>
    <w:p xmlns:w14="http://schemas.microsoft.com/office/word/2010/wordml" w:rsidR="00C24FA5" w:rsidRDefault="00C24FA5" w14:paraId="694EB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38-33-10 [1962 Code § 37-331; 1968 (55) 2407; 1978 Act No. 441, § 1] recodified as § 38-67-10 by 1987 Act No. 155, § 1; Former 1976 Code § 38-25-10 [1962 Code § 37-1132; 1974 (58) 2378] recodified as § 38-33-10 by 1987 Act No. 155, § 1; 1987 Act No. 83, § 1 [amendment to former 1976 Code § 38-25-10 transferred to § 38-33-10 by 1987 Act No. 155, § 24]; 1993 Act No. 181, § 633.</w:t>
      </w:r>
      <w:r>
        <w:rPr>
          <w:rFonts w:ascii="Times New Roman" w:hAnsi="Times New Roman" w:eastAsia="Times New Roman" w:cs="Times New Roman"/>
          <w:sz w:val="22"/>
          <w:szCs w:val="22"/>
          <w:lang w:val="en-PH"/>
        </w:rPr>
      </w:r>
    </w:p>
    <w:p xmlns:w14="http://schemas.microsoft.com/office/word/2010/wordml" w14:paraId="4F769C5B" w14:textId="77777777">
      <w:pPr>
        <w:spacing w:before="0" w:after="0" w:line="240" w:lineRule="auto"/>
      </w:pPr>
      <w:r>
        <w:t/>
      </w:r>
    </w:p>
    <w:p xmlns:w14="http://schemas.microsoft.com/office/word/2010/wordml" w:rsidR="00C24FA5" w:rsidRDefault="00C24FA5" w14:paraId="7DE28C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11E2C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26A59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"Basic health care services"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r>
        <w:rPr>
          <w:rFonts w:ascii="Times New Roman" w:hAnsi="Times New Roman" w:eastAsia="Times New Roman" w:cs="Times New Roman"/>
          <w:sz w:val="22"/>
          <w:szCs w:val="22"/>
          <w:lang w:val="en-PH"/>
        </w:rPr>
      </w:r>
    </w:p>
    <w:p xmlns:w14="http://schemas.microsoft.com/office/word/2010/wordml" w:rsidR="00C24FA5" w:rsidRDefault="00C24FA5" w14:paraId="6AFF9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w:t>
      </w:r>
      <w:r>
        <w:rPr>
          <w:rFonts w:ascii="Times New Roman" w:hAnsi="Times New Roman" w:eastAsia="Times New Roman" w:cs="Times New Roman"/>
          <w:sz w:val="22"/>
          <w:szCs w:val="22"/>
          <w:lang w:val="en-PH"/>
        </w:rPr>
        <w:t>red of him by law in managing or supervising the insurance department.</w:t>
      </w:r>
      <w:r>
        <w:rPr>
          <w:rFonts w:ascii="Times New Roman" w:hAnsi="Times New Roman" w:eastAsia="Times New Roman" w:cs="Times New Roman"/>
          <w:sz w:val="22"/>
          <w:szCs w:val="22"/>
          <w:lang w:val="en-PH"/>
        </w:rPr>
      </w:r>
    </w:p>
    <w:p xmlns:w14="http://schemas.microsoft.com/office/word/2010/wordml" w:rsidR="00C24FA5" w:rsidRDefault="00C24FA5" w14:paraId="01340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"Copayment" or "deductible"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w:t>
      </w:r>
      <w:r>
        <w:rPr>
          <w:rFonts w:ascii="Times New Roman" w:hAnsi="Times New Roman" w:eastAsia="Times New Roman" w:cs="Times New Roman"/>
          <w:sz w:val="22"/>
          <w:szCs w:val="22"/>
          <w:lang w:val="en-PH"/>
        </w:rPr>
        <w:t>he provisions are more favorable to the enrollee.</w:t>
      </w:r>
      <w:r>
        <w:rPr>
          <w:rFonts w:ascii="Times New Roman" w:hAnsi="Times New Roman" w:eastAsia="Times New Roman" w:cs="Times New Roman"/>
          <w:sz w:val="22"/>
          <w:szCs w:val="22"/>
          <w:lang w:val="en-PH"/>
        </w:rPr>
      </w:r>
    </w:p>
    <w:p xmlns:w14="http://schemas.microsoft.com/office/word/2010/wordml" w:rsidR="00C24FA5" w:rsidRDefault="00C24FA5" w14:paraId="3A4C1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"Employing entity" means a person employing one or more providers and agreeing to perform or provide a duty or function of the provider pursuant to this chapter, where the provider is prevented by contract with the employing entity or the employing entity's governing documents from performing such statutory duty or function individually. With respect to a statutory duty or function for which the employing entity acts for providers, an employing entity shall possess all corresponding rights and duties o</w:t>
      </w:r>
      <w:r>
        <w:rPr>
          <w:rFonts w:ascii="Times New Roman" w:hAnsi="Times New Roman" w:eastAsia="Times New Roman" w:cs="Times New Roman"/>
          <w:sz w:val="22"/>
          <w:szCs w:val="22"/>
          <w:lang w:val="en-PH"/>
        </w:rPr>
        <w:t>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entity's providers).</w:t>
      </w:r>
      <w:r>
        <w:rPr>
          <w:rFonts w:ascii="Times New Roman" w:hAnsi="Times New Roman" w:eastAsia="Times New Roman" w:cs="Times New Roman"/>
          <w:sz w:val="22"/>
          <w:szCs w:val="22"/>
          <w:lang w:val="en-PH"/>
        </w:rPr>
      </w:r>
    </w:p>
    <w:p xmlns:w14="http://schemas.microsoft.com/office/word/2010/wordml" w:rsidR="00C24FA5" w:rsidRDefault="00C24FA5" w14:paraId="43318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"Enrollee" means an individual who is enrolled in a health maintenance organization.</w:t>
      </w:r>
      <w:r>
        <w:rPr>
          <w:rFonts w:ascii="Times New Roman" w:hAnsi="Times New Roman" w:eastAsia="Times New Roman" w:cs="Times New Roman"/>
          <w:sz w:val="22"/>
          <w:szCs w:val="22"/>
          <w:lang w:val="en-PH"/>
        </w:rPr>
      </w:r>
    </w:p>
    <w:p xmlns:w14="http://schemas.microsoft.com/office/word/2010/wordml" w:rsidR="00C24FA5" w:rsidRDefault="00C24FA5" w14:paraId="0A9DD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"Evidence of coverage" </w:t>
      </w:r>
      <w:r>
        <w:rPr>
          <w:rFonts w:ascii="Times New Roman" w:hAnsi="Times New Roman" w:eastAsia="Times New Roman" w:cs="Times New Roman"/>
          <w:sz w:val="22"/>
          <w:szCs w:val="22"/>
          <w:lang w:val="en-PH"/>
        </w:rPr>
        <w:t>means a certificate, an agreement, or a contract issued to an enrollee setting out the coverage to which he is entitled.</w:t>
      </w:r>
      <w:r>
        <w:rPr>
          <w:rFonts w:ascii="Times New Roman" w:hAnsi="Times New Roman" w:eastAsia="Times New Roman" w:cs="Times New Roman"/>
          <w:sz w:val="22"/>
          <w:szCs w:val="22"/>
          <w:lang w:val="en-PH"/>
        </w:rPr>
      </w:r>
    </w:p>
    <w:p xmlns:w14="http://schemas.microsoft.com/office/word/2010/wordml" w:rsidR="00C24FA5" w:rsidRDefault="00C24FA5" w14:paraId="6E98B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"Health care services" means services included in furnishing an individual medical or dental care or hospitalization or incident to the furnishing of care or hospitalization, and other services to prevent, alleviate, cure, or heal human illness, injury, or physical disability.</w:t>
      </w:r>
      <w:r>
        <w:rPr>
          <w:rFonts w:ascii="Times New Roman" w:hAnsi="Times New Roman" w:eastAsia="Times New Roman" w:cs="Times New Roman"/>
          <w:sz w:val="22"/>
          <w:szCs w:val="22"/>
          <w:lang w:val="en-PH"/>
        </w:rPr>
      </w:r>
    </w:p>
    <w:p xmlns:w14="http://schemas.microsoft.com/office/word/2010/wordml" w:rsidR="00C24FA5" w:rsidRDefault="00C24FA5" w14:paraId="1734E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"Health maintenance organization" means a person who undertakes to provide or arrange for basic health care services to enrollees for a fixed prepaid premium.</w:t>
      </w:r>
      <w:r>
        <w:rPr>
          <w:rFonts w:ascii="Times New Roman" w:hAnsi="Times New Roman" w:eastAsia="Times New Roman" w:cs="Times New Roman"/>
          <w:sz w:val="22"/>
          <w:szCs w:val="22"/>
          <w:lang w:val="en-PH"/>
        </w:rPr>
      </w:r>
    </w:p>
    <w:p xmlns:w14="http://schemas.microsoft.com/office/word/2010/wordml" w:rsidR="00C24FA5" w:rsidRDefault="00C24FA5" w14:paraId="1E846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"Person" means a natural or an artificial person including, but not limited to, individuals, partnerships, associations, trusts, or corporations.</w:t>
      </w:r>
      <w:r>
        <w:rPr>
          <w:rFonts w:ascii="Times New Roman" w:hAnsi="Times New Roman" w:eastAsia="Times New Roman" w:cs="Times New Roman"/>
          <w:sz w:val="22"/>
          <w:szCs w:val="22"/>
          <w:lang w:val="en-PH"/>
        </w:rPr>
      </w:r>
    </w:p>
    <w:p xmlns:w14="http://schemas.microsoft.com/office/word/2010/wordml" w:rsidR="00C24FA5" w:rsidRDefault="00C24FA5" w14:paraId="3E3AA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"Provider" means a physician, dentist, hospital, or other person properly licensed, where required, to furnish health care services.</w:t>
      </w:r>
      <w:r>
        <w:rPr>
          <w:rFonts w:ascii="Times New Roman" w:hAnsi="Times New Roman" w:eastAsia="Times New Roman" w:cs="Times New Roman"/>
          <w:sz w:val="22"/>
          <w:szCs w:val="22"/>
          <w:lang w:val="en-PH"/>
        </w:rPr>
      </w:r>
    </w:p>
    <w:p xmlns:w14="http://schemas.microsoft.com/office/word/2010/wordml" w:rsidR="00C24FA5" w:rsidRDefault="00C24FA5" w14:paraId="05006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"Designee or Deputy Director"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director's authority upon his designee or deputy director.</w:t>
      </w:r>
      <w:r>
        <w:rPr>
          <w:rFonts w:ascii="Times New Roman" w:hAnsi="Times New Roman" w:eastAsia="Times New Roman" w:cs="Times New Roman"/>
          <w:sz w:val="22"/>
          <w:szCs w:val="22"/>
          <w:lang w:val="en-PH"/>
        </w:rPr>
      </w:r>
    </w:p>
    <w:p xmlns:w14="http://schemas.microsoft.com/office/word/2010/wordml" w14:paraId="77968F51" w14:textId="77777777">
      <w:pPr>
        <w:spacing w:before="0" w:after="0" w:line="240" w:lineRule="auto"/>
      </w:pPr>
      <w:r>
        <w:t/>
      </w:r>
    </w:p>
    <w:p xmlns:w14="http://schemas.microsoft.com/office/word/2010/wordml" w:rsidR="00C24FA5" w:rsidRDefault="00C24FA5" w14:paraId="67DB7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38-33-20 [1962 Code § 37-332; 1968 (55) 2407; 1978 Act No. 441 § 2] recodified as § 38-67-20 by 1987 Act No. 155, § 1; Former 1976 Code § 38-25-20 [1962 Code § 37-1131; 1974 (58) 2378] recodified as § 38-33-20 by 1987 Act No. 155, § 1; 1987 Act No. 83, § 1 [amendment to former 1976 Code § 38-25-20 transferred to § 38-33-20 by 1987 Act No. 155, § 24]; 1988 Act No. 622, § 2; 1992 Act No. 403, § 1; 1993 Act No. 181, § 633; 1995 Act No. 58, § 1; 1999 Act No. 98, § 3.</w:t>
      </w:r>
      <w:r>
        <w:rPr>
          <w:rFonts w:ascii="Times New Roman" w:hAnsi="Times New Roman" w:eastAsia="Times New Roman" w:cs="Times New Roman"/>
          <w:sz w:val="22"/>
          <w:szCs w:val="22"/>
          <w:lang w:val="en-PH"/>
        </w:rPr>
      </w:r>
    </w:p>
    <w:p xmlns:w14="http://schemas.microsoft.com/office/word/2010/wordml" w14:paraId="2C55828D" w14:textId="77777777">
      <w:pPr>
        <w:spacing w:before="0" w:after="0" w:line="240" w:lineRule="auto"/>
      </w:pPr>
      <w:r>
        <w:t/>
      </w:r>
    </w:p>
    <w:p xmlns:w14="http://schemas.microsoft.com/office/word/2010/wordml" w:rsidR="00C24FA5" w:rsidRDefault="00C24FA5" w14:paraId="30E9B4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38-33-30. Necessity of certificate of authority; foreign corporation.</w:t>
      </w:r>
      <w:r>
        <w:rPr>
          <w:rFonts w:ascii="Times New Roman" w:hAnsi="Times New Roman" w:eastAsia="Times New Roman" w:cs="Times New Roman"/>
          <w:b w:val="true"/>
          <w:sz w:val="22"/>
          <w:szCs w:val="22"/>
          <w:lang w:val="en-PH"/>
        </w:rPr>
      </w:r>
    </w:p>
    <w:p xmlns:w14="http://schemas.microsoft.com/office/word/2010/wordml" w:rsidR="00C24FA5" w:rsidRDefault="00C24FA5" w14:paraId="13A2E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r>
        <w:rPr>
          <w:rFonts w:ascii="Times New Roman" w:hAnsi="Times New Roman" w:eastAsia="Times New Roman" w:cs="Times New Roman"/>
          <w:sz w:val="22"/>
          <w:szCs w:val="22"/>
          <w:lang w:val="en-PH"/>
        </w:rPr>
      </w:r>
    </w:p>
    <w:p xmlns:w14="http://schemas.microsoft.com/office/word/2010/wordml" w:rsidR="00C24FA5" w:rsidRDefault="00C24FA5" w14:paraId="5DA02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is registered as a foreign corporation to do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5A3AE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is subject to regulation of its financial condition by authorities in its state of domicile, including regular financial examination not less frequently than once every three years; and</w:t>
      </w:r>
      <w:r>
        <w:rPr>
          <w:rFonts w:ascii="Times New Roman" w:hAnsi="Times New Roman" w:eastAsia="Times New Roman" w:cs="Times New Roman"/>
          <w:sz w:val="22"/>
          <w:szCs w:val="22"/>
          <w:lang w:val="en-PH"/>
        </w:rPr>
      </w:r>
    </w:p>
    <w:p xmlns:w14="http://schemas.microsoft.com/office/word/2010/wordml" w:rsidR="00C24FA5" w:rsidRDefault="00C24FA5" w14:paraId="7B7DF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complies with such conditions as the director or his designee may prescribe with respect to the maintenance of books, records, accounts, and facilities in this State.</w:t>
      </w:r>
      <w:r>
        <w:rPr>
          <w:rFonts w:ascii="Times New Roman" w:hAnsi="Times New Roman" w:eastAsia="Times New Roman" w:cs="Times New Roman"/>
          <w:sz w:val="22"/>
          <w:szCs w:val="22"/>
          <w:lang w:val="en-PH"/>
        </w:rPr>
      </w:r>
    </w:p>
    <w:p xmlns:w14="http://schemas.microsoft.com/office/word/2010/wordml" w:rsidR="00C24FA5" w:rsidRDefault="00C24FA5" w14:paraId="734F3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application for a certificate of authority must be verified by an officer or authorized representative of the applicant, must be filed in a form prescribed by the director or his designee, and must set forth the following:</w:t>
      </w:r>
      <w:r>
        <w:rPr>
          <w:rFonts w:ascii="Times New Roman" w:hAnsi="Times New Roman" w:eastAsia="Times New Roman" w:cs="Times New Roman"/>
          <w:sz w:val="22"/>
          <w:szCs w:val="22"/>
          <w:lang w:val="en-PH"/>
        </w:rPr>
      </w:r>
    </w:p>
    <w:p xmlns:w14="http://schemas.microsoft.com/office/word/2010/wordml" w:rsidR="00C24FA5" w:rsidRDefault="00C24FA5" w14:paraId="5AD69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organizational documents of the applicant, such as the articles of incorporation, articles of association, partnership agreement, trust agreement, or other applicable documents, and all amendments;</w:t>
      </w:r>
      <w:r>
        <w:rPr>
          <w:rFonts w:ascii="Times New Roman" w:hAnsi="Times New Roman" w:eastAsia="Times New Roman" w:cs="Times New Roman"/>
          <w:sz w:val="22"/>
          <w:szCs w:val="22"/>
          <w:lang w:val="en-PH"/>
        </w:rPr>
      </w:r>
    </w:p>
    <w:p xmlns:w14="http://schemas.microsoft.com/office/word/2010/wordml" w:rsidR="00C24FA5" w:rsidRDefault="00C24FA5" w14:paraId="24D04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copy of the bylaws and regulations, or similar document, if any, regulating the conduct of the internal affairs of the applicant;</w:t>
      </w:r>
      <w:r>
        <w:rPr>
          <w:rFonts w:ascii="Times New Roman" w:hAnsi="Times New Roman" w:eastAsia="Times New Roman" w:cs="Times New Roman"/>
          <w:sz w:val="22"/>
          <w:szCs w:val="22"/>
          <w:lang w:val="en-PH"/>
        </w:rPr>
      </w:r>
    </w:p>
    <w:p xmlns:w14="http://schemas.microsoft.com/office/word/2010/wordml" w:rsidR="00C24FA5" w:rsidRDefault="00C24FA5" w14:paraId="09FDF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r>
        <w:rPr>
          <w:rFonts w:ascii="Times New Roman" w:hAnsi="Times New Roman" w:eastAsia="Times New Roman" w:cs="Times New Roman"/>
          <w:sz w:val="22"/>
          <w:szCs w:val="22"/>
          <w:lang w:val="en-PH"/>
        </w:rPr>
      </w:r>
    </w:p>
    <w:p xmlns:w14="http://schemas.microsoft.com/office/word/2010/wordml" w:rsidR="00C24FA5" w:rsidRDefault="00C24FA5" w14:paraId="25552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copy of any contract made or to be made between any providers or persons listed in item (3) and the applicant;</w:t>
      </w:r>
      <w:r>
        <w:rPr>
          <w:rFonts w:ascii="Times New Roman" w:hAnsi="Times New Roman" w:eastAsia="Times New Roman" w:cs="Times New Roman"/>
          <w:sz w:val="22"/>
          <w:szCs w:val="22"/>
          <w:lang w:val="en-PH"/>
        </w:rPr>
      </w:r>
    </w:p>
    <w:p xmlns:w14="http://schemas.microsoft.com/office/word/2010/wordml" w:rsidR="00C24FA5" w:rsidRDefault="00C24FA5" w14:paraId="64494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copy of the form of evidence of coverage to be issued to the enrollees;</w:t>
      </w:r>
      <w:r>
        <w:rPr>
          <w:rFonts w:ascii="Times New Roman" w:hAnsi="Times New Roman" w:eastAsia="Times New Roman" w:cs="Times New Roman"/>
          <w:sz w:val="22"/>
          <w:szCs w:val="22"/>
          <w:lang w:val="en-PH"/>
        </w:rPr>
      </w:r>
    </w:p>
    <w:p xmlns:w14="http://schemas.microsoft.com/office/word/2010/wordml" w:rsidR="00C24FA5" w:rsidRDefault="00C24FA5" w14:paraId="0886A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copy of the form or group contract, if any, which is to be issued to employers, unions, trustees, or other organizations;</w:t>
      </w:r>
      <w:r>
        <w:rPr>
          <w:rFonts w:ascii="Times New Roman" w:hAnsi="Times New Roman" w:eastAsia="Times New Roman" w:cs="Times New Roman"/>
          <w:sz w:val="22"/>
          <w:szCs w:val="22"/>
          <w:lang w:val="en-PH"/>
        </w:rPr>
      </w:r>
    </w:p>
    <w:p xmlns:w14="http://schemas.microsoft.com/office/word/2010/wordml" w:rsidR="00C24FA5" w:rsidRDefault="00C24FA5" w14:paraId="69850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financial statements showing the applicant's assets, liabilities, and sources of financial support. If the applicant's financial affairs are audited by independent certified public accountants, a copy of the applicant's most recent certified financial statements satisfies this requirement unless the director or his designee directs that additional or more recent financial information is required for the proper administration of this chapter;</w:t>
      </w:r>
      <w:r>
        <w:rPr>
          <w:rFonts w:ascii="Times New Roman" w:hAnsi="Times New Roman" w:eastAsia="Times New Roman" w:cs="Times New Roman"/>
          <w:sz w:val="22"/>
          <w:szCs w:val="22"/>
          <w:lang w:val="en-PH"/>
        </w:rPr>
      </w:r>
    </w:p>
    <w:p xmlns:w14="http://schemas.microsoft.com/office/word/2010/wordml" w:rsidR="00C24FA5" w:rsidRDefault="00C24FA5" w14:paraId="580EF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r>
        <w:rPr>
          <w:rFonts w:ascii="Times New Roman" w:hAnsi="Times New Roman" w:eastAsia="Times New Roman" w:cs="Times New Roman"/>
          <w:sz w:val="22"/>
          <w:szCs w:val="22"/>
          <w:lang w:val="en-PH"/>
        </w:rPr>
      </w:r>
    </w:p>
    <w:p xmlns:w14="http://schemas.microsoft.com/office/word/2010/wordml" w:rsidR="00C24FA5" w:rsidRDefault="00C24FA5" w14:paraId="46AAC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w:t>
      </w:r>
      <w:r>
        <w:rPr>
          <w:rFonts w:ascii="Times New Roman" w:hAnsi="Times New Roman" w:eastAsia="Times New Roman" w:cs="Times New Roman"/>
          <w:sz w:val="22"/>
          <w:szCs w:val="22"/>
          <w:lang w:val="en-PH"/>
        </w:rPr>
      </w:r>
    </w:p>
    <w:p xmlns:w14="http://schemas.microsoft.com/office/word/2010/wordml" w:rsidR="00C24FA5" w:rsidRDefault="00C24FA5" w14:paraId="7475B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statement reasonably describing the geographic area to be served;</w:t>
      </w:r>
      <w:r>
        <w:rPr>
          <w:rFonts w:ascii="Times New Roman" w:hAnsi="Times New Roman" w:eastAsia="Times New Roman" w:cs="Times New Roman"/>
          <w:sz w:val="22"/>
          <w:szCs w:val="22"/>
          <w:lang w:val="en-PH"/>
        </w:rPr>
      </w:r>
    </w:p>
    <w:p xmlns:w14="http://schemas.microsoft.com/office/word/2010/wordml" w:rsidR="00C24FA5" w:rsidRDefault="00C24FA5" w14:paraId="1622C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description of the complaint procedures to be utilized as required under Section 38-33-110;</w:t>
      </w:r>
      <w:r>
        <w:rPr>
          <w:rFonts w:ascii="Times New Roman" w:hAnsi="Times New Roman" w:eastAsia="Times New Roman" w:cs="Times New Roman"/>
          <w:sz w:val="22"/>
          <w:szCs w:val="22"/>
          <w:lang w:val="en-PH"/>
        </w:rPr>
      </w:r>
    </w:p>
    <w:p xmlns:w14="http://schemas.microsoft.com/office/word/2010/wordml" w:rsidR="00C24FA5" w:rsidRDefault="00C24FA5" w14:paraId="630C2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description of the procedures and programs to be implemented to meet the quality of health care requirements in Section 38-33-40;</w:t>
      </w:r>
      <w:r>
        <w:rPr>
          <w:rFonts w:ascii="Times New Roman" w:hAnsi="Times New Roman" w:eastAsia="Times New Roman" w:cs="Times New Roman"/>
          <w:sz w:val="22"/>
          <w:szCs w:val="22"/>
          <w:lang w:val="en-PH"/>
        </w:rPr>
      </w:r>
    </w:p>
    <w:p xmlns:w14="http://schemas.microsoft.com/office/word/2010/wordml" w:rsidR="00C24FA5" w:rsidRDefault="00C24FA5" w14:paraId="0F797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 description of the mechanism by which enrollees have an opportunity to participate in matters of policy and operation under Section 38-33-60(2);</w:t>
      </w:r>
      <w:r>
        <w:rPr>
          <w:rFonts w:ascii="Times New Roman" w:hAnsi="Times New Roman" w:eastAsia="Times New Roman" w:cs="Times New Roman"/>
          <w:sz w:val="22"/>
          <w:szCs w:val="22"/>
          <w:lang w:val="en-PH"/>
        </w:rPr>
      </w:r>
    </w:p>
    <w:p xmlns:w14="http://schemas.microsoft.com/office/word/2010/wordml" w:rsidR="00C24FA5" w:rsidRDefault="00C24FA5" w14:paraId="73D9E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any other information as the director or his designee may require to make the determination required in Section 38-33-40.</w:t>
      </w:r>
      <w:r>
        <w:rPr>
          <w:rFonts w:ascii="Times New Roman" w:hAnsi="Times New Roman" w:eastAsia="Times New Roman" w:cs="Times New Roman"/>
          <w:sz w:val="22"/>
          <w:szCs w:val="22"/>
          <w:lang w:val="en-PH"/>
        </w:rPr>
      </w:r>
    </w:p>
    <w:p xmlns:w14="http://schemas.microsoft.com/office/word/2010/wordml" w:rsidR="00C24FA5" w:rsidRDefault="00C24FA5" w14:paraId="123DD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r>
        <w:rPr>
          <w:rFonts w:ascii="Times New Roman" w:hAnsi="Times New Roman" w:eastAsia="Times New Roman" w:cs="Times New Roman"/>
          <w:sz w:val="22"/>
          <w:szCs w:val="22"/>
          <w:lang w:val="en-PH"/>
        </w:rPr>
      </w:r>
    </w:p>
    <w:p xmlns:w14="http://schemas.microsoft.com/office/word/2010/wordml" w:rsidR="00C24FA5" w:rsidRDefault="00C24FA5" w14:paraId="02EEE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may promulgate regulations exempting from the filing requirements of item (1) those items he considers unnecessary.</w:t>
      </w:r>
      <w:r>
        <w:rPr>
          <w:rFonts w:ascii="Times New Roman" w:hAnsi="Times New Roman" w:eastAsia="Times New Roman" w:cs="Times New Roman"/>
          <w:sz w:val="22"/>
          <w:szCs w:val="22"/>
          <w:lang w:val="en-PH"/>
        </w:rPr>
      </w:r>
    </w:p>
    <w:p xmlns:w14="http://schemas.microsoft.com/office/word/2010/wordml" w:rsidR="00C24FA5" w:rsidRDefault="00C24FA5" w14:paraId="37D68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applicant or a health maintenance organization holding a certificate of authority shall file all contracts of reinsurance or a summary of the plan of self-insurance. Any agreement between the organization and an insurer is subject to the laws of this State regarding reinsurance. All reinsurance agreements or summaries of plans of self-insurance and any modifications thereto must be filed and approved. Reinsurance agreements shall remain in full force and effect for at least thirty days following writ</w:t>
      </w:r>
      <w:r>
        <w:rPr>
          <w:rFonts w:ascii="Times New Roman" w:hAnsi="Times New Roman" w:eastAsia="Times New Roman" w:cs="Times New Roman"/>
          <w:sz w:val="22"/>
          <w:szCs w:val="22"/>
          <w:lang w:val="en-PH"/>
        </w:rPr>
        <w:t>ten notice by registered mail of cancellation by either party to the director or his designee.</w:t>
      </w:r>
      <w:r>
        <w:rPr>
          <w:rFonts w:ascii="Times New Roman" w:hAnsi="Times New Roman" w:eastAsia="Times New Roman" w:cs="Times New Roman"/>
          <w:sz w:val="22"/>
          <w:szCs w:val="22"/>
          <w:lang w:val="en-PH"/>
        </w:rPr>
      </w:r>
    </w:p>
    <w:p xmlns:w14="http://schemas.microsoft.com/office/word/2010/wordml" w14:paraId="775154FB" w14:textId="77777777">
      <w:pPr>
        <w:spacing w:before="0" w:after="0" w:line="240" w:lineRule="auto"/>
      </w:pPr>
      <w:r>
        <w:t/>
      </w:r>
    </w:p>
    <w:p xmlns:w14="http://schemas.microsoft.com/office/word/2010/wordml" w:rsidR="00C24FA5" w:rsidRDefault="00C24FA5" w14:paraId="09AF9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38-33-30 [1962 Code § 37-333; 1968 (55) 2407; 1978 Act No. 441 § 3] recodified as § 38-67-30 by 1987 Act No. 155, § 1; Former 1976 Code § 38-25-30 [1962 Code § 37-1133; 1974 (58) 2378] recodified as § 38-33-30 by 1987 Act No. 155, § 1; 1987 Act No. 83, § 1 [amendment to former 1976 Code § 38-25-30 transferred to § 38-33-30 by 1987 Act No. 155, § 24]; 1993 Act No. 181, § 633; 1997 Act No. 68, § 7.</w:t>
      </w:r>
      <w:r>
        <w:rPr>
          <w:rFonts w:ascii="Times New Roman" w:hAnsi="Times New Roman" w:eastAsia="Times New Roman" w:cs="Times New Roman"/>
          <w:sz w:val="22"/>
          <w:szCs w:val="22"/>
          <w:lang w:val="en-PH"/>
        </w:rPr>
      </w:r>
    </w:p>
    <w:p xmlns:w14="http://schemas.microsoft.com/office/word/2010/wordml" w14:paraId="79B6C434" w14:textId="77777777">
      <w:pPr>
        <w:spacing w:before="0" w:after="0" w:line="240" w:lineRule="auto"/>
      </w:pPr>
      <w:r>
        <w:t/>
      </w:r>
    </w:p>
    <w:p xmlns:w14="http://schemas.microsoft.com/office/word/2010/wordml" w:rsidR="00C24FA5" w:rsidRDefault="00C24FA5" w14:paraId="442185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38-33-40. Issuance of certificate of authority; criteria and considerations; arrangements for participation of providers in each geographic area served.</w:t>
      </w:r>
      <w:r>
        <w:rPr>
          <w:rFonts w:ascii="Times New Roman" w:hAnsi="Times New Roman" w:eastAsia="Times New Roman" w:cs="Times New Roman"/>
          <w:b w:val="true"/>
          <w:sz w:val="22"/>
          <w:szCs w:val="22"/>
          <w:lang w:val="en-PH"/>
        </w:rPr>
      </w:r>
    </w:p>
    <w:p xmlns:w14="http://schemas.microsoft.com/office/word/2010/wordml" w:rsidR="00C24FA5" w:rsidRDefault="00C24FA5" w14:paraId="0EB83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shall issue a certificate of authority to a person filing an application pursuant to Section 38-33-30 if, upon payment of the application fee prescribed in Section 38-33-220, the director or his designee is satisfied that:</w:t>
      </w:r>
      <w:r>
        <w:rPr>
          <w:rFonts w:ascii="Times New Roman" w:hAnsi="Times New Roman" w:eastAsia="Times New Roman" w:cs="Times New Roman"/>
          <w:sz w:val="22"/>
          <w:szCs w:val="22"/>
          <w:lang w:val="en-PH"/>
        </w:rPr>
      </w:r>
    </w:p>
    <w:p xmlns:w14="http://schemas.microsoft.com/office/word/2010/wordml" w:rsidR="00C24FA5" w:rsidRDefault="00C24FA5" w14:paraId="79CD1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persons responsible for the conduct of the affairs of the applicant are competent, trustworthy, and possess good reputations.</w:t>
      </w:r>
      <w:r>
        <w:rPr>
          <w:rFonts w:ascii="Times New Roman" w:hAnsi="Times New Roman" w:eastAsia="Times New Roman" w:cs="Times New Roman"/>
          <w:sz w:val="22"/>
          <w:szCs w:val="22"/>
          <w:lang w:val="en-PH"/>
        </w:rPr>
      </w:r>
    </w:p>
    <w:p xmlns:w14="http://schemas.microsoft.com/office/word/2010/wordml" w:rsidR="00C24FA5" w:rsidRDefault="00C24FA5" w14:paraId="2EFEF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health maintenance organization's proposed plan of operation has arrangements for an on-going quality assurance program.</w:t>
      </w:r>
      <w:r>
        <w:rPr>
          <w:rFonts w:ascii="Times New Roman" w:hAnsi="Times New Roman" w:eastAsia="Times New Roman" w:cs="Times New Roman"/>
          <w:sz w:val="22"/>
          <w:szCs w:val="22"/>
          <w:lang w:val="en-PH"/>
        </w:rPr>
      </w:r>
    </w:p>
    <w:p xmlns:w14="http://schemas.microsoft.com/office/word/2010/wordml" w:rsidR="00C24FA5" w:rsidRDefault="00C24FA5" w14:paraId="11529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health maintenance organization effectively provides or arranges for the provision of basic health care services for a fixed prepaid premium, except to the extent of reasonable requirements for deductibles or co-payments.</w:t>
      </w:r>
      <w:r>
        <w:rPr>
          <w:rFonts w:ascii="Times New Roman" w:hAnsi="Times New Roman" w:eastAsia="Times New Roman" w:cs="Times New Roman"/>
          <w:sz w:val="22"/>
          <w:szCs w:val="22"/>
          <w:lang w:val="en-PH"/>
        </w:rPr>
      </w:r>
    </w:p>
    <w:p xmlns:w14="http://schemas.microsoft.com/office/word/2010/wordml" w:rsidR="00C24FA5" w:rsidRDefault="00C24FA5" w14:paraId="235E9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r>
        <w:rPr>
          <w:rFonts w:ascii="Times New Roman" w:hAnsi="Times New Roman" w:eastAsia="Times New Roman" w:cs="Times New Roman"/>
          <w:sz w:val="22"/>
          <w:szCs w:val="22"/>
          <w:lang w:val="en-PH"/>
        </w:rPr>
      </w:r>
    </w:p>
    <w:p xmlns:w14="http://schemas.microsoft.com/office/word/2010/wordml" w:rsidR="00C24FA5" w:rsidRDefault="00C24FA5" w14:paraId="0CD9E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financial soundness of the arrangements for health care services and the schedule of charges used in connection with them;</w:t>
      </w:r>
      <w:r>
        <w:rPr>
          <w:rFonts w:ascii="Times New Roman" w:hAnsi="Times New Roman" w:eastAsia="Times New Roman" w:cs="Times New Roman"/>
          <w:sz w:val="22"/>
          <w:szCs w:val="22"/>
          <w:lang w:val="en-PH"/>
        </w:rPr>
      </w:r>
    </w:p>
    <w:p xmlns:w14="http://schemas.microsoft.com/office/word/2010/wordml" w:rsidR="00C24FA5" w:rsidRDefault="00C24FA5" w14:paraId="4B020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adequacy of working capital;</w:t>
      </w:r>
      <w:r>
        <w:rPr>
          <w:rFonts w:ascii="Times New Roman" w:hAnsi="Times New Roman" w:eastAsia="Times New Roman" w:cs="Times New Roman"/>
          <w:sz w:val="22"/>
          <w:szCs w:val="22"/>
          <w:lang w:val="en-PH"/>
        </w:rPr>
      </w:r>
    </w:p>
    <w:p xmlns:w14="http://schemas.microsoft.com/office/word/2010/wordml" w:rsidR="00C24FA5" w:rsidRDefault="00C24FA5" w14:paraId="2FAAF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agreement with an insurer, a government, or other organization for insuring the payment of the cost of health care services or the provision for automatic applicability of an alternative coverage if the health maintenance organization is discontinued;</w:t>
      </w:r>
      <w:r>
        <w:rPr>
          <w:rFonts w:ascii="Times New Roman" w:hAnsi="Times New Roman" w:eastAsia="Times New Roman" w:cs="Times New Roman"/>
          <w:sz w:val="22"/>
          <w:szCs w:val="22"/>
          <w:lang w:val="en-PH"/>
        </w:rPr>
      </w:r>
    </w:p>
    <w:p xmlns:w14="http://schemas.microsoft.com/office/word/2010/wordml" w:rsidR="00C24FA5" w:rsidRDefault="00C24FA5" w14:paraId="1033C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agreement with providers for the provision of health care services;</w:t>
      </w:r>
      <w:r>
        <w:rPr>
          <w:rFonts w:ascii="Times New Roman" w:hAnsi="Times New Roman" w:eastAsia="Times New Roman" w:cs="Times New Roman"/>
          <w:sz w:val="22"/>
          <w:szCs w:val="22"/>
          <w:lang w:val="en-PH"/>
        </w:rPr>
      </w:r>
    </w:p>
    <w:p xmlns:w14="http://schemas.microsoft.com/office/word/2010/wordml" w:rsidR="00C24FA5" w:rsidRDefault="00C24FA5" w14:paraId="04BB7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deposit of cash or securities submitted in accordance with Section 38-33-130.</w:t>
      </w:r>
      <w:r>
        <w:rPr>
          <w:rFonts w:ascii="Times New Roman" w:hAnsi="Times New Roman" w:eastAsia="Times New Roman" w:cs="Times New Roman"/>
          <w:sz w:val="22"/>
          <w:szCs w:val="22"/>
          <w:lang w:val="en-PH"/>
        </w:rPr>
      </w:r>
    </w:p>
    <w:p xmlns:w14="http://schemas.microsoft.com/office/word/2010/wordml" w:rsidR="00C24FA5" w:rsidRDefault="00C24FA5" w14:paraId="0E45C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enrollees are afforded an opportunity to participate in matters of policy and operation pursuant to Section 38-33-60.</w:t>
      </w:r>
      <w:r>
        <w:rPr>
          <w:rFonts w:ascii="Times New Roman" w:hAnsi="Times New Roman" w:eastAsia="Times New Roman" w:cs="Times New Roman"/>
          <w:sz w:val="22"/>
          <w:szCs w:val="22"/>
          <w:lang w:val="en-PH"/>
        </w:rPr>
      </w:r>
    </w:p>
    <w:p xmlns:w14="http://schemas.microsoft.com/office/word/2010/wordml" w:rsidR="00C24FA5" w:rsidRDefault="00C24FA5" w14:paraId="2F6DB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Nothing in the proposed method of operation, pursuant to Section 38-33-30 or by independent investigation, is contrary to the public interest.</w:t>
      </w:r>
      <w:r>
        <w:rPr>
          <w:rFonts w:ascii="Times New Roman" w:hAnsi="Times New Roman" w:eastAsia="Times New Roman" w:cs="Times New Roman"/>
          <w:sz w:val="22"/>
          <w:szCs w:val="22"/>
          <w:lang w:val="en-PH"/>
        </w:rPr>
      </w:r>
    </w:p>
    <w:p xmlns:w14="http://schemas.microsoft.com/office/word/2010/wordml" w:rsidR="00C24FA5" w:rsidRDefault="00C24FA5" w14:paraId="41B53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38-33-30.</w:t>
      </w:r>
      <w:r>
        <w:rPr>
          <w:rFonts w:ascii="Times New Roman" w:hAnsi="Times New Roman" w:eastAsia="Times New Roman" w:cs="Times New Roman"/>
          <w:sz w:val="22"/>
          <w:szCs w:val="22"/>
          <w:lang w:val="en-PH"/>
        </w:rPr>
      </w:r>
    </w:p>
    <w:p xmlns:w14="http://schemas.microsoft.com/office/word/2010/wordml" w14:paraId="55867EEB" w14:textId="77777777">
      <w:pPr>
        <w:spacing w:before="0" w:after="0" w:line="240" w:lineRule="auto"/>
      </w:pPr>
      <w:r>
        <w:t/>
      </w:r>
    </w:p>
    <w:p xmlns:w14="http://schemas.microsoft.com/office/word/2010/wordml" w:rsidR="00C24FA5" w:rsidRDefault="00C24FA5" w14:paraId="0EF5A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38-33-40 [1962 Code § 37-334; 1968 (55) 2407; 1978 Act No. 441 § 4] recodified as § 38-67-40 by 1987 Act No. 155, § 1; Former 1976 Code § 38-25-40 [1962 Code § 37-1134; 1974 (58) 2378] recodified as § 38-33-40 by 1987 Act No. 155, § 1; 1987 Act No. 83, § 1 (amendment to former 1976 Code § 38-25-40 transferred to § 38-33-40 by 1987 Act No. 155, § 24]; 1992 Act No. 403, § 2; 1993 Act No. 181, § 633.</w:t>
      </w:r>
      <w:r>
        <w:rPr>
          <w:rFonts w:ascii="Times New Roman" w:hAnsi="Times New Roman" w:eastAsia="Times New Roman" w:cs="Times New Roman"/>
          <w:sz w:val="22"/>
          <w:szCs w:val="22"/>
          <w:lang w:val="en-PH"/>
        </w:rPr>
      </w:r>
    </w:p>
    <w:p xmlns:w14="http://schemas.microsoft.com/office/word/2010/wordml" w14:paraId="4B8CD589" w14:textId="77777777">
      <w:pPr>
        <w:spacing w:before="0" w:after="0" w:line="240" w:lineRule="auto"/>
      </w:pPr>
      <w:r>
        <w:t/>
      </w:r>
    </w:p>
    <w:p xmlns:w14="http://schemas.microsoft.com/office/word/2010/wordml" w:rsidR="00C24FA5" w:rsidRDefault="00C24FA5" w14:paraId="66F8CE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38-33-50. Powers of health maintenance organization; notice prior to exercise of powers.</w:t>
      </w:r>
      <w:r>
        <w:rPr>
          <w:rFonts w:ascii="Times New Roman" w:hAnsi="Times New Roman" w:eastAsia="Times New Roman" w:cs="Times New Roman"/>
          <w:b w:val="true"/>
          <w:sz w:val="22"/>
          <w:szCs w:val="22"/>
          <w:lang w:val="en-PH"/>
        </w:rPr>
      </w:r>
    </w:p>
    <w:p xmlns:w14="http://schemas.microsoft.com/office/word/2010/wordml" w:rsidR="00C24FA5" w:rsidRDefault="00C24FA5" w14:paraId="01C86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powers of a health maintenance organization include, but are not limited to, the following:</w:t>
      </w:r>
      <w:r>
        <w:rPr>
          <w:rFonts w:ascii="Times New Roman" w:hAnsi="Times New Roman" w:eastAsia="Times New Roman" w:cs="Times New Roman"/>
          <w:sz w:val="22"/>
          <w:szCs w:val="22"/>
          <w:lang w:val="en-PH"/>
        </w:rPr>
      </w:r>
    </w:p>
    <w:p xmlns:w14="http://schemas.microsoft.com/office/word/2010/wordml" w:rsidR="00C24FA5" w:rsidRDefault="00C24FA5" w14:paraId="5DBD5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r>
        <w:rPr>
          <w:rFonts w:ascii="Times New Roman" w:hAnsi="Times New Roman" w:eastAsia="Times New Roman" w:cs="Times New Roman"/>
          <w:sz w:val="22"/>
          <w:szCs w:val="22"/>
          <w:lang w:val="en-PH"/>
        </w:rPr>
      </w:r>
    </w:p>
    <w:p xmlns:w14="http://schemas.microsoft.com/office/word/2010/wordml" w:rsidR="00C24FA5" w:rsidRDefault="00C24FA5" w14:paraId="263A8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r>
        <w:rPr>
          <w:rFonts w:ascii="Times New Roman" w:hAnsi="Times New Roman" w:eastAsia="Times New Roman" w:cs="Times New Roman"/>
          <w:sz w:val="22"/>
          <w:szCs w:val="22"/>
          <w:lang w:val="en-PH"/>
        </w:rPr>
      </w:r>
    </w:p>
    <w:p xmlns:w14="http://schemas.microsoft.com/office/word/2010/wordml" w:rsidR="00C24FA5" w:rsidRDefault="00C24FA5" w14:paraId="0F692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furnishing of health care services through providers which are under contract with or employed by the health maintenance organization;</w:t>
      </w:r>
      <w:r>
        <w:rPr>
          <w:rFonts w:ascii="Times New Roman" w:hAnsi="Times New Roman" w:eastAsia="Times New Roman" w:cs="Times New Roman"/>
          <w:sz w:val="22"/>
          <w:szCs w:val="22"/>
          <w:lang w:val="en-PH"/>
        </w:rPr>
      </w:r>
    </w:p>
    <w:p xmlns:w14="http://schemas.microsoft.com/office/word/2010/wordml" w:rsidR="00C24FA5" w:rsidRDefault="00C24FA5" w14:paraId="08EED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contracting with any person for the performance on its behalf of certain functions such as marketing, enrollment, and administration;</w:t>
      </w:r>
      <w:r>
        <w:rPr>
          <w:rFonts w:ascii="Times New Roman" w:hAnsi="Times New Roman" w:eastAsia="Times New Roman" w:cs="Times New Roman"/>
          <w:sz w:val="22"/>
          <w:szCs w:val="22"/>
          <w:lang w:val="en-PH"/>
        </w:rPr>
      </w:r>
    </w:p>
    <w:p xmlns:w14="http://schemas.microsoft.com/office/word/2010/wordml" w:rsidR="00C24FA5" w:rsidRDefault="00C24FA5" w14:paraId="5CBFF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contracting with an insurance company licensed in this State for the provision of insurance, indemnity, or reimbursement against the cost of health care services provided by the health maintenance organization;</w:t>
      </w:r>
      <w:r>
        <w:rPr>
          <w:rFonts w:ascii="Times New Roman" w:hAnsi="Times New Roman" w:eastAsia="Times New Roman" w:cs="Times New Roman"/>
          <w:sz w:val="22"/>
          <w:szCs w:val="22"/>
          <w:lang w:val="en-PH"/>
        </w:rPr>
      </w:r>
    </w:p>
    <w:p xmlns:w14="http://schemas.microsoft.com/office/word/2010/wordml" w:rsidR="00C24FA5" w:rsidRDefault="00C24FA5" w14:paraId="25299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offering of other health care services, in addition to basic health care services;</w:t>
      </w:r>
      <w:r>
        <w:rPr>
          <w:rFonts w:ascii="Times New Roman" w:hAnsi="Times New Roman" w:eastAsia="Times New Roman" w:cs="Times New Roman"/>
          <w:sz w:val="22"/>
          <w:szCs w:val="22"/>
          <w:lang w:val="en-PH"/>
        </w:rPr>
      </w:r>
    </w:p>
    <w:p xmlns:w14="http://schemas.microsoft.com/office/word/2010/wordml" w:rsidR="00C24FA5" w:rsidRDefault="00C24FA5" w14:paraId="7AD3C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providing services included in federal health care programs such as "Medicare", "Medicaid", "Champus", and veterans administration and other health programs funded in whole or in part by federal funds, in accordance with the laws governing these programs.</w:t>
      </w:r>
      <w:r>
        <w:rPr>
          <w:rFonts w:ascii="Times New Roman" w:hAnsi="Times New Roman" w:eastAsia="Times New Roman" w:cs="Times New Roman"/>
          <w:sz w:val="22"/>
          <w:szCs w:val="22"/>
          <w:lang w:val="en-PH"/>
        </w:rPr>
      </w:r>
    </w:p>
    <w:p xmlns:w14="http://schemas.microsoft.com/office/word/2010/wordml" w:rsidR="00C24FA5" w:rsidRDefault="00C24FA5" w14:paraId="5831C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offering of an out-of-network coverage under a point of service option; the Director of the Department of Insurance shall, by regulations and/or policy bulletin, implement the provisions of this item.</w:t>
      </w:r>
      <w:r>
        <w:rPr>
          <w:rFonts w:ascii="Times New Roman" w:hAnsi="Times New Roman" w:eastAsia="Times New Roman" w:cs="Times New Roman"/>
          <w:sz w:val="22"/>
          <w:szCs w:val="22"/>
          <w:lang w:val="en-PH"/>
        </w:rPr>
      </w:r>
    </w:p>
    <w:p xmlns:w14="http://schemas.microsoft.com/office/word/2010/wordml" w:rsidR="00C24FA5" w:rsidRDefault="00C24FA5" w14:paraId="4BEB7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w:t>
      </w:r>
      <w:r>
        <w:rPr>
          <w:rFonts w:ascii="Times New Roman" w:hAnsi="Times New Roman" w:eastAsia="Times New Roman" w:cs="Times New Roman"/>
          <w:sz w:val="22"/>
          <w:szCs w:val="22"/>
          <w:lang w:val="en-PH"/>
        </w:rPr>
        <w:t>f the filing, it is considered approved.</w:t>
      </w:r>
      <w:r>
        <w:rPr>
          <w:rFonts w:ascii="Times New Roman" w:hAnsi="Times New Roman" w:eastAsia="Times New Roman" w:cs="Times New Roman"/>
          <w:sz w:val="22"/>
          <w:szCs w:val="22"/>
          <w:lang w:val="en-PH"/>
        </w:rPr>
      </w:r>
    </w:p>
    <w:p xmlns:w14="http://schemas.microsoft.com/office/word/2010/wordml" w:rsidR="00C24FA5" w:rsidRDefault="00C24FA5" w14:paraId="55173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may promulgate regulations exempting from the filing requirement of item (1) those activities having a de minimis effect.</w:t>
      </w:r>
      <w:r>
        <w:rPr>
          <w:rFonts w:ascii="Times New Roman" w:hAnsi="Times New Roman" w:eastAsia="Times New Roman" w:cs="Times New Roman"/>
          <w:sz w:val="22"/>
          <w:szCs w:val="22"/>
          <w:lang w:val="en-PH"/>
        </w:rPr>
      </w:r>
    </w:p>
    <w:p xmlns:w14="http://schemas.microsoft.com/office/word/2010/wordml" w:rsidR="00C24FA5" w:rsidRDefault="00C24FA5" w14:paraId="3C3AC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contract issued by a Health Maintenance Organization in this State on or after January 1, 1988, may include provision for subrogation by the Health Maintenance Organization to the enrollee's right of recovery against a liable third party for not more than the amount of insurance benefits that the Health Maintenance Organization has paid previously in relation to the enrollee's injury by the liable third party. If the director or his designee, upon being petitioned by the enrollee, determines that th</w:t>
      </w:r>
      <w:r>
        <w:rPr>
          <w:rFonts w:ascii="Times New Roman" w:hAnsi="Times New Roman" w:eastAsia="Times New Roman" w:cs="Times New Roman"/>
          <w:sz w:val="22"/>
          <w:szCs w:val="22"/>
          <w:lang w:val="en-PH"/>
        </w:rPr>
        <w:t>e exercise of subrogation by a Health Maintenance Organization is inequitable and commits an injustice to the enrollee, subrogation is not allowed. Attorney's fees and costs must be paid by the Health Maintenance Organization from the amounts recovered. This determination by the director or his designee may be appealed to the Administrative Law Court as provided by law in accordance with Section 38-3-210.</w:t>
      </w:r>
      <w:r>
        <w:rPr>
          <w:rFonts w:ascii="Times New Roman" w:hAnsi="Times New Roman" w:eastAsia="Times New Roman" w:cs="Times New Roman"/>
          <w:sz w:val="22"/>
          <w:szCs w:val="22"/>
          <w:lang w:val="en-PH"/>
        </w:rPr>
      </w:r>
    </w:p>
    <w:p xmlns:w14="http://schemas.microsoft.com/office/word/2010/wordml" w14:paraId="7462B464" w14:textId="77777777">
      <w:pPr>
        <w:spacing w:before="0" w:after="0" w:line="240" w:lineRule="auto"/>
      </w:pPr>
      <w:r>
        <w:t/>
      </w:r>
    </w:p>
    <w:p xmlns:w14="http://schemas.microsoft.com/office/word/2010/wordml" w:rsidR="00C24FA5" w:rsidRDefault="00C24FA5" w14:paraId="3560F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38-33-50 [1962 Code § 37-335; 1968 (55) 2407; 1978 Act No. 441 § 5] recodified as § 38-67-50 by 1987 Act No. 155, § 1; Former 1976 Code § 38-25-50 [1962 Code § 37-1135; 1974 (58) 2378] recodified as § 38-33-50 by 1987 Act No. 155, § 1; 1987 Act No. 83, § 1 [amendment to former 1976 Code § 38-25-50 transferred to § 38-33-50 by 1987 Act No. 155, § 24]; 1993 Act No. 181, § 633; 1999 Act No. 98, § 1; 2000 Act No. 380, § 2A.</w:t>
      </w:r>
      <w:r>
        <w:rPr>
          <w:rFonts w:ascii="Times New Roman" w:hAnsi="Times New Roman" w:eastAsia="Times New Roman" w:cs="Times New Roman"/>
          <w:sz w:val="22"/>
          <w:szCs w:val="22"/>
          <w:lang w:val="en-PH"/>
        </w:rPr>
      </w:r>
    </w:p>
    <w:p xmlns:w14="http://schemas.microsoft.com/office/word/2010/wordml" w14:paraId="6B3EE42B" w14:textId="77777777">
      <w:pPr>
        <w:spacing w:before="0" w:after="0" w:line="240" w:lineRule="auto"/>
      </w:pPr>
      <w:r>
        <w:t/>
      </w:r>
    </w:p>
    <w:p xmlns:w14="http://schemas.microsoft.com/office/word/2010/wordml" w:rsidR="00C24FA5" w:rsidRDefault="00C24FA5" w14:paraId="6EF669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38-33-60. Members of governing body; advisory panels, etc.</w:t>
      </w:r>
      <w:r>
        <w:rPr>
          <w:rFonts w:ascii="Times New Roman" w:hAnsi="Times New Roman" w:eastAsia="Times New Roman" w:cs="Times New Roman"/>
          <w:b w:val="true"/>
          <w:sz w:val="22"/>
          <w:szCs w:val="22"/>
          <w:lang w:val="en-PH"/>
        </w:rPr>
      </w:r>
    </w:p>
    <w:p xmlns:w14="http://schemas.microsoft.com/office/word/2010/wordml" w:rsidR="00C24FA5" w:rsidRDefault="00C24FA5" w14:paraId="2B223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any health maintenance organization may include providers, or other individuals, or both.</w:t>
      </w:r>
      <w:r>
        <w:rPr>
          <w:rFonts w:ascii="Times New Roman" w:hAnsi="Times New Roman" w:eastAsia="Times New Roman" w:cs="Times New Roman"/>
          <w:sz w:val="22"/>
          <w:szCs w:val="22"/>
          <w:lang w:val="en-PH"/>
        </w:rPr>
      </w:r>
    </w:p>
    <w:p xmlns:w14="http://schemas.microsoft.com/office/word/2010/wordml" w:rsidR="00C24FA5" w:rsidRDefault="00C24FA5" w14:paraId="46C04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r>
        <w:rPr>
          <w:rFonts w:ascii="Times New Roman" w:hAnsi="Times New Roman" w:eastAsia="Times New Roman" w:cs="Times New Roman"/>
          <w:sz w:val="22"/>
          <w:szCs w:val="22"/>
          <w:lang w:val="en-PH"/>
        </w:rPr>
      </w:r>
    </w:p>
    <w:p xmlns:w14="http://schemas.microsoft.com/office/word/2010/wordml" w14:paraId="60E27327" w14:textId="77777777">
      <w:pPr>
        <w:spacing w:before="0" w:after="0" w:line="240" w:lineRule="auto"/>
      </w:pPr>
      <w:r>
        <w:t/>
      </w:r>
    </w:p>
    <w:p xmlns:w14="http://schemas.microsoft.com/office/word/2010/wordml" w:rsidR="00C24FA5" w:rsidRDefault="00C24FA5" w14:paraId="4F496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38-25-60 [1962 Code § 37-1136; 1974 (58) 2378] recodified as § 38-33-60 by 1987 Act No. 155, § 1; 1987 Act No. 83, § 1 [amendment to former 1976 Code § 38-25-60 transferred to § 38-33-60 by 1987 Act No. 155, § 24]; 1993 Act No. 181, § 633.</w:t>
      </w:r>
      <w:r>
        <w:rPr>
          <w:rFonts w:ascii="Times New Roman" w:hAnsi="Times New Roman" w:eastAsia="Times New Roman" w:cs="Times New Roman"/>
          <w:sz w:val="22"/>
          <w:szCs w:val="22"/>
          <w:lang w:val="en-PH"/>
        </w:rPr>
      </w:r>
    </w:p>
    <w:p xmlns:w14="http://schemas.microsoft.com/office/word/2010/wordml" w14:paraId="552C3974" w14:textId="77777777">
      <w:pPr>
        <w:spacing w:before="0" w:after="0" w:line="240" w:lineRule="auto"/>
      </w:pPr>
      <w:r>
        <w:t/>
      </w:r>
    </w:p>
    <w:p xmlns:w14="http://schemas.microsoft.com/office/word/2010/wordml" w:rsidR="00C24FA5" w:rsidRDefault="00C24FA5" w14:paraId="260716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38-33-70. Fiduciary relationship in handling of funds.</w:t>
      </w:r>
      <w:r>
        <w:rPr>
          <w:rFonts w:ascii="Times New Roman" w:hAnsi="Times New Roman" w:eastAsia="Times New Roman" w:cs="Times New Roman"/>
          <w:b w:val="true"/>
          <w:sz w:val="22"/>
          <w:szCs w:val="22"/>
          <w:lang w:val="en-PH"/>
        </w:rPr>
      </w:r>
    </w:p>
    <w:p xmlns:w14="http://schemas.microsoft.com/office/word/2010/wordml" w:rsidR="00C24FA5" w:rsidRDefault="00C24FA5" w14:paraId="5743B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director, officer, employee, or partner of a health maintenance organization who receives, collects, disburses, or invests funds in connection with the activities of an organization is responsible for the funds in a fiduciary relationship to the organization.</w:t>
      </w:r>
      <w:r>
        <w:rPr>
          <w:rFonts w:ascii="Times New Roman" w:hAnsi="Times New Roman" w:eastAsia="Times New Roman" w:cs="Times New Roman"/>
          <w:sz w:val="22"/>
          <w:szCs w:val="22"/>
          <w:lang w:val="en-PH"/>
        </w:rPr>
      </w:r>
    </w:p>
    <w:p xmlns:w14="http://schemas.microsoft.com/office/word/2010/wordml" w14:paraId="27E5AB78" w14:textId="77777777">
      <w:pPr>
        <w:spacing w:before="0" w:after="0" w:line="240" w:lineRule="auto"/>
      </w:pPr>
      <w:r>
        <w:t/>
      </w:r>
    </w:p>
    <w:p xmlns:w14="http://schemas.microsoft.com/office/word/2010/wordml" w:rsidR="00C24FA5" w:rsidRDefault="00C24FA5" w14:paraId="27A71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38-25-70 [1984 Act No. 512, Part II, § 32] recodified as § 38-33-70 by 1987 Act No. 155, § 1; 1987 Act No. 83, § 1 (amendment to former 1976 Code § 38-25-70 transferred to § 38-33-70 by 1987 Act No. 155, § 24]; 1993 Act No. 181, § 633.</w:t>
      </w:r>
      <w:r>
        <w:rPr>
          <w:rFonts w:ascii="Times New Roman" w:hAnsi="Times New Roman" w:eastAsia="Times New Roman" w:cs="Times New Roman"/>
          <w:sz w:val="22"/>
          <w:szCs w:val="22"/>
          <w:lang w:val="en-PH"/>
        </w:rPr>
      </w:r>
    </w:p>
    <w:p xmlns:w14="http://schemas.microsoft.com/office/word/2010/wordml" w14:paraId="18BEBD2C" w14:textId="77777777">
      <w:pPr>
        <w:spacing w:before="0" w:after="0" w:line="240" w:lineRule="auto"/>
      </w:pPr>
      <w:r>
        <w:t/>
      </w:r>
    </w:p>
    <w:p xmlns:w14="http://schemas.microsoft.com/office/word/2010/wordml" w:rsidR="00C24FA5" w:rsidRDefault="00C24FA5" w14:paraId="5EB8B4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38-33-80. Enrollee entitled to evidence of coverage; contents of evidence of coverage; discontinuance or replacement of coverage; charges for services.</w:t>
      </w:r>
      <w:r>
        <w:rPr>
          <w:rFonts w:ascii="Times New Roman" w:hAnsi="Times New Roman" w:eastAsia="Times New Roman" w:cs="Times New Roman"/>
          <w:b w:val="true"/>
          <w:sz w:val="22"/>
          <w:szCs w:val="22"/>
          <w:lang w:val="en-PH"/>
        </w:rPr>
      </w:r>
    </w:p>
    <w:p xmlns:w14="http://schemas.microsoft.com/office/word/2010/wordml" w:rsidR="00C24FA5" w:rsidRDefault="00C24FA5" w14:paraId="1E7BD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Every enrollee is entitled to an evidence of coverage issued by the health maintenance organization. If any of the enrollee's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r>
        <w:rPr>
          <w:rFonts w:ascii="Times New Roman" w:hAnsi="Times New Roman" w:eastAsia="Times New Roman" w:cs="Times New Roman"/>
          <w:sz w:val="22"/>
          <w:szCs w:val="22"/>
          <w:lang w:val="en-PH"/>
        </w:rPr>
      </w:r>
    </w:p>
    <w:p xmlns:w14="http://schemas.microsoft.com/office/word/2010/wordml" w:rsidR="00C24FA5" w:rsidRDefault="00C24FA5" w14:paraId="42AE0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Evidence of coverage, or an amendment to it, may not be issued or delivered to a person in this State until a copy of the form of the evidence of coverage, or amendment to it, has been filed with and approved by the director or his designee pursuant to Section 38-71-310(A) or 38-71-720(A).</w:t>
      </w:r>
      <w:r>
        <w:rPr>
          <w:rFonts w:ascii="Times New Roman" w:hAnsi="Times New Roman" w:eastAsia="Times New Roman" w:cs="Times New Roman"/>
          <w:sz w:val="22"/>
          <w:szCs w:val="22"/>
          <w:lang w:val="en-PH"/>
        </w:rPr>
      </w:r>
    </w:p>
    <w:p xmlns:w14="http://schemas.microsoft.com/office/word/2010/wordml" w:rsidR="00C24FA5" w:rsidRDefault="00C24FA5" w14:paraId="086E5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evidence of coverage may contain provisions or statements which are unjust, unfair, inequitable, misleading, deceptive, which encourage misrepresentation, or which are untrue, misleading, or deceptive as defined in Section 38-33-140; and</w:t>
      </w:r>
      <w:r>
        <w:rPr>
          <w:rFonts w:ascii="Times New Roman" w:hAnsi="Times New Roman" w:eastAsia="Times New Roman" w:cs="Times New Roman"/>
          <w:sz w:val="22"/>
          <w:szCs w:val="22"/>
          <w:lang w:val="en-PH"/>
        </w:rPr>
      </w:r>
    </w:p>
    <w:p xmlns:w14="http://schemas.microsoft.com/office/word/2010/wordml" w:rsidR="00C24FA5" w:rsidRDefault="00C24FA5" w14:paraId="12948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evidence of coverage must contain a clear and concise statement, if a contract, a summary, or a certificate, of:</w:t>
      </w:r>
      <w:r>
        <w:rPr>
          <w:rFonts w:ascii="Times New Roman" w:hAnsi="Times New Roman" w:eastAsia="Times New Roman" w:cs="Times New Roman"/>
          <w:sz w:val="22"/>
          <w:szCs w:val="22"/>
          <w:lang w:val="en-PH"/>
        </w:rPr>
      </w:r>
    </w:p>
    <w:p xmlns:w14="http://schemas.microsoft.com/office/word/2010/wordml" w:rsidR="00C24FA5" w:rsidRDefault="00C24FA5" w14:paraId="1E2C5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health care services and the insurance or other benefits, if any, to which the enrollee is entitled;</w:t>
      </w:r>
      <w:r>
        <w:rPr>
          <w:rFonts w:ascii="Times New Roman" w:hAnsi="Times New Roman" w:eastAsia="Times New Roman" w:cs="Times New Roman"/>
          <w:sz w:val="22"/>
          <w:szCs w:val="22"/>
          <w:lang w:val="en-PH"/>
        </w:rPr>
      </w:r>
    </w:p>
    <w:p xmlns:w14="http://schemas.microsoft.com/office/word/2010/wordml" w:rsidR="00C24FA5" w:rsidRDefault="00C24FA5" w14:paraId="2F3D5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limitations on the services, kind of services, benefits, or kind of benefits, to be provided, including any deductible or co-payment feature;</w:t>
      </w:r>
      <w:r>
        <w:rPr>
          <w:rFonts w:ascii="Times New Roman" w:hAnsi="Times New Roman" w:eastAsia="Times New Roman" w:cs="Times New Roman"/>
          <w:sz w:val="22"/>
          <w:szCs w:val="22"/>
          <w:lang w:val="en-PH"/>
        </w:rPr>
      </w:r>
    </w:p>
    <w:p xmlns:w14="http://schemas.microsoft.com/office/word/2010/wordml" w:rsidR="00C24FA5" w:rsidRDefault="00C24FA5" w14:paraId="1AA00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where and in what manner information is available as to how services may be obtained;</w:t>
      </w:r>
      <w:r>
        <w:rPr>
          <w:rFonts w:ascii="Times New Roman" w:hAnsi="Times New Roman" w:eastAsia="Times New Roman" w:cs="Times New Roman"/>
          <w:sz w:val="22"/>
          <w:szCs w:val="22"/>
          <w:lang w:val="en-PH"/>
        </w:rPr>
      </w:r>
    </w:p>
    <w:p xmlns:w14="http://schemas.microsoft.com/office/word/2010/wordml" w:rsidR="00C24FA5" w:rsidRDefault="00C24FA5" w14:paraId="447BF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total amount of payment for health care services and the indemnity or service benefits, if any, which the enrollee is obligated to pay with respect to individual contracts;</w:t>
      </w:r>
      <w:r>
        <w:rPr>
          <w:rFonts w:ascii="Times New Roman" w:hAnsi="Times New Roman" w:eastAsia="Times New Roman" w:cs="Times New Roman"/>
          <w:sz w:val="22"/>
          <w:szCs w:val="22"/>
          <w:lang w:val="en-PH"/>
        </w:rPr>
      </w:r>
    </w:p>
    <w:p xmlns:w14="http://schemas.microsoft.com/office/word/2010/wordml" w:rsidR="00C24FA5" w:rsidRDefault="00C24FA5" w14:paraId="5A774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clear and understandable description of the health maintenance organization's method for resolving enrollee complaints; and</w:t>
      </w:r>
      <w:r>
        <w:rPr>
          <w:rFonts w:ascii="Times New Roman" w:hAnsi="Times New Roman" w:eastAsia="Times New Roman" w:cs="Times New Roman"/>
          <w:sz w:val="22"/>
          <w:szCs w:val="22"/>
          <w:lang w:val="en-PH"/>
        </w:rPr>
      </w:r>
    </w:p>
    <w:p xmlns:w14="http://schemas.microsoft.com/office/word/2010/wordml" w:rsidR="00C24FA5" w:rsidRDefault="00C24FA5" w14:paraId="3180A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r>
        <w:rPr>
          <w:rFonts w:ascii="Times New Roman" w:hAnsi="Times New Roman" w:eastAsia="Times New Roman" w:cs="Times New Roman"/>
          <w:sz w:val="22"/>
          <w:szCs w:val="22"/>
          <w:lang w:val="en-PH"/>
        </w:rPr>
      </w:r>
    </w:p>
    <w:p xmlns:w14="http://schemas.microsoft.com/office/word/2010/wordml" w:rsidR="00C24FA5" w:rsidRDefault="00C24FA5" w14:paraId="4B1A4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Pr>
          <w:rFonts w:ascii="Times New Roman" w:hAnsi="Times New Roman" w:eastAsia="Times New Roman" w:cs="Times New Roman"/>
          <w:sz w:val="22"/>
          <w:szCs w:val="22"/>
          <w:lang w:val="en-PH"/>
        </w:rPr>
        <w:t>'s evidence of coverage.</w:t>
      </w:r>
      <w:r>
        <w:rPr>
          <w:rFonts w:ascii="Times New Roman" w:hAnsi="Times New Roman" w:eastAsia="Times New Roman" w:cs="Times New Roman"/>
          <w:sz w:val="22"/>
          <w:szCs w:val="22"/>
          <w:lang w:val="en-PH"/>
        </w:rPr>
      </w:r>
    </w:p>
    <w:p xmlns:w14="http://schemas.microsoft.com/office/word/2010/wordml" w:rsidR="00C24FA5" w:rsidRDefault="00C24FA5" w14:paraId="1AD22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provisions of Section 38-71-760 governing discontinuance and replacement of coverage are applicable to group health maintenance organization contracts, except to the extent that the director or his designee determines the provisions to be inappropriate to the coverage provided.</w:t>
      </w:r>
      <w:r>
        <w:rPr>
          <w:rFonts w:ascii="Times New Roman" w:hAnsi="Times New Roman" w:eastAsia="Times New Roman" w:cs="Times New Roman"/>
          <w:sz w:val="22"/>
          <w:szCs w:val="22"/>
          <w:lang w:val="en-PH"/>
        </w:rPr>
      </w:r>
    </w:p>
    <w:p xmlns:w14="http://schemas.microsoft.com/office/word/2010/wordml" w:rsidR="00C24FA5" w:rsidRDefault="00C24FA5" w14:paraId="58FBC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r>
        <w:rPr>
          <w:rFonts w:ascii="Times New Roman" w:hAnsi="Times New Roman" w:eastAsia="Times New Roman" w:cs="Times New Roman"/>
          <w:sz w:val="22"/>
          <w:szCs w:val="22"/>
          <w:lang w:val="en-PH"/>
        </w:rPr>
      </w:r>
    </w:p>
    <w:p xmlns:w14="http://schemas.microsoft.com/office/word/2010/wordml" w:rsidR="00C24FA5" w:rsidRDefault="00C24FA5" w14:paraId="5D886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r>
        <w:rPr>
          <w:rFonts w:ascii="Times New Roman" w:hAnsi="Times New Roman" w:eastAsia="Times New Roman" w:cs="Times New Roman"/>
          <w:sz w:val="22"/>
          <w:szCs w:val="22"/>
          <w:lang w:val="en-PH"/>
        </w:rPr>
      </w:r>
    </w:p>
    <w:p xmlns:w14="http://schemas.microsoft.com/office/word/2010/wordml" w:rsidR="00C24FA5" w:rsidRDefault="00C24FA5" w14:paraId="1285A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w:t>
      </w:r>
      <w:r>
        <w:rPr>
          <w:rFonts w:ascii="Times New Roman" w:hAnsi="Times New Roman" w:eastAsia="Times New Roman" w:cs="Times New Roman"/>
          <w:sz w:val="22"/>
          <w:szCs w:val="22"/>
          <w:lang w:val="en-PH"/>
        </w:rPr>
        <w:t xml:space="preserve">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w:t>
      </w:r>
      <w:r>
        <w:rPr>
          <w:rFonts w:ascii="Times New Roman" w:hAnsi="Times New Roman" w:eastAsia="Times New Roman" w:cs="Times New Roman"/>
          <w:sz w:val="22"/>
          <w:szCs w:val="22"/>
          <w:lang w:val="en-PH"/>
        </w:rPr>
        <w:t>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r>
        <w:rPr>
          <w:rFonts w:ascii="Times New Roman" w:hAnsi="Times New Roman" w:eastAsia="Times New Roman" w:cs="Times New Roman"/>
          <w:sz w:val="22"/>
          <w:szCs w:val="22"/>
          <w:lang w:val="en-PH"/>
        </w:rPr>
      </w:r>
    </w:p>
    <w:p xmlns:w14="http://schemas.microsoft.com/office/word/2010/wordml" w:rsidR="00C24FA5" w:rsidRDefault="00C24FA5" w14:paraId="0F657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any time the director or his designee, after a public hearing of which at least thirty days'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r>
        <w:rPr>
          <w:rFonts w:ascii="Times New Roman" w:hAnsi="Times New Roman" w:eastAsia="Times New Roman" w:cs="Times New Roman"/>
          <w:sz w:val="22"/>
          <w:szCs w:val="22"/>
          <w:lang w:val="en-PH"/>
        </w:rPr>
      </w:r>
    </w:p>
    <w:p xmlns:w14="http://schemas.microsoft.com/office/word/2010/wordml" w14:paraId="72289117" w14:textId="77777777">
      <w:pPr>
        <w:spacing w:before="0" w:after="0" w:line="240" w:lineRule="auto"/>
      </w:pPr>
      <w:r>
        <w:t/>
      </w:r>
    </w:p>
    <w:p xmlns:w14="http://schemas.microsoft.com/office/word/2010/wordml" w:rsidR="00C24FA5" w:rsidRDefault="00C24FA5" w14:paraId="4217F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38-25-80 [1986 Act No. 440; repealed by 1987 Act No. 155, § 25 (f)] recodified as § 38-33-80 by 1987 Act No. 155, § 1, and substance transferred to § 38-33-290 by 1987 Act No. 83, § 1; New § 38-33-80 enacted by 1987 Act No. 83, § 1; 1993 Act No. 181, § 633; 1995 Act No. 58, § 4; 1995 Act No. 58, § 2; 1999 Act No. 98, § 2; 2001 Act No. 82, § 15, eff July 20, 2001.</w:t>
      </w:r>
      <w:r>
        <w:rPr>
          <w:rFonts w:ascii="Times New Roman" w:hAnsi="Times New Roman" w:eastAsia="Times New Roman" w:cs="Times New Roman"/>
          <w:sz w:val="22"/>
          <w:szCs w:val="22"/>
          <w:lang w:val="en-PH"/>
        </w:rPr>
      </w:r>
    </w:p>
    <w:p xmlns:w14="http://schemas.microsoft.com/office/word/2010/wordml" w14:paraId="180D48DA" w14:textId="77777777">
      <w:pPr>
        <w:spacing w:before="0" w:after="0" w:line="240" w:lineRule="auto"/>
      </w:pPr>
      <w:r>
        <w:t/>
      </w:r>
    </w:p>
    <w:p xmlns:w14="http://schemas.microsoft.com/office/word/2010/wordml" w:rsidR="00C24FA5" w:rsidRDefault="00C24FA5" w14:paraId="7F84C0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38-33-90. Statements and reports.</w:t>
      </w:r>
      <w:r>
        <w:rPr>
          <w:rFonts w:ascii="Times New Roman" w:hAnsi="Times New Roman" w:eastAsia="Times New Roman" w:cs="Times New Roman"/>
          <w:b w:val="true"/>
          <w:sz w:val="22"/>
          <w:szCs w:val="22"/>
          <w:lang w:val="en-PH"/>
        </w:rPr>
      </w:r>
    </w:p>
    <w:p xmlns:w14="http://schemas.microsoft.com/office/word/2010/wordml" w:rsidR="00C24FA5" w:rsidRDefault="00C24FA5" w14:paraId="4D6AA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thirty-first of the preceding year, except that upon timely written request by the president or chief executive officer setting forth reasons why the statement cannot be filed within the time provided, the director or his designee m</w:t>
      </w:r>
      <w:r>
        <w:rPr>
          <w:rFonts w:ascii="Times New Roman" w:hAnsi="Times New Roman" w:eastAsia="Times New Roman" w:cs="Times New Roman"/>
          <w:sz w:val="22"/>
          <w:szCs w:val="22"/>
          <w:lang w:val="en-PH"/>
        </w:rPr>
        <w:t>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r>
        <w:rPr>
          <w:rFonts w:ascii="Times New Roman" w:hAnsi="Times New Roman" w:eastAsia="Times New Roman" w:cs="Times New Roman"/>
          <w:sz w:val="22"/>
          <w:szCs w:val="22"/>
          <w:lang w:val="en-PH"/>
        </w:rPr>
      </w:r>
    </w:p>
    <w:p xmlns:w14="http://schemas.microsoft.com/office/word/2010/wordml" w:rsidR="00C24FA5" w:rsidRDefault="00C24FA5" w14:paraId="20C82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5E9EF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w:t>
      </w:r>
      <w:r>
        <w:rPr>
          <w:rFonts w:ascii="Times New Roman" w:hAnsi="Times New Roman" w:eastAsia="Times New Roman" w:cs="Times New Roman"/>
          <w:sz w:val="22"/>
          <w:szCs w:val="22"/>
          <w:lang w:val="en-PH"/>
        </w:rPr>
        <w:t>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r>
        <w:rPr>
          <w:rFonts w:ascii="Times New Roman" w:hAnsi="Times New Roman" w:eastAsia="Times New Roman" w:cs="Times New Roman"/>
          <w:sz w:val="22"/>
          <w:szCs w:val="22"/>
          <w:lang w:val="en-PH"/>
        </w:rPr>
      </w:r>
    </w:p>
    <w:p xmlns:w14="http://schemas.microsoft.com/office/word/2010/wordml" w:rsidR="00C24FA5" w:rsidRDefault="00C24FA5" w14:paraId="37721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w:t>
      </w:r>
      <w:r>
        <w:rPr>
          <w:rFonts w:ascii="Times New Roman" w:hAnsi="Times New Roman" w:eastAsia="Times New Roman" w:cs="Times New Roman"/>
          <w:sz w:val="22"/>
          <w:szCs w:val="22"/>
          <w:lang w:val="en-PH"/>
        </w:rPr>
        <w:t>on and are not subject to civil liability for libel, slander, or any other cause of action by virtue of their collection, review, and analysis or dissemination of the data and information collected from the filings required by this section.</w:t>
      </w:r>
      <w:r>
        <w:rPr>
          <w:rFonts w:ascii="Times New Roman" w:hAnsi="Times New Roman" w:eastAsia="Times New Roman" w:cs="Times New Roman"/>
          <w:sz w:val="22"/>
          <w:szCs w:val="22"/>
          <w:lang w:val="en-PH"/>
        </w:rPr>
      </w:r>
    </w:p>
    <w:p xmlns:w14="http://schemas.microsoft.com/office/word/2010/wordml" w14:paraId="6088FB2D" w14:textId="77777777">
      <w:pPr>
        <w:spacing w:before="0" w:after="0" w:line="240" w:lineRule="auto"/>
      </w:pPr>
      <w:r>
        <w:t/>
      </w:r>
    </w:p>
    <w:p xmlns:w14="http://schemas.microsoft.com/office/word/2010/wordml" w:rsidR="00C24FA5" w:rsidRDefault="00C24FA5" w14:paraId="681EF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38-25-90 by 1987 Act No. 83, § 1; recodified as § 38-33-90 by 1987 Act No. 155, § 24; 1992 Act No. 403, § 3; 1993 Act No. 181, § 633; 2000 Act No. 312, § 7.</w:t>
      </w:r>
      <w:r>
        <w:rPr>
          <w:rFonts w:ascii="Times New Roman" w:hAnsi="Times New Roman" w:eastAsia="Times New Roman" w:cs="Times New Roman"/>
          <w:sz w:val="22"/>
          <w:szCs w:val="22"/>
          <w:lang w:val="en-PH"/>
        </w:rPr>
      </w:r>
    </w:p>
    <w:p xmlns:w14="http://schemas.microsoft.com/office/word/2010/wordml" w14:paraId="48B76E6E" w14:textId="77777777">
      <w:pPr>
        <w:spacing w:before="0" w:after="0" w:line="240" w:lineRule="auto"/>
      </w:pPr>
      <w:r>
        <w:t/>
      </w:r>
    </w:p>
    <w:p xmlns:w14="http://schemas.microsoft.com/office/word/2010/wordml" w:rsidR="00C24FA5" w:rsidRDefault="00C24FA5" w14:paraId="0343C3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38-33-100. Financial requirements before issuance of certificate of authority to health maintenance organization.</w:t>
      </w:r>
      <w:r>
        <w:rPr>
          <w:rFonts w:ascii="Times New Roman" w:hAnsi="Times New Roman" w:eastAsia="Times New Roman" w:cs="Times New Roman"/>
          <w:b w:val="true"/>
          <w:sz w:val="22"/>
          <w:szCs w:val="22"/>
          <w:lang w:val="en-PH"/>
        </w:rPr>
      </w:r>
    </w:p>
    <w:p xmlns:w14="http://schemas.microsoft.com/office/word/2010/wordml" w:rsidR="00C24FA5" w:rsidRDefault="00C24FA5" w14:paraId="7EFBA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w:t>
      </w:r>
      <w:r>
        <w:rPr>
          <w:rFonts w:ascii="Times New Roman" w:hAnsi="Times New Roman" w:eastAsia="Times New Roman" w:cs="Times New Roman"/>
          <w:sz w:val="22"/>
          <w:szCs w:val="22"/>
          <w:lang w:val="en-PH"/>
        </w:rPr>
        <w: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organization's net worth, the director or his designee may require that future enrollment be limited until it is no longer necessary.</w:t>
      </w:r>
      <w:r>
        <w:rPr>
          <w:rFonts w:ascii="Times New Roman" w:hAnsi="Times New Roman" w:eastAsia="Times New Roman" w:cs="Times New Roman"/>
          <w:sz w:val="22"/>
          <w:szCs w:val="22"/>
          <w:lang w:val="en-PH"/>
        </w:rPr>
      </w:r>
    </w:p>
    <w:p xmlns:w14="http://schemas.microsoft.com/office/word/2010/wordml" w:rsidR="00C24FA5" w:rsidRDefault="00C24FA5" w14:paraId="26430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surplus of a stock health maintenance organization is less than twenty-five percent of the surplus initially required, as set forth in subsection (A), the health maintenance organization is considered delinquent, and the director or his designee may begin delinquency proceedings as provided by Chapter 27.</w:t>
      </w:r>
      <w:r>
        <w:rPr>
          <w:rFonts w:ascii="Times New Roman" w:hAnsi="Times New Roman" w:eastAsia="Times New Roman" w:cs="Times New Roman"/>
          <w:sz w:val="22"/>
          <w:szCs w:val="22"/>
          <w:lang w:val="en-PH"/>
        </w:rPr>
      </w:r>
    </w:p>
    <w:p xmlns:w14="http://schemas.microsoft.com/office/word/2010/wordml" w:rsidR="00C24FA5" w:rsidRDefault="00C24FA5" w14:paraId="6EDA8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capital of a stock health maintenance organization is impaired, the health maintenance organization is delinquent, and the director or his designee shall begin delinquency proceedings.</w:t>
      </w:r>
      <w:r>
        <w:rPr>
          <w:rFonts w:ascii="Times New Roman" w:hAnsi="Times New Roman" w:eastAsia="Times New Roman" w:cs="Times New Roman"/>
          <w:sz w:val="22"/>
          <w:szCs w:val="22"/>
          <w:lang w:val="en-PH"/>
        </w:rPr>
      </w:r>
    </w:p>
    <w:p xmlns:w14="http://schemas.microsoft.com/office/word/2010/wordml" w:rsidR="00C24FA5" w:rsidRDefault="00C24FA5" w14:paraId="352CA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r>
        <w:rPr>
          <w:rFonts w:ascii="Times New Roman" w:hAnsi="Times New Roman" w:eastAsia="Times New Roman" w:cs="Times New Roman"/>
          <w:sz w:val="22"/>
          <w:szCs w:val="22"/>
          <w:lang w:val="en-PH"/>
        </w:rPr>
      </w:r>
    </w:p>
    <w:p xmlns:w14="http://schemas.microsoft.com/office/word/2010/wordml" w:rsidR="00C24FA5" w:rsidRDefault="00C24FA5" w14:paraId="6B472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r>
        <w:rPr>
          <w:rFonts w:ascii="Times New Roman" w:hAnsi="Times New Roman" w:eastAsia="Times New Roman" w:cs="Times New Roman"/>
          <w:sz w:val="22"/>
          <w:szCs w:val="22"/>
          <w:lang w:val="en-PH"/>
        </w:rPr>
      </w:r>
    </w:p>
    <w:p xmlns:w14="http://schemas.microsoft.com/office/word/2010/wordml" w14:paraId="3B3CEE97" w14:textId="77777777">
      <w:pPr>
        <w:spacing w:before="0" w:after="0" w:line="240" w:lineRule="auto"/>
      </w:pPr>
      <w:r>
        <w:t/>
      </w:r>
    </w:p>
    <w:p xmlns:w14="http://schemas.microsoft.com/office/word/2010/wordml" w:rsidR="00C24FA5" w:rsidRDefault="00C24FA5" w14:paraId="7E696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38-25-100 by 1987 Act No. 83, § 1; recodified as § 38-33-100 by 1987 Act No. 155, § 24; 1991 Act No. 13, § 26; 1993 Act No. 181, § 633; 2000 Act No. 312, § 8.</w:t>
      </w:r>
      <w:r>
        <w:rPr>
          <w:rFonts w:ascii="Times New Roman" w:hAnsi="Times New Roman" w:eastAsia="Times New Roman" w:cs="Times New Roman"/>
          <w:sz w:val="22"/>
          <w:szCs w:val="22"/>
          <w:lang w:val="en-PH"/>
        </w:rPr>
      </w:r>
    </w:p>
    <w:p xmlns:w14="http://schemas.microsoft.com/office/word/2010/wordml" w14:paraId="38DFC3FF" w14:textId="77777777">
      <w:pPr>
        <w:spacing w:before="0" w:after="0" w:line="240" w:lineRule="auto"/>
      </w:pPr>
      <w:r>
        <w:t/>
      </w:r>
    </w:p>
    <w:p xmlns:w14="http://schemas.microsoft.com/office/word/2010/wordml" w:rsidR="00C24FA5" w:rsidRDefault="00C24FA5" w14:paraId="100334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38-33-110. Complaint procedures; reports; malpractice claims; applicability of Freedom of Information Act.</w:t>
      </w:r>
      <w:r>
        <w:rPr>
          <w:rFonts w:ascii="Times New Roman" w:hAnsi="Times New Roman" w:eastAsia="Times New Roman" w:cs="Times New Roman"/>
          <w:b w:val="true"/>
          <w:sz w:val="22"/>
          <w:szCs w:val="22"/>
          <w:lang w:val="en-PH"/>
        </w:rPr>
      </w:r>
    </w:p>
    <w:p xmlns:w14="http://schemas.microsoft.com/office/word/2010/wordml" w:rsidR="00C24FA5" w:rsidRDefault="00C24FA5" w14:paraId="33B6A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Every health maintenance organization shall establish and maintain a complaint system which is approved by the director or his designee to provide reasonable procedures for the resolution of written complaints initiated by enrollees.</w:t>
      </w:r>
      <w:r>
        <w:rPr>
          <w:rFonts w:ascii="Times New Roman" w:hAnsi="Times New Roman" w:eastAsia="Times New Roman" w:cs="Times New Roman"/>
          <w:sz w:val="22"/>
          <w:szCs w:val="22"/>
          <w:lang w:val="en-PH"/>
        </w:rPr>
      </w:r>
    </w:p>
    <w:p xmlns:w14="http://schemas.microsoft.com/office/word/2010/wordml" w:rsidR="00C24FA5" w:rsidRDefault="00C24FA5" w14:paraId="4E274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health maintenance organization, with the annual report required in Section 38-33-90, shall submit to the department an annual report in a form the director prescribes which must include:</w:t>
      </w:r>
      <w:r>
        <w:rPr>
          <w:rFonts w:ascii="Times New Roman" w:hAnsi="Times New Roman" w:eastAsia="Times New Roman" w:cs="Times New Roman"/>
          <w:sz w:val="22"/>
          <w:szCs w:val="22"/>
          <w:lang w:val="en-PH"/>
        </w:rPr>
      </w:r>
    </w:p>
    <w:p xmlns:w14="http://schemas.microsoft.com/office/word/2010/wordml" w:rsidR="00C24FA5" w:rsidRDefault="00C24FA5" w14:paraId="7D7E0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summary of written complaints handled through the health maintenance organization's approved complaint system. The summary must include the total number of complaints organized by the nature of the complaint and the average time taken to resolve the complaint;</w:t>
      </w:r>
      <w:r>
        <w:rPr>
          <w:rFonts w:ascii="Times New Roman" w:hAnsi="Times New Roman" w:eastAsia="Times New Roman" w:cs="Times New Roman"/>
          <w:sz w:val="22"/>
          <w:szCs w:val="22"/>
          <w:lang w:val="en-PH"/>
        </w:rPr>
      </w:r>
    </w:p>
    <w:p xmlns:w14="http://schemas.microsoft.com/office/word/2010/wordml" w:rsidR="00C24FA5" w:rsidRDefault="00C24FA5" w14:paraId="0070D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number, amount, and disposition of malpractice claims made by enrollees of the health maintenance organization that it settled during the year.</w:t>
      </w:r>
      <w:r>
        <w:rPr>
          <w:rFonts w:ascii="Times New Roman" w:hAnsi="Times New Roman" w:eastAsia="Times New Roman" w:cs="Times New Roman"/>
          <w:sz w:val="22"/>
          <w:szCs w:val="22"/>
          <w:lang w:val="en-PH"/>
        </w:rPr>
      </w:r>
    </w:p>
    <w:p xmlns:w14="http://schemas.microsoft.com/office/word/2010/wordml" w:rsidR="00C24FA5" w:rsidRDefault="00C24FA5" w14:paraId="3BD7A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at any time may examine the complaint system. Information concerning complaints and malpractice claims filed pursuant to this section must be held in confidence and are not subject to disclosure under the Freedom of Information Act.</w:t>
      </w:r>
      <w:r>
        <w:rPr>
          <w:rFonts w:ascii="Times New Roman" w:hAnsi="Times New Roman" w:eastAsia="Times New Roman" w:cs="Times New Roman"/>
          <w:sz w:val="22"/>
          <w:szCs w:val="22"/>
          <w:lang w:val="en-PH"/>
        </w:rPr>
      </w:r>
    </w:p>
    <w:p xmlns:w14="http://schemas.microsoft.com/office/word/2010/wordml" w14:paraId="7011176D" w14:textId="77777777">
      <w:pPr>
        <w:spacing w:before="0" w:after="0" w:line="240" w:lineRule="auto"/>
      </w:pPr>
      <w:r>
        <w:t/>
      </w:r>
    </w:p>
    <w:p xmlns:w14="http://schemas.microsoft.com/office/word/2010/wordml" w:rsidR="00C24FA5" w:rsidRDefault="00C24FA5" w14:paraId="67AFD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38-25-110 by 1987 Act No. 83, § 1; recodified as § 38-33-110 by 1987 Act No. 155, § 24; 1992 Act No. 403, § 4; 1993 Act No. 181, § 633.</w:t>
      </w:r>
      <w:r>
        <w:rPr>
          <w:rFonts w:ascii="Times New Roman" w:hAnsi="Times New Roman" w:eastAsia="Times New Roman" w:cs="Times New Roman"/>
          <w:sz w:val="22"/>
          <w:szCs w:val="22"/>
          <w:lang w:val="en-PH"/>
        </w:rPr>
      </w:r>
    </w:p>
    <w:p xmlns:w14="http://schemas.microsoft.com/office/word/2010/wordml" w14:paraId="51352116" w14:textId="77777777">
      <w:pPr>
        <w:spacing w:before="0" w:after="0" w:line="240" w:lineRule="auto"/>
      </w:pPr>
      <w:r>
        <w:t/>
      </w:r>
    </w:p>
    <w:p xmlns:w14="http://schemas.microsoft.com/office/word/2010/wordml" w:rsidR="00C24FA5" w:rsidRDefault="00C24FA5" w14:paraId="41635F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38-33-120. Investment of funds.</w:t>
      </w:r>
      <w:r>
        <w:rPr>
          <w:rFonts w:ascii="Times New Roman" w:hAnsi="Times New Roman" w:eastAsia="Times New Roman" w:cs="Times New Roman"/>
          <w:b w:val="true"/>
          <w:sz w:val="22"/>
          <w:szCs w:val="22"/>
          <w:lang w:val="en-PH"/>
        </w:rPr>
      </w:r>
    </w:p>
    <w:p xmlns:w14="http://schemas.microsoft.com/office/word/2010/wordml" w:rsidR="00C24FA5" w:rsidRDefault="00C24FA5" w14:paraId="557B0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exception of investments made in accordance with Section 38-33-50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r>
        <w:rPr>
          <w:rFonts w:ascii="Times New Roman" w:hAnsi="Times New Roman" w:eastAsia="Times New Roman" w:cs="Times New Roman"/>
          <w:sz w:val="22"/>
          <w:szCs w:val="22"/>
          <w:lang w:val="en-PH"/>
        </w:rPr>
      </w:r>
    </w:p>
    <w:p xmlns:w14="http://schemas.microsoft.com/office/word/2010/wordml" w14:paraId="3AB6EC17" w14:textId="77777777">
      <w:pPr>
        <w:spacing w:before="0" w:after="0" w:line="240" w:lineRule="auto"/>
      </w:pPr>
      <w:r>
        <w:t/>
      </w:r>
    </w:p>
    <w:p xmlns:w14="http://schemas.microsoft.com/office/word/2010/wordml" w:rsidR="00C24FA5" w:rsidRDefault="00C24FA5" w14:paraId="20198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38-25-120 by 1987 Act No. 83, § 1; recodified as § 38-33-120 by 1987 Act No. 155, § 24; 1993 Act No. 181, § 633.</w:t>
      </w:r>
      <w:r>
        <w:rPr>
          <w:rFonts w:ascii="Times New Roman" w:hAnsi="Times New Roman" w:eastAsia="Times New Roman" w:cs="Times New Roman"/>
          <w:sz w:val="22"/>
          <w:szCs w:val="22"/>
          <w:lang w:val="en-PH"/>
        </w:rPr>
      </w:r>
    </w:p>
    <w:p xmlns:w14="http://schemas.microsoft.com/office/word/2010/wordml" w14:paraId="64FDF19D" w14:textId="77777777">
      <w:pPr>
        <w:spacing w:before="0" w:after="0" w:line="240" w:lineRule="auto"/>
      </w:pPr>
      <w:r>
        <w:t/>
      </w:r>
    </w:p>
    <w:p xmlns:w14="http://schemas.microsoft.com/office/word/2010/wordml" w:rsidR="00C24FA5" w:rsidRDefault="00C24FA5" w14:paraId="2BAA22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38-33-130. Security deposit; individual stop-loss coverage; provisions for unpaid claim liability; individual conversion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66B98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w:t>
      </w:r>
      <w:r>
        <w:rPr>
          <w:rFonts w:ascii="Times New Roman" w:hAnsi="Times New Roman" w:eastAsia="Times New Roman" w:cs="Times New Roman"/>
          <w:sz w:val="22"/>
          <w:szCs w:val="22"/>
          <w:lang w:val="en-PH"/>
        </w:rPr>
        <w:t>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w:t>
      </w:r>
      <w:r>
        <w:rPr>
          <w:rFonts w:ascii="Times New Roman" w:hAnsi="Times New Roman" w:eastAsia="Times New Roman" w:cs="Times New Roman"/>
          <w:sz w:val="22"/>
          <w:szCs w:val="22"/>
          <w:lang w:val="en-PH"/>
        </w:rPr>
        <w:t>s section is governed by Section 38-9-150.</w:t>
      </w:r>
      <w:r>
        <w:rPr>
          <w:rFonts w:ascii="Times New Roman" w:hAnsi="Times New Roman" w:eastAsia="Times New Roman" w:cs="Times New Roman"/>
          <w:sz w:val="22"/>
          <w:szCs w:val="22"/>
          <w:lang w:val="en-PH"/>
        </w:rPr>
      </w:r>
    </w:p>
    <w:p xmlns:w14="http://schemas.microsoft.com/office/word/2010/wordml" w:rsidR="00C24FA5" w:rsidRDefault="00C24FA5" w14:paraId="6B53C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health maintenance organization shall require every provider who participates in the health maintenance organization and furnishes health care services to the health maintenance organization's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w:t>
      </w:r>
      <w:r>
        <w:rPr>
          <w:rFonts w:ascii="Times New Roman" w:hAnsi="Times New Roman" w:eastAsia="Times New Roman" w:cs="Times New Roman"/>
          <w:sz w:val="22"/>
          <w:szCs w:val="22"/>
          <w:lang w:val="en-PH"/>
        </w:rPr>
        <w:t xml:space="preserve"> agreement and one of other similar required forms on behalf of the employing entity and all of its providers. The provider's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w:t>
      </w:r>
      <w:r>
        <w:rPr>
          <w:rFonts w:ascii="Times New Roman" w:hAnsi="Times New Roman" w:eastAsia="Times New Roman" w:cs="Times New Roman"/>
          <w:sz w:val="22"/>
          <w:szCs w:val="22"/>
          <w:lang w:val="en-PH"/>
        </w:rPr>
      </w:r>
    </w:p>
    <w:p xmlns:w14="http://schemas.microsoft.com/office/word/2010/wordml" w:rsidR="00C24FA5" w:rsidRDefault="00C24FA5" w14:paraId="3A70B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health maintenance organization shall procure and maintain a policy of individual excess stop-loss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w:t>
      </w:r>
      <w:r>
        <w:rPr>
          <w:rFonts w:ascii="Times New Roman" w:hAnsi="Times New Roman" w:eastAsia="Times New Roman" w:cs="Times New Roman"/>
          <w:sz w:val="22"/>
          <w:szCs w:val="22"/>
          <w:lang w:val="en-PH"/>
        </w:rPr>
        <w:t>nation of the health maintenance organization or the ineligibility of the enrollee for further coverage in the health maintenance organization.</w:t>
      </w:r>
      <w:r>
        <w:rPr>
          <w:rFonts w:ascii="Times New Roman" w:hAnsi="Times New Roman" w:eastAsia="Times New Roman" w:cs="Times New Roman"/>
          <w:sz w:val="22"/>
          <w:szCs w:val="22"/>
          <w:lang w:val="en-PH"/>
        </w:rPr>
      </w:r>
    </w:p>
    <w:p xmlns:w14="http://schemas.microsoft.com/office/word/2010/wordml" w14:paraId="1B7EAECB" w14:textId="77777777">
      <w:pPr>
        <w:spacing w:before="0" w:after="0" w:line="240" w:lineRule="auto"/>
      </w:pPr>
      <w:r>
        <w:t/>
      </w:r>
    </w:p>
    <w:p xmlns:w14="http://schemas.microsoft.com/office/word/2010/wordml" w:rsidR="00C24FA5" w:rsidRDefault="00C24FA5" w14:paraId="020B1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38-25-130 by 1987 Act No. 83, § 1; recodified as § 38-33-130 by 1987 Act No. 155, § 24; 1988 Act No. 622, § 3; 1992 Act No. 280, § 3; 1993 Act No. 181, § 633; 1999 Act No. 98, § 4; 2012 Act No. 137, § 6, eff April 2, 2012.</w:t>
      </w:r>
      <w:r>
        <w:rPr>
          <w:rFonts w:ascii="Times New Roman" w:hAnsi="Times New Roman" w:eastAsia="Times New Roman" w:cs="Times New Roman"/>
          <w:sz w:val="22"/>
          <w:szCs w:val="22"/>
          <w:lang w:val="en-PH"/>
        </w:rPr>
      </w:r>
    </w:p>
    <w:p xmlns:w14="http://schemas.microsoft.com/office/word/2010/wordml" w14:paraId="630C4BEA" w14:textId="77777777">
      <w:pPr>
        <w:spacing w:before="0" w:after="0" w:line="240" w:lineRule="auto"/>
      </w:pPr>
      <w:r>
        <w:t/>
      </w:r>
    </w:p>
    <w:p xmlns:w14="http://schemas.microsoft.com/office/word/2010/wordml" w:rsidR="00C24FA5" w:rsidRDefault="00C24FA5" w14:paraId="1DD8D8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38-33-140. Advertisements; application of provisions relating to trade practices; use of term "insurer" or "health maintenance organization".</w:t>
      </w:r>
      <w:r>
        <w:rPr>
          <w:rFonts w:ascii="Times New Roman" w:hAnsi="Times New Roman" w:eastAsia="Times New Roman" w:cs="Times New Roman"/>
          <w:b w:val="true"/>
          <w:sz w:val="22"/>
          <w:szCs w:val="22"/>
          <w:lang w:val="en-PH"/>
        </w:rPr>
      </w:r>
    </w:p>
    <w:p xmlns:w14="http://schemas.microsoft.com/office/word/2010/wordml" w:rsidR="00C24FA5" w:rsidRDefault="00C24FA5" w14:paraId="62C3B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r>
        <w:rPr>
          <w:rFonts w:ascii="Times New Roman" w:hAnsi="Times New Roman" w:eastAsia="Times New Roman" w:cs="Times New Roman"/>
          <w:sz w:val="22"/>
          <w:szCs w:val="22"/>
          <w:lang w:val="en-PH"/>
        </w:rPr>
      </w:r>
    </w:p>
    <w:p xmlns:w14="http://schemas.microsoft.com/office/word/2010/wordml" w:rsidR="00C24FA5" w:rsidRDefault="00C24FA5" w14:paraId="32ACB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or item of information is considered to be untrue if it does not conform to fact in any respect which is significant to a reasonable person enrolled in, or considering enrollment with, a health maintenance organization.</w:t>
      </w:r>
      <w:r>
        <w:rPr>
          <w:rFonts w:ascii="Times New Roman" w:hAnsi="Times New Roman" w:eastAsia="Times New Roman" w:cs="Times New Roman"/>
          <w:sz w:val="22"/>
          <w:szCs w:val="22"/>
          <w:lang w:val="en-PH"/>
        </w:rPr>
      </w:r>
    </w:p>
    <w:p xmlns:w14="http://schemas.microsoft.com/office/word/2010/wordml" w:rsidR="00C24FA5" w:rsidRDefault="00C24FA5" w14:paraId="0FF5C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w:t>
      </w:r>
      <w:r>
        <w:rPr>
          <w:rFonts w:ascii="Times New Roman" w:hAnsi="Times New Roman" w:eastAsia="Times New Roman" w:cs="Times New Roman"/>
          <w:sz w:val="22"/>
          <w:szCs w:val="22"/>
          <w:lang w:val="en-PH"/>
        </w:rPr>
        <w:t xml:space="preserve"> or person considering enrollment in a health maintenance organization if the benefit or advantage or absence of limitation, exclusion, or disadvantage does not in fact exist.</w:t>
      </w:r>
      <w:r>
        <w:rPr>
          <w:rFonts w:ascii="Times New Roman" w:hAnsi="Times New Roman" w:eastAsia="Times New Roman" w:cs="Times New Roman"/>
          <w:sz w:val="22"/>
          <w:szCs w:val="22"/>
          <w:lang w:val="en-PH"/>
        </w:rPr>
      </w:r>
    </w:p>
    <w:p xmlns:w14="http://schemas.microsoft.com/office/word/2010/wordml" w:rsidR="00C24FA5" w:rsidRDefault="00C24FA5" w14:paraId="2A5EA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w:t>
      </w:r>
      <w:r>
        <w:rPr>
          <w:rFonts w:ascii="Times New Roman" w:hAnsi="Times New Roman" w:eastAsia="Times New Roman" w:cs="Times New Roman"/>
          <w:sz w:val="22"/>
          <w:szCs w:val="22"/>
          <w:lang w:val="en-PH"/>
        </w:rPr>
        <w:t>ot regularly make available for enrollees covered under such evidence of coverage.</w:t>
      </w:r>
      <w:r>
        <w:rPr>
          <w:rFonts w:ascii="Times New Roman" w:hAnsi="Times New Roman" w:eastAsia="Times New Roman" w:cs="Times New Roman"/>
          <w:sz w:val="22"/>
          <w:szCs w:val="22"/>
          <w:lang w:val="en-PH"/>
        </w:rPr>
      </w:r>
    </w:p>
    <w:p xmlns:w14="http://schemas.microsoft.com/office/word/2010/wordml" w:rsidR="00C24FA5" w:rsidRDefault="00C24FA5" w14:paraId="7527C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r>
        <w:rPr>
          <w:rFonts w:ascii="Times New Roman" w:hAnsi="Times New Roman" w:eastAsia="Times New Roman" w:cs="Times New Roman"/>
          <w:sz w:val="22"/>
          <w:szCs w:val="22"/>
          <w:lang w:val="en-PH"/>
        </w:rPr>
      </w:r>
    </w:p>
    <w:p xmlns:w14="http://schemas.microsoft.com/office/word/2010/wordml" w:rsidR="00C24FA5" w:rsidRDefault="00C24FA5" w14:paraId="7E9ED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health maintenance organization may not cancel or refuse to renew an enrollee, except for reasons stated in the organization's regulations applicable to all enrollees, or for the failure to pay the charge for such coverage, or for such other reasons as may be promulgated by the department.</w:t>
      </w:r>
      <w:r>
        <w:rPr>
          <w:rFonts w:ascii="Times New Roman" w:hAnsi="Times New Roman" w:eastAsia="Times New Roman" w:cs="Times New Roman"/>
          <w:sz w:val="22"/>
          <w:szCs w:val="22"/>
          <w:lang w:val="en-PH"/>
        </w:rPr>
      </w:r>
    </w:p>
    <w:p xmlns:w14="http://schemas.microsoft.com/office/word/2010/wordml" w:rsidR="00C24FA5" w:rsidRDefault="00C24FA5" w14:paraId="7DD9E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health maintenance organization may refer to itself as an insurer or use a name deceptively similar to the name or description of any insurance or surety corporation doing business in the state.</w:t>
      </w:r>
      <w:r>
        <w:rPr>
          <w:rFonts w:ascii="Times New Roman" w:hAnsi="Times New Roman" w:eastAsia="Times New Roman" w:cs="Times New Roman"/>
          <w:sz w:val="22"/>
          <w:szCs w:val="22"/>
          <w:lang w:val="en-PH"/>
        </w:rPr>
      </w:r>
    </w:p>
    <w:p xmlns:w14="http://schemas.microsoft.com/office/word/2010/wordml" w:rsidR="00C24FA5" w:rsidRDefault="00C24FA5" w14:paraId="4A086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 not in possession of a valid certificate of authority issued pursuant to this chapter may not use the phrase "health maintenance organization" or "HMO" in the course of operation.</w:t>
      </w:r>
      <w:r>
        <w:rPr>
          <w:rFonts w:ascii="Times New Roman" w:hAnsi="Times New Roman" w:eastAsia="Times New Roman" w:cs="Times New Roman"/>
          <w:sz w:val="22"/>
          <w:szCs w:val="22"/>
          <w:lang w:val="en-PH"/>
        </w:rPr>
      </w:r>
    </w:p>
    <w:p xmlns:w14="http://schemas.microsoft.com/office/word/2010/wordml" w14:paraId="748F6552" w14:textId="77777777">
      <w:pPr>
        <w:spacing w:before="0" w:after="0" w:line="240" w:lineRule="auto"/>
      </w:pPr>
      <w:r>
        <w:t/>
      </w:r>
    </w:p>
    <w:p xmlns:w14="http://schemas.microsoft.com/office/word/2010/wordml" w:rsidR="00C24FA5" w:rsidRDefault="00C24FA5" w14:paraId="1C4CD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38-25-140 by 1987 Act No. 83, § 1; recodified as § 38-33-140 by 1987 Act No. 155, § 24; 1993 Act No. 181, § 633.</w:t>
      </w:r>
      <w:r>
        <w:rPr>
          <w:rFonts w:ascii="Times New Roman" w:hAnsi="Times New Roman" w:eastAsia="Times New Roman" w:cs="Times New Roman"/>
          <w:sz w:val="22"/>
          <w:szCs w:val="22"/>
          <w:lang w:val="en-PH"/>
        </w:rPr>
      </w:r>
    </w:p>
    <w:p xmlns:w14="http://schemas.microsoft.com/office/word/2010/wordml" w14:paraId="7C99C918" w14:textId="77777777">
      <w:pPr>
        <w:spacing w:before="0" w:after="0" w:line="240" w:lineRule="auto"/>
      </w:pPr>
      <w:r>
        <w:t/>
      </w:r>
    </w:p>
    <w:p xmlns:w14="http://schemas.microsoft.com/office/word/2010/wordml" w:rsidR="00C24FA5" w:rsidRDefault="00C24FA5" w14:paraId="60A793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38-33-150. Agent for organization; exemption from licensing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687BB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r>
        <w:rPr>
          <w:rFonts w:ascii="Times New Roman" w:hAnsi="Times New Roman" w:eastAsia="Times New Roman" w:cs="Times New Roman"/>
          <w:sz w:val="22"/>
          <w:szCs w:val="22"/>
          <w:lang w:val="en-PH"/>
        </w:rPr>
      </w:r>
    </w:p>
    <w:p xmlns:w14="http://schemas.microsoft.com/office/word/2010/wordml" w:rsidR="00C24FA5" w:rsidRDefault="00C24FA5" w14:paraId="61760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by regulation exempt certain classes of persons from the requirement of obtaining a license:</w:t>
      </w:r>
      <w:r>
        <w:rPr>
          <w:rFonts w:ascii="Times New Roman" w:hAnsi="Times New Roman" w:eastAsia="Times New Roman" w:cs="Times New Roman"/>
          <w:sz w:val="22"/>
          <w:szCs w:val="22"/>
          <w:lang w:val="en-PH"/>
        </w:rPr>
      </w:r>
    </w:p>
    <w:p xmlns:w14="http://schemas.microsoft.com/office/word/2010/wordml" w:rsidR="00C24FA5" w:rsidRDefault="00C24FA5" w14:paraId="5DBD9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functions they perform do not require special competence, trustworthiness, or the regulatory surveillance made possible by licensing; or</w:t>
      </w:r>
      <w:r>
        <w:rPr>
          <w:rFonts w:ascii="Times New Roman" w:hAnsi="Times New Roman" w:eastAsia="Times New Roman" w:cs="Times New Roman"/>
          <w:sz w:val="22"/>
          <w:szCs w:val="22"/>
          <w:lang w:val="en-PH"/>
        </w:rPr>
      </w:r>
    </w:p>
    <w:p xmlns:w14="http://schemas.microsoft.com/office/word/2010/wordml" w:rsidR="00C24FA5" w:rsidRDefault="00C24FA5" w14:paraId="74BEC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other existing safeguards make regulation unnecessary.</w:t>
      </w:r>
      <w:r>
        <w:rPr>
          <w:rFonts w:ascii="Times New Roman" w:hAnsi="Times New Roman" w:eastAsia="Times New Roman" w:cs="Times New Roman"/>
          <w:sz w:val="22"/>
          <w:szCs w:val="22"/>
          <w:lang w:val="en-PH"/>
        </w:rPr>
      </w:r>
    </w:p>
    <w:p xmlns:w14="http://schemas.microsoft.com/office/word/2010/wordml" w14:paraId="3B4E436B" w14:textId="77777777">
      <w:pPr>
        <w:spacing w:before="0" w:after="0" w:line="240" w:lineRule="auto"/>
      </w:pPr>
      <w:r>
        <w:t/>
      </w:r>
    </w:p>
    <w:p xmlns:w14="http://schemas.microsoft.com/office/word/2010/wordml" w:rsidR="00C24FA5" w:rsidRDefault="00C24FA5" w14:paraId="4AEE7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38-25-150 by 1987 Act No. 83, § 1; recodified as § 38-33-150 by 1987 Act No. 155, § 24; 1993 Act No. 181, § 633.</w:t>
      </w:r>
      <w:r>
        <w:rPr>
          <w:rFonts w:ascii="Times New Roman" w:hAnsi="Times New Roman" w:eastAsia="Times New Roman" w:cs="Times New Roman"/>
          <w:sz w:val="22"/>
          <w:szCs w:val="22"/>
          <w:lang w:val="en-PH"/>
        </w:rPr>
      </w:r>
    </w:p>
    <w:p xmlns:w14="http://schemas.microsoft.com/office/word/2010/wordml" w14:paraId="050DAB82" w14:textId="77777777">
      <w:pPr>
        <w:spacing w:before="0" w:after="0" w:line="240" w:lineRule="auto"/>
      </w:pPr>
      <w:r>
        <w:t/>
      </w:r>
    </w:p>
    <w:p xmlns:w14="http://schemas.microsoft.com/office/word/2010/wordml" w:rsidR="00C24FA5" w:rsidRDefault="00C24FA5" w14:paraId="0AEAEE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38-33-160. Operation of health maintenance organization by insurance company; contracts for cost of care.</w:t>
      </w:r>
      <w:r>
        <w:rPr>
          <w:rFonts w:ascii="Times New Roman" w:hAnsi="Times New Roman" w:eastAsia="Times New Roman" w:cs="Times New Roman"/>
          <w:b w:val="true"/>
          <w:sz w:val="22"/>
          <w:szCs w:val="22"/>
          <w:lang w:val="en-PH"/>
        </w:rPr>
      </w:r>
    </w:p>
    <w:p xmlns:w14="http://schemas.microsoft.com/office/word/2010/wordml" w:rsidR="00C24FA5" w:rsidRDefault="00C24FA5" w14:paraId="691F1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r>
        <w:rPr>
          <w:rFonts w:ascii="Times New Roman" w:hAnsi="Times New Roman" w:eastAsia="Times New Roman" w:cs="Times New Roman"/>
          <w:sz w:val="22"/>
          <w:szCs w:val="22"/>
          <w:lang w:val="en-PH"/>
        </w:rPr>
      </w:r>
    </w:p>
    <w:p xmlns:w14="http://schemas.microsoft.com/office/word/2010/wordml" w:rsidR="00C24FA5" w:rsidRDefault="00C24FA5" w14:paraId="64857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r>
        <w:rPr>
          <w:rFonts w:ascii="Times New Roman" w:hAnsi="Times New Roman" w:eastAsia="Times New Roman" w:cs="Times New Roman"/>
          <w:sz w:val="22"/>
          <w:szCs w:val="22"/>
          <w:lang w:val="en-PH"/>
        </w:rPr>
      </w:r>
    </w:p>
    <w:p xmlns:w14="http://schemas.microsoft.com/office/word/2010/wordml" w14:paraId="18922460" w14:textId="77777777">
      <w:pPr>
        <w:spacing w:before="0" w:after="0" w:line="240" w:lineRule="auto"/>
      </w:pPr>
      <w:r>
        <w:t/>
      </w:r>
    </w:p>
    <w:p xmlns:w14="http://schemas.microsoft.com/office/word/2010/wordml" w:rsidR="00C24FA5" w:rsidRDefault="00C24FA5" w14:paraId="6F083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38-25-160 by 1987 Act No. 83, § 1; recodified as § 38-33-160 by 1987 Act No. 155, § 24; 1993 Act No. 181, § 633.</w:t>
      </w:r>
      <w:r>
        <w:rPr>
          <w:rFonts w:ascii="Times New Roman" w:hAnsi="Times New Roman" w:eastAsia="Times New Roman" w:cs="Times New Roman"/>
          <w:sz w:val="22"/>
          <w:szCs w:val="22"/>
          <w:lang w:val="en-PH"/>
        </w:rPr>
      </w:r>
    </w:p>
    <w:p xmlns:w14="http://schemas.microsoft.com/office/word/2010/wordml" w14:paraId="72A48D41" w14:textId="77777777">
      <w:pPr>
        <w:spacing w:before="0" w:after="0" w:line="240" w:lineRule="auto"/>
      </w:pPr>
      <w:r>
        <w:t/>
      </w:r>
    </w:p>
    <w:p xmlns:w14="http://schemas.microsoft.com/office/word/2010/wordml" w:rsidR="00C24FA5" w:rsidRDefault="00C24FA5" w14:paraId="5B8FC4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38-33-170. Examination of affairs of organization; quality of health care services; books and records; expense of examination; reports.</w:t>
      </w:r>
      <w:r>
        <w:rPr>
          <w:rFonts w:ascii="Times New Roman" w:hAnsi="Times New Roman" w:eastAsia="Times New Roman" w:cs="Times New Roman"/>
          <w:b w:val="true"/>
          <w:sz w:val="22"/>
          <w:szCs w:val="22"/>
          <w:lang w:val="en-PH"/>
        </w:rPr>
      </w:r>
    </w:p>
    <w:p xmlns:w14="http://schemas.microsoft.com/office/word/2010/wordml" w:rsidR="00C24FA5" w:rsidRDefault="00C24FA5" w14:paraId="4E068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five years. The director or his designee may accept the report of an examination made by the state where the health maintenance organization is domiciled.</w:t>
      </w:r>
      <w:r>
        <w:rPr>
          <w:rFonts w:ascii="Times New Roman" w:hAnsi="Times New Roman" w:eastAsia="Times New Roman" w:cs="Times New Roman"/>
          <w:sz w:val="22"/>
          <w:szCs w:val="22"/>
          <w:lang w:val="en-PH"/>
        </w:rPr>
      </w:r>
    </w:p>
    <w:p xmlns:w14="http://schemas.microsoft.com/office/word/2010/wordml" w:rsidR="00C24FA5" w:rsidRDefault="00C24FA5" w14:paraId="482F7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five years.</w:t>
      </w:r>
      <w:r>
        <w:rPr>
          <w:rFonts w:ascii="Times New Roman" w:hAnsi="Times New Roman" w:eastAsia="Times New Roman" w:cs="Times New Roman"/>
          <w:sz w:val="22"/>
          <w:szCs w:val="22"/>
          <w:lang w:val="en-PH"/>
        </w:rPr>
      </w:r>
    </w:p>
    <w:p xmlns:w14="http://schemas.microsoft.com/office/word/2010/wordml" w:rsidR="00C24FA5" w:rsidRDefault="00C24FA5" w14:paraId="765C2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r>
        <w:rPr>
          <w:rFonts w:ascii="Times New Roman" w:hAnsi="Times New Roman" w:eastAsia="Times New Roman" w:cs="Times New Roman"/>
          <w:sz w:val="22"/>
          <w:szCs w:val="22"/>
          <w:lang w:val="en-PH"/>
        </w:rPr>
      </w:r>
    </w:p>
    <w:p xmlns:w14="http://schemas.microsoft.com/office/word/2010/wordml" w:rsidR="00C24FA5" w:rsidRDefault="00C24FA5" w14:paraId="3079C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expenses of examinations under this section are assessed against the organization being examined and remitted to the director or his designee for whom the examination is being conducted.</w:t>
      </w:r>
      <w:r>
        <w:rPr>
          <w:rFonts w:ascii="Times New Roman" w:hAnsi="Times New Roman" w:eastAsia="Times New Roman" w:cs="Times New Roman"/>
          <w:sz w:val="22"/>
          <w:szCs w:val="22"/>
          <w:lang w:val="en-PH"/>
        </w:rPr>
      </w:r>
    </w:p>
    <w:p xmlns:w14="http://schemas.microsoft.com/office/word/2010/wordml" w14:paraId="4EBBC8DF" w14:textId="77777777">
      <w:pPr>
        <w:spacing w:before="0" w:after="0" w:line="240" w:lineRule="auto"/>
      </w:pPr>
      <w:r>
        <w:t/>
      </w:r>
    </w:p>
    <w:p xmlns:w14="http://schemas.microsoft.com/office/word/2010/wordml" w:rsidR="00C24FA5" w:rsidRDefault="00C24FA5" w14:paraId="35007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38-25-170 by 1987 Act No. 83, § 1; recodified as § 38-33-170 by 1987 Act No. 155, § 24; 1992 Act No. 403, § 5; 1993 Act No. 181, § 633; 2018 Act No. 219 (H.4657), § 3, eff May 18, 2018.</w:t>
      </w:r>
      <w:r>
        <w:rPr>
          <w:rFonts w:ascii="Times New Roman" w:hAnsi="Times New Roman" w:eastAsia="Times New Roman" w:cs="Times New Roman"/>
          <w:sz w:val="22"/>
          <w:szCs w:val="22"/>
          <w:lang w:val="en-PH"/>
        </w:rPr>
      </w:r>
    </w:p>
    <w:p xmlns:w14="http://schemas.microsoft.com/office/word/2010/wordml" w:rsidR="00C24FA5" w:rsidRDefault="00C24FA5" w14:paraId="5AABF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DA37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219, § 3, in (A), in the first sentence, substituted "five years" for "three years"; and in (B), substituted "five years" for "three years".</w:t>
      </w:r>
      <w:r>
        <w:rPr>
          <w:rFonts w:ascii="Times New Roman" w:hAnsi="Times New Roman" w:eastAsia="Times New Roman" w:cs="Times New Roman"/>
          <w:sz w:val="22"/>
          <w:szCs w:val="22"/>
          <w:lang w:val="en-PH"/>
        </w:rPr>
      </w:r>
    </w:p>
    <w:p xmlns:w14="http://schemas.microsoft.com/office/word/2010/wordml" w14:paraId="6A7DEF00" w14:textId="77777777">
      <w:pPr>
        <w:spacing w:before="0" w:after="0" w:line="240" w:lineRule="auto"/>
      </w:pPr>
      <w:r>
        <w:t/>
      </w:r>
    </w:p>
    <w:p xmlns:w14="http://schemas.microsoft.com/office/word/2010/wordml" w:rsidR="00C24FA5" w:rsidRDefault="00C24FA5" w14:paraId="70AB59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38-33-180. Suspension or revocation of certificate of authority.</w:t>
      </w:r>
      <w:r>
        <w:rPr>
          <w:rFonts w:ascii="Times New Roman" w:hAnsi="Times New Roman" w:eastAsia="Times New Roman" w:cs="Times New Roman"/>
          <w:b w:val="true"/>
          <w:sz w:val="22"/>
          <w:szCs w:val="22"/>
          <w:lang w:val="en-PH"/>
        </w:rPr>
      </w:r>
    </w:p>
    <w:p xmlns:w14="http://schemas.microsoft.com/office/word/2010/wordml" w:rsidR="00C24FA5" w:rsidRDefault="00C24FA5" w14:paraId="74E99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may suspend or revoke a certificate of authority issued to a health maintenance organization if he finds that one or more of the following conditions exist:</w:t>
      </w:r>
      <w:r>
        <w:rPr>
          <w:rFonts w:ascii="Times New Roman" w:hAnsi="Times New Roman" w:eastAsia="Times New Roman" w:cs="Times New Roman"/>
          <w:sz w:val="22"/>
          <w:szCs w:val="22"/>
          <w:lang w:val="en-PH"/>
        </w:rPr>
      </w:r>
    </w:p>
    <w:p xmlns:w14="http://schemas.microsoft.com/office/word/2010/wordml" w:rsidR="00C24FA5" w:rsidRDefault="00C24FA5" w14:paraId="78465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health maintenance organization is operating significantly in contravention of its basic organizational document or in a manner contrary to that described in other information submitted under Section 38-33-30, unless amendments to the submissions have been filed with and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3A050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health maintenance organization issues evidence of coverage or uses a schedule of charges for health care services which do not comply with the requirements of Section 38-33-80.</w:t>
      </w:r>
      <w:r>
        <w:rPr>
          <w:rFonts w:ascii="Times New Roman" w:hAnsi="Times New Roman" w:eastAsia="Times New Roman" w:cs="Times New Roman"/>
          <w:sz w:val="22"/>
          <w:szCs w:val="22"/>
          <w:lang w:val="en-PH"/>
        </w:rPr>
      </w:r>
    </w:p>
    <w:p xmlns:w14="http://schemas.microsoft.com/office/word/2010/wordml" w:rsidR="00C24FA5" w:rsidRDefault="00C24FA5" w14:paraId="4C5CC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health maintenance organization does not provide or arrange for basic health care services.</w:t>
      </w:r>
      <w:r>
        <w:rPr>
          <w:rFonts w:ascii="Times New Roman" w:hAnsi="Times New Roman" w:eastAsia="Times New Roman" w:cs="Times New Roman"/>
          <w:sz w:val="22"/>
          <w:szCs w:val="22"/>
          <w:lang w:val="en-PH"/>
        </w:rPr>
      </w:r>
    </w:p>
    <w:p xmlns:w14="http://schemas.microsoft.com/office/word/2010/wordml" w:rsidR="00C24FA5" w:rsidRDefault="00C24FA5" w14:paraId="2BA72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health maintenance organization does not meet the requirements of Section 38-33-40 or is unable to fulfill its obligations to furnish health care services.</w:t>
      </w:r>
      <w:r>
        <w:rPr>
          <w:rFonts w:ascii="Times New Roman" w:hAnsi="Times New Roman" w:eastAsia="Times New Roman" w:cs="Times New Roman"/>
          <w:sz w:val="22"/>
          <w:szCs w:val="22"/>
          <w:lang w:val="en-PH"/>
        </w:rPr>
      </w:r>
    </w:p>
    <w:p xmlns:w14="http://schemas.microsoft.com/office/word/2010/wordml" w:rsidR="00C24FA5" w:rsidRDefault="00C24FA5" w14:paraId="09862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health maintenance organization is financially unsound or reasonably may be expected to be unable to meet its obligations to enrollees or prospective enrollees.</w:t>
      </w:r>
      <w:r>
        <w:rPr>
          <w:rFonts w:ascii="Times New Roman" w:hAnsi="Times New Roman" w:eastAsia="Times New Roman" w:cs="Times New Roman"/>
          <w:sz w:val="22"/>
          <w:szCs w:val="22"/>
          <w:lang w:val="en-PH"/>
        </w:rPr>
      </w:r>
    </w:p>
    <w:p xmlns:w14="http://schemas.microsoft.com/office/word/2010/wordml" w:rsidR="00C24FA5" w:rsidRDefault="00C24FA5" w14:paraId="3C6E2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health maintenance organization has failed to implement a mechanism affording the enrollees an opportunity to participate in matters of policy and operation under Section 38-33-60.</w:t>
      </w:r>
      <w:r>
        <w:rPr>
          <w:rFonts w:ascii="Times New Roman" w:hAnsi="Times New Roman" w:eastAsia="Times New Roman" w:cs="Times New Roman"/>
          <w:sz w:val="22"/>
          <w:szCs w:val="22"/>
          <w:lang w:val="en-PH"/>
        </w:rPr>
      </w:r>
    </w:p>
    <w:p xmlns:w14="http://schemas.microsoft.com/office/word/2010/wordml" w:rsidR="00C24FA5" w:rsidRDefault="00C24FA5" w14:paraId="0BFAA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health maintenance organization has failed to implement the complaint system required by Section 38-33-110 in a reasonable manner to resolve valid complaints.</w:t>
      </w:r>
      <w:r>
        <w:rPr>
          <w:rFonts w:ascii="Times New Roman" w:hAnsi="Times New Roman" w:eastAsia="Times New Roman" w:cs="Times New Roman"/>
          <w:sz w:val="22"/>
          <w:szCs w:val="22"/>
          <w:lang w:val="en-PH"/>
        </w:rPr>
      </w:r>
    </w:p>
    <w:p xmlns:w14="http://schemas.microsoft.com/office/word/2010/wordml" w:rsidR="00C24FA5" w:rsidRDefault="00C24FA5" w14:paraId="6C018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health maintenance organization, or a person on its behalf, advertised or merchandised its services in an untrue, misrepresentative, misleading, deceptive, or unfair manner.</w:t>
      </w:r>
      <w:r>
        <w:rPr>
          <w:rFonts w:ascii="Times New Roman" w:hAnsi="Times New Roman" w:eastAsia="Times New Roman" w:cs="Times New Roman"/>
          <w:sz w:val="22"/>
          <w:szCs w:val="22"/>
          <w:lang w:val="en-PH"/>
        </w:rPr>
      </w:r>
    </w:p>
    <w:p xmlns:w14="http://schemas.microsoft.com/office/word/2010/wordml" w:rsidR="00C24FA5" w:rsidRDefault="00C24FA5" w14:paraId="2CBF9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continued operation of the health maintenance organization is hazardous to its enrollees.</w:t>
      </w:r>
      <w:r>
        <w:rPr>
          <w:rFonts w:ascii="Times New Roman" w:hAnsi="Times New Roman" w:eastAsia="Times New Roman" w:cs="Times New Roman"/>
          <w:sz w:val="22"/>
          <w:szCs w:val="22"/>
          <w:lang w:val="en-PH"/>
        </w:rPr>
      </w:r>
    </w:p>
    <w:p xmlns:w14="http://schemas.microsoft.com/office/word/2010/wordml" w:rsidR="00C24FA5" w:rsidRDefault="00C24FA5" w14:paraId="2B824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health maintenance organization otherwise has failed to comply with this chapter or regulations promulgated under it by the department.</w:t>
      </w:r>
      <w:r>
        <w:rPr>
          <w:rFonts w:ascii="Times New Roman" w:hAnsi="Times New Roman" w:eastAsia="Times New Roman" w:cs="Times New Roman"/>
          <w:sz w:val="22"/>
          <w:szCs w:val="22"/>
          <w:lang w:val="en-PH"/>
        </w:rPr>
      </w:r>
    </w:p>
    <w:p xmlns:w14="http://schemas.microsoft.com/office/word/2010/wordml" w:rsidR="00C24FA5" w:rsidRDefault="00C24FA5" w14:paraId="5B95C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certificate of authority is suspended or revoked only after compliance with the requirements of Section 38-33-210.</w:t>
      </w:r>
      <w:r>
        <w:rPr>
          <w:rFonts w:ascii="Times New Roman" w:hAnsi="Times New Roman" w:eastAsia="Times New Roman" w:cs="Times New Roman"/>
          <w:sz w:val="22"/>
          <w:szCs w:val="22"/>
          <w:lang w:val="en-PH"/>
        </w:rPr>
      </w:r>
    </w:p>
    <w:p xmlns:w14="http://schemas.microsoft.com/office/word/2010/wordml" w:rsidR="00C24FA5" w:rsidRDefault="00C24FA5" w14:paraId="3943D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r>
        <w:rPr>
          <w:rFonts w:ascii="Times New Roman" w:hAnsi="Times New Roman" w:eastAsia="Times New Roman" w:cs="Times New Roman"/>
          <w:sz w:val="22"/>
          <w:szCs w:val="22"/>
          <w:lang w:val="en-PH"/>
        </w:rPr>
      </w:r>
    </w:p>
    <w:p xmlns:w14="http://schemas.microsoft.com/office/word/2010/wordml" w:rsidR="00C24FA5" w:rsidRDefault="00C24FA5" w14:paraId="7131B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w:t>
      </w:r>
      <w:r>
        <w:rPr>
          <w:rFonts w:ascii="Times New Roman" w:hAnsi="Times New Roman" w:eastAsia="Times New Roman" w:cs="Times New Roman"/>
          <w:sz w:val="22"/>
          <w:szCs w:val="22"/>
          <w:lang w:val="en-PH"/>
        </w:rPr>
        <w:t>e best interest of enrollees, to the end that enrollees are afforded the greatest practical opportunity to obtain continuing health care coverage.</w:t>
      </w:r>
      <w:r>
        <w:rPr>
          <w:rFonts w:ascii="Times New Roman" w:hAnsi="Times New Roman" w:eastAsia="Times New Roman" w:cs="Times New Roman"/>
          <w:sz w:val="22"/>
          <w:szCs w:val="22"/>
          <w:lang w:val="en-PH"/>
        </w:rPr>
      </w:r>
    </w:p>
    <w:p xmlns:w14="http://schemas.microsoft.com/office/word/2010/wordml" w14:paraId="5DFF890E" w14:textId="77777777">
      <w:pPr>
        <w:spacing w:before="0" w:after="0" w:line="240" w:lineRule="auto"/>
      </w:pPr>
      <w:r>
        <w:t/>
      </w:r>
    </w:p>
    <w:p xmlns:w14="http://schemas.microsoft.com/office/word/2010/wordml" w:rsidR="00C24FA5" w:rsidRDefault="00C24FA5" w14:paraId="776A9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38-25-180 by 1987 Act No. 83, § 1; recodified as § 38-33-180 by 1987 Act No. 155, § 24; 1992 Act No. 403, § 6; 1993 Act No. 181, § 633.</w:t>
      </w:r>
      <w:r>
        <w:rPr>
          <w:rFonts w:ascii="Times New Roman" w:hAnsi="Times New Roman" w:eastAsia="Times New Roman" w:cs="Times New Roman"/>
          <w:sz w:val="22"/>
          <w:szCs w:val="22"/>
          <w:lang w:val="en-PH"/>
        </w:rPr>
      </w:r>
    </w:p>
    <w:p xmlns:w14="http://schemas.microsoft.com/office/word/2010/wordml" w14:paraId="02E407DD" w14:textId="77777777">
      <w:pPr>
        <w:spacing w:before="0" w:after="0" w:line="240" w:lineRule="auto"/>
      </w:pPr>
      <w:r>
        <w:t/>
      </w:r>
    </w:p>
    <w:p xmlns:w14="http://schemas.microsoft.com/office/word/2010/wordml" w:rsidR="00C24FA5" w:rsidRDefault="00C24FA5" w14:paraId="6B365F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38-33-190. Rehabilitation, liquidation, or conservation of a health maintenance organization; priorities.</w:t>
      </w:r>
      <w:r>
        <w:rPr>
          <w:rFonts w:ascii="Times New Roman" w:hAnsi="Times New Roman" w:eastAsia="Times New Roman" w:cs="Times New Roman"/>
          <w:b w:val="true"/>
          <w:sz w:val="22"/>
          <w:szCs w:val="22"/>
          <w:lang w:val="en-PH"/>
        </w:rPr>
      </w:r>
    </w:p>
    <w:p xmlns:w14="http://schemas.microsoft.com/office/word/2010/wordml" w:rsidR="00C24FA5" w:rsidRDefault="00C24FA5" w14:paraId="1E9E8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w:t>
      </w:r>
      <w:r>
        <w:rPr>
          <w:rFonts w:ascii="Times New Roman" w:hAnsi="Times New Roman" w:eastAsia="Times New Roman" w:cs="Times New Roman"/>
          <w:sz w:val="22"/>
          <w:szCs w:val="22"/>
          <w:lang w:val="en-PH"/>
        </w:rPr>
        <w:t>or more grounds set out in Sections 38-27-310 and 38-27-370,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w:t>
      </w:r>
      <w:r>
        <w:rPr>
          <w:rFonts w:ascii="Times New Roman" w:hAnsi="Times New Roman" w:eastAsia="Times New Roman" w:cs="Times New Roman"/>
          <w:sz w:val="22"/>
          <w:szCs w:val="22"/>
          <w:lang w:val="en-PH"/>
        </w:rPr>
      </w:r>
    </w:p>
    <w:p xmlns:w14="http://schemas.microsoft.com/office/word/2010/wordml" w14:paraId="53A5C2D6" w14:textId="77777777">
      <w:pPr>
        <w:spacing w:before="0" w:after="0" w:line="240" w:lineRule="auto"/>
      </w:pPr>
      <w:r>
        <w:t/>
      </w:r>
    </w:p>
    <w:p xmlns:w14="http://schemas.microsoft.com/office/word/2010/wordml" w:rsidR="00C24FA5" w:rsidRDefault="00C24FA5" w14:paraId="3F47D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38-25-190 by 1987 Act No. 83, § 1; recodified as § 38-33-190 by 1987 Act No. 155, § 24; 1993 Act No. 181, § 633.</w:t>
      </w:r>
      <w:r>
        <w:rPr>
          <w:rFonts w:ascii="Times New Roman" w:hAnsi="Times New Roman" w:eastAsia="Times New Roman" w:cs="Times New Roman"/>
          <w:sz w:val="22"/>
          <w:szCs w:val="22"/>
          <w:lang w:val="en-PH"/>
        </w:rPr>
      </w:r>
    </w:p>
    <w:p xmlns:w14="http://schemas.microsoft.com/office/word/2010/wordml" w14:paraId="2D67ACA4" w14:textId="77777777">
      <w:pPr>
        <w:spacing w:before="0" w:after="0" w:line="240" w:lineRule="auto"/>
      </w:pPr>
      <w:r>
        <w:t/>
      </w:r>
    </w:p>
    <w:p xmlns:w14="http://schemas.microsoft.com/office/word/2010/wordml" w:rsidR="00C24FA5" w:rsidRDefault="00C24FA5" w14:paraId="3CC6E3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38-33-200. Implementation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0BB29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after notice and hearing, promulgate regulations to carry out the provisions of this chapter.</w:t>
      </w:r>
      <w:r>
        <w:rPr>
          <w:rFonts w:ascii="Times New Roman" w:hAnsi="Times New Roman" w:eastAsia="Times New Roman" w:cs="Times New Roman"/>
          <w:sz w:val="22"/>
          <w:szCs w:val="22"/>
          <w:lang w:val="en-PH"/>
        </w:rPr>
      </w:r>
    </w:p>
    <w:p xmlns:w14="http://schemas.microsoft.com/office/word/2010/wordml" w14:paraId="29756904" w14:textId="77777777">
      <w:pPr>
        <w:spacing w:before="0" w:after="0" w:line="240" w:lineRule="auto"/>
      </w:pPr>
      <w:r>
        <w:t/>
      </w:r>
    </w:p>
    <w:p xmlns:w14="http://schemas.microsoft.com/office/word/2010/wordml" w:rsidR="00C24FA5" w:rsidRDefault="00C24FA5" w14:paraId="10EDB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38-25-200 by 1987 Act No. 83, § 1; recodified as § 38-33-200 by 1987 Act No. 155, § 24; 1993 Act No. 181, § 633.</w:t>
      </w:r>
      <w:r>
        <w:rPr>
          <w:rFonts w:ascii="Times New Roman" w:hAnsi="Times New Roman" w:eastAsia="Times New Roman" w:cs="Times New Roman"/>
          <w:sz w:val="22"/>
          <w:szCs w:val="22"/>
          <w:lang w:val="en-PH"/>
        </w:rPr>
      </w:r>
    </w:p>
    <w:p xmlns:w14="http://schemas.microsoft.com/office/word/2010/wordml" w14:paraId="3B74A679" w14:textId="77777777">
      <w:pPr>
        <w:spacing w:before="0" w:after="0" w:line="240" w:lineRule="auto"/>
      </w:pPr>
      <w:r>
        <w:t/>
      </w:r>
    </w:p>
    <w:p xmlns:w14="http://schemas.microsoft.com/office/word/2010/wordml" w:rsidR="00C24FA5" w:rsidRDefault="00C24FA5" w14:paraId="226ADE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38-33-210. Notification of grounds for denial, suspension or revocation of certificate of authority; hearings; judicial review.</w:t>
      </w:r>
      <w:r>
        <w:rPr>
          <w:rFonts w:ascii="Times New Roman" w:hAnsi="Times New Roman" w:eastAsia="Times New Roman" w:cs="Times New Roman"/>
          <w:b w:val="true"/>
          <w:sz w:val="22"/>
          <w:szCs w:val="22"/>
          <w:lang w:val="en-PH"/>
        </w:rPr>
      </w:r>
    </w:p>
    <w:p xmlns:w14="http://schemas.microsoft.com/office/word/2010/wordml" w:rsidR="00C24FA5" w:rsidRDefault="00C24FA5" w14:paraId="0E93D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w:t>
      </w:r>
      <w:r>
        <w:rPr>
          <w:rFonts w:ascii="Times New Roman" w:hAnsi="Times New Roman" w:eastAsia="Times New Roman" w:cs="Times New Roman"/>
          <w:sz w:val="22"/>
          <w:szCs w:val="22"/>
          <w:lang w:val="en-PH"/>
        </w:rPr>
        <w:t xml:space="preserve"> to financial condition, the director or his designee may immediately and without hearing suspend the certificate of authority of the health maintenance organization.</w:t>
      </w:r>
      <w:r>
        <w:rPr>
          <w:rFonts w:ascii="Times New Roman" w:hAnsi="Times New Roman" w:eastAsia="Times New Roman" w:cs="Times New Roman"/>
          <w:sz w:val="22"/>
          <w:szCs w:val="22"/>
          <w:lang w:val="en-PH"/>
        </w:rPr>
      </w:r>
    </w:p>
    <w:p xmlns:w14="http://schemas.microsoft.com/office/word/2010/wordml" w:rsidR="00C24FA5" w:rsidRDefault="00C24FA5" w14:paraId="3C0CF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organization's financial condition, as authorized under subsection (A), the health maintenance organization has a right to judicial review before the Administrative Law Court in accordance with law.</w:t>
      </w:r>
      <w:r>
        <w:rPr>
          <w:rFonts w:ascii="Times New Roman" w:hAnsi="Times New Roman" w:eastAsia="Times New Roman" w:cs="Times New Roman"/>
          <w:sz w:val="22"/>
          <w:szCs w:val="22"/>
          <w:lang w:val="en-PH"/>
        </w:rPr>
      </w:r>
    </w:p>
    <w:p xmlns:w14="http://schemas.microsoft.com/office/word/2010/wordml" w14:paraId="3B8185FE" w14:textId="77777777">
      <w:pPr>
        <w:spacing w:before="0" w:after="0" w:line="240" w:lineRule="auto"/>
      </w:pPr>
      <w:r>
        <w:t/>
      </w:r>
    </w:p>
    <w:p xmlns:w14="http://schemas.microsoft.com/office/word/2010/wordml" w:rsidR="00C24FA5" w:rsidRDefault="00C24FA5" w14:paraId="035B6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38-25-210 by 1987 Act No. 83, § 1; recodified as § 38-33-210 by 1987 Act No. 155, § 24; 1993 Act No. 181, § 633.</w:t>
      </w:r>
      <w:r>
        <w:rPr>
          <w:rFonts w:ascii="Times New Roman" w:hAnsi="Times New Roman" w:eastAsia="Times New Roman" w:cs="Times New Roman"/>
          <w:sz w:val="22"/>
          <w:szCs w:val="22"/>
          <w:lang w:val="en-PH"/>
        </w:rPr>
      </w:r>
    </w:p>
    <w:p xmlns:w14="http://schemas.microsoft.com/office/word/2010/wordml" w14:paraId="4DF7EE4C" w14:textId="77777777">
      <w:pPr>
        <w:spacing w:before="0" w:after="0" w:line="240" w:lineRule="auto"/>
      </w:pPr>
      <w:r>
        <w:t/>
      </w:r>
    </w:p>
    <w:p xmlns:w14="http://schemas.microsoft.com/office/word/2010/wordml" w:rsidR="00C24FA5" w:rsidRDefault="00C24FA5" w14:paraId="4497B1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38-33-220. Fees.</w:t>
      </w:r>
      <w:r>
        <w:rPr>
          <w:rFonts w:ascii="Times New Roman" w:hAnsi="Times New Roman" w:eastAsia="Times New Roman" w:cs="Times New Roman"/>
          <w:b w:val="true"/>
          <w:sz w:val="22"/>
          <w:szCs w:val="22"/>
          <w:lang w:val="en-PH"/>
        </w:rPr>
      </w:r>
    </w:p>
    <w:p xmlns:w14="http://schemas.microsoft.com/office/word/2010/wordml" w:rsidR="00C24FA5" w:rsidRDefault="00C24FA5" w14:paraId="3AFD6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health maintenance organization subject to this chapter shall pay to the department the following fees:</w:t>
      </w:r>
      <w:r>
        <w:rPr>
          <w:rFonts w:ascii="Times New Roman" w:hAnsi="Times New Roman" w:eastAsia="Times New Roman" w:cs="Times New Roman"/>
          <w:sz w:val="22"/>
          <w:szCs w:val="22"/>
          <w:lang w:val="en-PH"/>
        </w:rPr>
      </w:r>
    </w:p>
    <w:p xmlns:w14="http://schemas.microsoft.com/office/word/2010/wordml" w:rsidR="00C24FA5" w:rsidRDefault="00C24FA5" w14:paraId="48005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filing an application for a certificate of authority, two thousand dollars;</w:t>
      </w:r>
      <w:r>
        <w:rPr>
          <w:rFonts w:ascii="Times New Roman" w:hAnsi="Times New Roman" w:eastAsia="Times New Roman" w:cs="Times New Roman"/>
          <w:sz w:val="22"/>
          <w:szCs w:val="22"/>
          <w:lang w:val="en-PH"/>
        </w:rPr>
      </w:r>
    </w:p>
    <w:p xmlns:w14="http://schemas.microsoft.com/office/word/2010/wordml" w:rsidR="00C24FA5" w:rsidRDefault="00C24FA5" w14:paraId="122D9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filing an amendment to the organization documents that requires approval, one hundred dollars;</w:t>
      </w:r>
      <w:r>
        <w:rPr>
          <w:rFonts w:ascii="Times New Roman" w:hAnsi="Times New Roman" w:eastAsia="Times New Roman" w:cs="Times New Roman"/>
          <w:sz w:val="22"/>
          <w:szCs w:val="22"/>
          <w:lang w:val="en-PH"/>
        </w:rPr>
      </w:r>
    </w:p>
    <w:p xmlns:w14="http://schemas.microsoft.com/office/word/2010/wordml" w:rsidR="00C24FA5" w:rsidRDefault="00C24FA5" w14:paraId="566C6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filing each annual report, one thousand dollars;</w:t>
      </w:r>
      <w:r>
        <w:rPr>
          <w:rFonts w:ascii="Times New Roman" w:hAnsi="Times New Roman" w:eastAsia="Times New Roman" w:cs="Times New Roman"/>
          <w:sz w:val="22"/>
          <w:szCs w:val="22"/>
          <w:lang w:val="en-PH"/>
        </w:rPr>
      </w:r>
    </w:p>
    <w:p xmlns:w14="http://schemas.microsoft.com/office/word/2010/wordml" w:rsidR="00C24FA5" w:rsidRDefault="00C24FA5" w14:paraId="7915D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transferring a certificate of authority from one entity to another which qualifies for such a certificate of authority, two thousand dollars.</w:t>
      </w:r>
      <w:r>
        <w:rPr>
          <w:rFonts w:ascii="Times New Roman" w:hAnsi="Times New Roman" w:eastAsia="Times New Roman" w:cs="Times New Roman"/>
          <w:sz w:val="22"/>
          <w:szCs w:val="22"/>
          <w:lang w:val="en-PH"/>
        </w:rPr>
      </w:r>
    </w:p>
    <w:p xmlns:w14="http://schemas.microsoft.com/office/word/2010/wordml" w:rsidR="00C24FA5" w:rsidRDefault="00C24FA5" w14:paraId="04783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Fees charged under this section must be deposited in the general fund of the state. Fees required in this section must be fully earned when paid and are not refundable, proratable, nor transferable.</w:t>
      </w:r>
      <w:r>
        <w:rPr>
          <w:rFonts w:ascii="Times New Roman" w:hAnsi="Times New Roman" w:eastAsia="Times New Roman" w:cs="Times New Roman"/>
          <w:sz w:val="22"/>
          <w:szCs w:val="22"/>
          <w:lang w:val="en-PH"/>
        </w:rPr>
      </w:r>
    </w:p>
    <w:p xmlns:w14="http://schemas.microsoft.com/office/word/2010/wordml" w14:paraId="76A23C76" w14:textId="77777777">
      <w:pPr>
        <w:spacing w:before="0" w:after="0" w:line="240" w:lineRule="auto"/>
      </w:pPr>
      <w:r>
        <w:t/>
      </w:r>
    </w:p>
    <w:p xmlns:w14="http://schemas.microsoft.com/office/word/2010/wordml" w:rsidR="00C24FA5" w:rsidRDefault="00C24FA5" w14:paraId="55775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38-25-220 by 1987 Act No. 83, § 1; recodified as § 38-33-220 by 1987 Act No. 155, § 24; 1993 Act No. 181, § 633.</w:t>
      </w:r>
      <w:r>
        <w:rPr>
          <w:rFonts w:ascii="Times New Roman" w:hAnsi="Times New Roman" w:eastAsia="Times New Roman" w:cs="Times New Roman"/>
          <w:sz w:val="22"/>
          <w:szCs w:val="22"/>
          <w:lang w:val="en-PH"/>
        </w:rPr>
      </w:r>
    </w:p>
    <w:p xmlns:w14="http://schemas.microsoft.com/office/word/2010/wordml" w14:paraId="29558CD1" w14:textId="77777777">
      <w:pPr>
        <w:spacing w:before="0" w:after="0" w:line="240" w:lineRule="auto"/>
      </w:pPr>
      <w:r>
        <w:t/>
      </w:r>
    </w:p>
    <w:p xmlns:w14="http://schemas.microsoft.com/office/word/2010/wordml" w:rsidR="00C24FA5" w:rsidRDefault="00C24FA5" w14:paraId="7D583E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38-33-230. Levy of administrative penalty in lieu of revocation or suspension of certificate of authority; monetary penalty; notice and hearings; injunctions.</w:t>
      </w:r>
      <w:r>
        <w:rPr>
          <w:rFonts w:ascii="Times New Roman" w:hAnsi="Times New Roman" w:eastAsia="Times New Roman" w:cs="Times New Roman"/>
          <w:b w:val="true"/>
          <w:sz w:val="22"/>
          <w:szCs w:val="22"/>
          <w:lang w:val="en-PH"/>
        </w:rPr>
      </w:r>
    </w:p>
    <w:p xmlns:w14="http://schemas.microsoft.com/office/word/2010/wordml" w:rsidR="00C24FA5" w:rsidRDefault="00C24FA5" w14:paraId="0138C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director or his designee, in lieu of revocation or suspension of a certificate of authority under Section 38-33-180, may levy an administrative penalty of not more than fifteen thousand dollars for each violation of state or federal law the Department of Insurance is authorized to enforce or ground as prescribed therein. A series of acts by an organization which merely implement a basic violation and are not separate and distinct violations of an independent nature are considered to be part of the </w:t>
      </w:r>
      <w:r>
        <w:rPr>
          <w:rFonts w:ascii="Times New Roman" w:hAnsi="Times New Roman" w:eastAsia="Times New Roman" w:cs="Times New Roman"/>
          <w:sz w:val="22"/>
          <w:szCs w:val="22"/>
          <w:lang w:val="en-PH"/>
        </w:rPr>
        <w:t>basic violation and only one penalty may be imposed. A monetary penalty may be imposed under this paragraph only after notice and an opportunity to be heard have been afforded in accordance with Section 38-33-210.</w:t>
      </w:r>
      <w:r>
        <w:rPr>
          <w:rFonts w:ascii="Times New Roman" w:hAnsi="Times New Roman" w:eastAsia="Times New Roman" w:cs="Times New Roman"/>
          <w:sz w:val="22"/>
          <w:szCs w:val="22"/>
          <w:lang w:val="en-PH"/>
        </w:rPr>
      </w:r>
    </w:p>
    <w:p xmlns:w14="http://schemas.microsoft.com/office/word/2010/wordml" w:rsidR="00C24FA5" w:rsidRDefault="00C24FA5" w14:paraId="3EB8F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w:t>
      </w:r>
      <w:r>
        <w:rPr>
          <w:rFonts w:ascii="Times New Roman" w:hAnsi="Times New Roman" w:eastAsia="Times New Roman" w:cs="Times New Roman"/>
          <w:sz w:val="22"/>
          <w:szCs w:val="22"/>
          <w:lang w:val="en-PH"/>
        </w:rPr>
        <w:t>oper. In addition, the court may impose a civil penalty of not more than ten thousand dollars upon such person for each unauthorized act of business so transacted.</w:t>
      </w:r>
      <w:r>
        <w:rPr>
          <w:rFonts w:ascii="Times New Roman" w:hAnsi="Times New Roman" w:eastAsia="Times New Roman" w:cs="Times New Roman"/>
          <w:sz w:val="22"/>
          <w:szCs w:val="22"/>
          <w:lang w:val="en-PH"/>
        </w:rPr>
      </w:r>
    </w:p>
    <w:p xmlns:w14="http://schemas.microsoft.com/office/word/2010/wordml" w14:paraId="18814092" w14:textId="77777777">
      <w:pPr>
        <w:spacing w:before="0" w:after="0" w:line="240" w:lineRule="auto"/>
      </w:pPr>
      <w:r>
        <w:t/>
      </w:r>
    </w:p>
    <w:p xmlns:w14="http://schemas.microsoft.com/office/word/2010/wordml" w:rsidR="00C24FA5" w:rsidRDefault="00C24FA5" w14:paraId="73A76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38-25-230 by 1987 Act No. 83, § 1; recodified as § 38-33-230 by 1987 Act No. 155, § 24; 1993 Act No. 181, § 633; 2018 Act No. 219 (H.4657), § 4, eff May 18, 2018.</w:t>
      </w:r>
      <w:r>
        <w:rPr>
          <w:rFonts w:ascii="Times New Roman" w:hAnsi="Times New Roman" w:eastAsia="Times New Roman" w:cs="Times New Roman"/>
          <w:sz w:val="22"/>
          <w:szCs w:val="22"/>
          <w:lang w:val="en-PH"/>
        </w:rPr>
      </w:r>
    </w:p>
    <w:p xmlns:w14="http://schemas.microsoft.com/office/word/2010/wordml" w:rsidR="00C24FA5" w:rsidRDefault="00C24FA5" w14:paraId="26D45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044B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219, § 4, in (A), in the first sentence, deleted "may" following "his designee", and inserted "of state or federal law the Department of Insurance is authorized to enforce" following "each violation".</w:t>
      </w:r>
      <w:r>
        <w:rPr>
          <w:rFonts w:ascii="Times New Roman" w:hAnsi="Times New Roman" w:eastAsia="Times New Roman" w:cs="Times New Roman"/>
          <w:sz w:val="22"/>
          <w:szCs w:val="22"/>
          <w:lang w:val="en-PH"/>
        </w:rPr>
      </w:r>
    </w:p>
    <w:p xmlns:w14="http://schemas.microsoft.com/office/word/2010/wordml" w14:paraId="441ABA7E" w14:textId="77777777">
      <w:pPr>
        <w:spacing w:before="0" w:after="0" w:line="240" w:lineRule="auto"/>
      </w:pPr>
      <w:r>
        <w:t/>
      </w:r>
    </w:p>
    <w:p xmlns:w14="http://schemas.microsoft.com/office/word/2010/wordml" w:rsidR="00C24FA5" w:rsidRDefault="00C24FA5" w14:paraId="425EEB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38-33-240. Application of provisions of insurance law or law relating to solicitation or advertising by health professionals; practice of medicine, dentistry or other healing profession.</w:t>
      </w:r>
      <w:r>
        <w:rPr>
          <w:rFonts w:ascii="Times New Roman" w:hAnsi="Times New Roman" w:eastAsia="Times New Roman" w:cs="Times New Roman"/>
          <w:b w:val="true"/>
          <w:sz w:val="22"/>
          <w:szCs w:val="22"/>
          <w:lang w:val="en-PH"/>
        </w:rPr>
      </w:r>
    </w:p>
    <w:p xmlns:w14="http://schemas.microsoft.com/office/word/2010/wordml" w:rsidR="00C24FA5" w:rsidRDefault="00C24FA5" w14:paraId="61A9C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specifically provided, the provisions of the insurance law do not apply to any health maintenance organization granted a certificate of authority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252F7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Solicitation of enrollees by a health maintenance organization granted a certificate of authority, or its representatives, are not construed to violate any provision of law relating to solicitation or advertising by health professionals.</w:t>
      </w:r>
      <w:r>
        <w:rPr>
          <w:rFonts w:ascii="Times New Roman" w:hAnsi="Times New Roman" w:eastAsia="Times New Roman" w:cs="Times New Roman"/>
          <w:sz w:val="22"/>
          <w:szCs w:val="22"/>
          <w:lang w:val="en-PH"/>
        </w:rPr>
      </w:r>
    </w:p>
    <w:p xmlns:w14="http://schemas.microsoft.com/office/word/2010/wordml" w:rsidR="00C24FA5" w:rsidRDefault="00C24FA5" w14:paraId="17126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health maintenance organization authorized under this chapter is considered to be practicing medicine, dentistry, or other healing professions.</w:t>
      </w:r>
      <w:r>
        <w:rPr>
          <w:rFonts w:ascii="Times New Roman" w:hAnsi="Times New Roman" w:eastAsia="Times New Roman" w:cs="Times New Roman"/>
          <w:sz w:val="22"/>
          <w:szCs w:val="22"/>
          <w:lang w:val="en-PH"/>
        </w:rPr>
      </w:r>
    </w:p>
    <w:p xmlns:w14="http://schemas.microsoft.com/office/word/2010/wordml" w14:paraId="5015E0B7" w14:textId="77777777">
      <w:pPr>
        <w:spacing w:before="0" w:after="0" w:line="240" w:lineRule="auto"/>
      </w:pPr>
      <w:r>
        <w:t/>
      </w:r>
    </w:p>
    <w:p xmlns:w14="http://schemas.microsoft.com/office/word/2010/wordml" w:rsidR="00C24FA5" w:rsidRDefault="00C24FA5" w14:paraId="39B3D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38-25-240 by 1987 Act No. 83, § 1; recodified as § 38-33-240 by 1987 Act No. 155, § 24; 1993 Act No. 181, § 633.</w:t>
      </w:r>
      <w:r>
        <w:rPr>
          <w:rFonts w:ascii="Times New Roman" w:hAnsi="Times New Roman" w:eastAsia="Times New Roman" w:cs="Times New Roman"/>
          <w:sz w:val="22"/>
          <w:szCs w:val="22"/>
          <w:lang w:val="en-PH"/>
        </w:rPr>
      </w:r>
    </w:p>
    <w:p xmlns:w14="http://schemas.microsoft.com/office/word/2010/wordml" w14:paraId="4ED8B736" w14:textId="77777777">
      <w:pPr>
        <w:spacing w:before="0" w:after="0" w:line="240" w:lineRule="auto"/>
      </w:pPr>
      <w:r>
        <w:t/>
      </w:r>
    </w:p>
    <w:p xmlns:w14="http://schemas.microsoft.com/office/word/2010/wordml" w:rsidR="00C24FA5" w:rsidRDefault="00C24FA5" w14:paraId="38265A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38-33-250. Records of organization as public documents; trade secrets, etc.</w:t>
      </w:r>
      <w:r>
        <w:rPr>
          <w:rFonts w:ascii="Times New Roman" w:hAnsi="Times New Roman" w:eastAsia="Times New Roman" w:cs="Times New Roman"/>
          <w:b w:val="true"/>
          <w:sz w:val="22"/>
          <w:szCs w:val="22"/>
          <w:lang w:val="en-PH"/>
        </w:rPr>
      </w:r>
    </w:p>
    <w:p xmlns:w14="http://schemas.microsoft.com/office/word/2010/wordml" w:rsidR="00C24FA5" w:rsidRDefault="00C24FA5" w14:paraId="642C0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applications and filings required under Section 38-33-30 and any annual and quarterly financial reports required under Section 38-33-90 must be treated as public documents. Nothing herein may be construed to require disclosure of trade secrets, privileged or confidential commercial information, or replies to a specific request for information made by the director or his designee.</w:t>
      </w:r>
      <w:r>
        <w:rPr>
          <w:rFonts w:ascii="Times New Roman" w:hAnsi="Times New Roman" w:eastAsia="Times New Roman" w:cs="Times New Roman"/>
          <w:sz w:val="22"/>
          <w:szCs w:val="22"/>
          <w:lang w:val="en-PH"/>
        </w:rPr>
      </w:r>
    </w:p>
    <w:p xmlns:w14="http://schemas.microsoft.com/office/word/2010/wordml" w14:paraId="5D13014E" w14:textId="77777777">
      <w:pPr>
        <w:spacing w:before="0" w:after="0" w:line="240" w:lineRule="auto"/>
      </w:pPr>
      <w:r>
        <w:t/>
      </w:r>
    </w:p>
    <w:p xmlns:w14="http://schemas.microsoft.com/office/word/2010/wordml" w:rsidR="00C24FA5" w:rsidRDefault="00C24FA5" w14:paraId="65A4B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38-25-250 by 1987 Act No. 83, § 1; recodified as § 38-33-250 by 1987 Act No. 155, § 24; 1993 Act No. 181, § 633.</w:t>
      </w:r>
      <w:r>
        <w:rPr>
          <w:rFonts w:ascii="Times New Roman" w:hAnsi="Times New Roman" w:eastAsia="Times New Roman" w:cs="Times New Roman"/>
          <w:sz w:val="22"/>
          <w:szCs w:val="22"/>
          <w:lang w:val="en-PH"/>
        </w:rPr>
      </w:r>
    </w:p>
    <w:p xmlns:w14="http://schemas.microsoft.com/office/word/2010/wordml" w14:paraId="641CF6E8" w14:textId="77777777">
      <w:pPr>
        <w:spacing w:before="0" w:after="0" w:line="240" w:lineRule="auto"/>
      </w:pPr>
      <w:r>
        <w:t/>
      </w:r>
    </w:p>
    <w:p xmlns:w14="http://schemas.microsoft.com/office/word/2010/wordml" w:rsidR="00C24FA5" w:rsidRDefault="00C24FA5" w14:paraId="2B7A0B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38-33-260. Confidentiality of health records.</w:t>
      </w:r>
      <w:r>
        <w:rPr>
          <w:rFonts w:ascii="Times New Roman" w:hAnsi="Times New Roman" w:eastAsia="Times New Roman" w:cs="Times New Roman"/>
          <w:b w:val="true"/>
          <w:sz w:val="22"/>
          <w:szCs w:val="22"/>
          <w:lang w:val="en-PH"/>
        </w:rPr>
      </w:r>
    </w:p>
    <w:p xmlns:w14="http://schemas.microsoft.com/office/word/2010/wordml" w:rsidR="00C24FA5" w:rsidRDefault="00C24FA5" w14:paraId="2F954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w:t>
      </w:r>
      <w:r>
        <w:rPr>
          <w:rFonts w:ascii="Times New Roman" w:hAnsi="Times New Roman" w:eastAsia="Times New Roman" w:cs="Times New Roman"/>
          <w:sz w:val="22"/>
          <w:szCs w:val="22"/>
          <w:lang w:val="en-PH"/>
        </w:rPr>
        <w:t>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r>
        <w:rPr>
          <w:rFonts w:ascii="Times New Roman" w:hAnsi="Times New Roman" w:eastAsia="Times New Roman" w:cs="Times New Roman"/>
          <w:sz w:val="22"/>
          <w:szCs w:val="22"/>
          <w:lang w:val="en-PH"/>
        </w:rPr>
      </w:r>
    </w:p>
    <w:p xmlns:w14="http://schemas.microsoft.com/office/word/2010/wordml" w14:paraId="6BD8C700" w14:textId="77777777">
      <w:pPr>
        <w:spacing w:before="0" w:after="0" w:line="240" w:lineRule="auto"/>
      </w:pPr>
      <w:r>
        <w:t/>
      </w:r>
    </w:p>
    <w:p xmlns:w14="http://schemas.microsoft.com/office/word/2010/wordml" w:rsidR="00C24FA5" w:rsidRDefault="00C24FA5" w14:paraId="5CCB4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38-25-260 by 1987 Act No. 83, § 1; recodified as § 38-33-260 by 1987 Act No. 155, § 24; 1993 Act No. 181, § 633.</w:t>
      </w:r>
      <w:r>
        <w:rPr>
          <w:rFonts w:ascii="Times New Roman" w:hAnsi="Times New Roman" w:eastAsia="Times New Roman" w:cs="Times New Roman"/>
          <w:sz w:val="22"/>
          <w:szCs w:val="22"/>
          <w:lang w:val="en-PH"/>
        </w:rPr>
      </w:r>
    </w:p>
    <w:p xmlns:w14="http://schemas.microsoft.com/office/word/2010/wordml" w14:paraId="77239906" w14:textId="77777777">
      <w:pPr>
        <w:spacing w:before="0" w:after="0" w:line="240" w:lineRule="auto"/>
      </w:pPr>
      <w:r>
        <w:t/>
      </w:r>
    </w:p>
    <w:p xmlns:w14="http://schemas.microsoft.com/office/word/2010/wordml" w:rsidR="00C24FA5" w:rsidRDefault="00C24FA5" w14:paraId="3C68A3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38-33-270. Contractual powers of Department to assist in investigative duties; assessments for consulting expenses.</w:t>
      </w:r>
      <w:r>
        <w:rPr>
          <w:rFonts w:ascii="Times New Roman" w:hAnsi="Times New Roman" w:eastAsia="Times New Roman" w:cs="Times New Roman"/>
          <w:b w:val="true"/>
          <w:sz w:val="22"/>
          <w:szCs w:val="22"/>
          <w:lang w:val="en-PH"/>
        </w:rPr>
      </w:r>
    </w:p>
    <w:p xmlns:w14="http://schemas.microsoft.com/office/word/2010/wordml" w:rsidR="00C24FA5" w:rsidRDefault="00C24FA5" w14:paraId="5A8DF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in carrying out the obligations under Sections 38-33-40, 38-33-170(B), and 38-33-180(A), may contract with qualified persons to make recommendations concerning the determinations required to be made by him. The recommendations may be accepted in full or in part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C114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w:t>
      </w:r>
      <w:r>
        <w:rPr>
          <w:rFonts w:ascii="Times New Roman" w:hAnsi="Times New Roman" w:eastAsia="Times New Roman" w:cs="Times New Roman"/>
          <w:sz w:val="22"/>
          <w:szCs w:val="22"/>
          <w:lang w:val="en-PH"/>
        </w:rPr>
        <w:t>person who has a legitimate interest in the quality of care provided by the organization.</w:t>
      </w:r>
      <w:r>
        <w:rPr>
          <w:rFonts w:ascii="Times New Roman" w:hAnsi="Times New Roman" w:eastAsia="Times New Roman" w:cs="Times New Roman"/>
          <w:sz w:val="22"/>
          <w:szCs w:val="22"/>
          <w:lang w:val="en-PH"/>
        </w:rPr>
      </w:r>
    </w:p>
    <w:p xmlns:w14="http://schemas.microsoft.com/office/word/2010/wordml" w14:paraId="163A2618" w14:textId="77777777">
      <w:pPr>
        <w:spacing w:before="0" w:after="0" w:line="240" w:lineRule="auto"/>
      </w:pPr>
      <w:r>
        <w:t/>
      </w:r>
    </w:p>
    <w:p xmlns:w14="http://schemas.microsoft.com/office/word/2010/wordml" w:rsidR="00C24FA5" w:rsidRDefault="00C24FA5" w14:paraId="17DA2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38-25-270 by 1987 Act No. 83, § 1; recodified as § 38-33-270 by 1987 Act No. 155, § 24; 1992 Act No. 403, § 7; 1993 Act No. 181, § 633.</w:t>
      </w:r>
      <w:r>
        <w:rPr>
          <w:rFonts w:ascii="Times New Roman" w:hAnsi="Times New Roman" w:eastAsia="Times New Roman" w:cs="Times New Roman"/>
          <w:sz w:val="22"/>
          <w:szCs w:val="22"/>
          <w:lang w:val="en-PH"/>
        </w:rPr>
      </w:r>
    </w:p>
    <w:p xmlns:w14="http://schemas.microsoft.com/office/word/2010/wordml" w14:paraId="77ABF36A" w14:textId="77777777">
      <w:pPr>
        <w:spacing w:before="0" w:after="0" w:line="240" w:lineRule="auto"/>
      </w:pPr>
      <w:r>
        <w:t/>
      </w:r>
    </w:p>
    <w:p xmlns:w14="http://schemas.microsoft.com/office/word/2010/wordml" w:rsidR="00C24FA5" w:rsidRDefault="00C24FA5" w14:paraId="703868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38-33-280. Acquisition or exchange of securities of a health maintenance organization; merger or consolidation of HMO.</w:t>
      </w:r>
      <w:r>
        <w:rPr>
          <w:rFonts w:ascii="Times New Roman" w:hAnsi="Times New Roman" w:eastAsia="Times New Roman" w:cs="Times New Roman"/>
          <w:b w:val="true"/>
          <w:sz w:val="22"/>
          <w:szCs w:val="22"/>
          <w:lang w:val="en-PH"/>
        </w:rPr>
      </w:r>
    </w:p>
    <w:p xmlns:w14="http://schemas.microsoft.com/office/word/2010/wordml" w:rsidR="00C24FA5" w:rsidRDefault="00C24FA5" w14:paraId="75022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w:t>
      </w:r>
      <w:r>
        <w:rPr>
          <w:rFonts w:ascii="Times New Roman" w:hAnsi="Times New Roman" w:eastAsia="Times New Roman" w:cs="Times New Roman"/>
          <w:sz w:val="22"/>
          <w:szCs w:val="22"/>
          <w:lang w:val="en-PH"/>
        </w:rPr>
        <w:t xml:space="preserve">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38-21-70 and the offer, request, invitation, agreement, or acquisition has been approved by the director or his design</w:t>
      </w:r>
      <w:r>
        <w:rPr>
          <w:rFonts w:ascii="Times New Roman" w:hAnsi="Times New Roman" w:eastAsia="Times New Roman" w:cs="Times New Roman"/>
          <w:sz w:val="22"/>
          <w:szCs w:val="22"/>
          <w:lang w:val="en-PH"/>
        </w:rPr>
        <w:t>ee. Approval by the director or his designee is governed by Section 38-21-90.</w:t>
      </w:r>
      <w:r>
        <w:rPr>
          <w:rFonts w:ascii="Times New Roman" w:hAnsi="Times New Roman" w:eastAsia="Times New Roman" w:cs="Times New Roman"/>
          <w:sz w:val="22"/>
          <w:szCs w:val="22"/>
          <w:lang w:val="en-PH"/>
        </w:rPr>
      </w:r>
    </w:p>
    <w:p xmlns:w14="http://schemas.microsoft.com/office/word/2010/wordml" w:rsidR="00C24FA5" w:rsidRDefault="00C24FA5" w14:paraId="435A5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Section 38-21-250 shall apply to health maintenance organizations.</w:t>
      </w:r>
      <w:r>
        <w:rPr>
          <w:rFonts w:ascii="Times New Roman" w:hAnsi="Times New Roman" w:eastAsia="Times New Roman" w:cs="Times New Roman"/>
          <w:sz w:val="22"/>
          <w:szCs w:val="22"/>
          <w:lang w:val="en-PH"/>
        </w:rPr>
      </w:r>
    </w:p>
    <w:p xmlns:w14="http://schemas.microsoft.com/office/word/2010/wordml" w14:paraId="5CBB2ECE" w14:textId="77777777">
      <w:pPr>
        <w:spacing w:before="0" w:after="0" w:line="240" w:lineRule="auto"/>
      </w:pPr>
      <w:r>
        <w:t/>
      </w:r>
    </w:p>
    <w:p xmlns:w14="http://schemas.microsoft.com/office/word/2010/wordml" w:rsidR="00C24FA5" w:rsidRDefault="00C24FA5" w14:paraId="26C55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38-25-280 by 1987 Act No. 83, § 1; recodified as § 38-33-280 by 1987 Act No. 155, § 24; 1993 Act No. 181, § 633; 2002 Act No. 228, § 6, eff May 1, 2002.</w:t>
      </w:r>
      <w:r>
        <w:rPr>
          <w:rFonts w:ascii="Times New Roman" w:hAnsi="Times New Roman" w:eastAsia="Times New Roman" w:cs="Times New Roman"/>
          <w:sz w:val="22"/>
          <w:szCs w:val="22"/>
          <w:lang w:val="en-PH"/>
        </w:rPr>
      </w:r>
    </w:p>
    <w:p xmlns:w14="http://schemas.microsoft.com/office/word/2010/wordml" w14:paraId="3645F1B5" w14:textId="77777777">
      <w:pPr>
        <w:spacing w:before="0" w:after="0" w:line="240" w:lineRule="auto"/>
      </w:pPr>
      <w:r>
        <w:t/>
      </w:r>
    </w:p>
    <w:p xmlns:w14="http://schemas.microsoft.com/office/word/2010/wordml" w:rsidR="00C24FA5" w:rsidRDefault="00C24FA5" w14:paraId="729C6D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38-33-290. Participation by physician, podiatrist, optometrist, or oral surgeon as provided in HMO.</w:t>
      </w:r>
      <w:r>
        <w:rPr>
          <w:rFonts w:ascii="Times New Roman" w:hAnsi="Times New Roman" w:eastAsia="Times New Roman" w:cs="Times New Roman"/>
          <w:b w:val="true"/>
          <w:sz w:val="22"/>
          <w:szCs w:val="22"/>
          <w:lang w:val="en-PH"/>
        </w:rPr>
      </w:r>
    </w:p>
    <w:p xmlns:w14="http://schemas.microsoft.com/office/word/2010/wordml" w:rsidR="00C24FA5" w:rsidRDefault="00C24FA5" w14:paraId="155A4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case-by-case basis.</w:t>
      </w:r>
      <w:r>
        <w:rPr>
          <w:rFonts w:ascii="Times New Roman" w:hAnsi="Times New Roman" w:eastAsia="Times New Roman" w:cs="Times New Roman"/>
          <w:sz w:val="22"/>
          <w:szCs w:val="22"/>
          <w:lang w:val="en-PH"/>
        </w:rPr>
      </w:r>
    </w:p>
    <w:p xmlns:w14="http://schemas.microsoft.com/office/word/2010/wordml" w14:paraId="060E9B2A" w14:textId="77777777">
      <w:pPr>
        <w:spacing w:before="0" w:after="0" w:line="240" w:lineRule="auto"/>
      </w:pPr>
      <w:r>
        <w:t/>
      </w:r>
    </w:p>
    <w:p xmlns:w14="http://schemas.microsoft.com/office/word/2010/wordml" w:rsidR="00C24FA5" w:rsidRDefault="00C24FA5" w14:paraId="2D96F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38-25-80 [1986 Act No. 440; repealed by 1987 Act No. 155, § 25(f)] recodified as § 38-33-80 by 1987 Act No. 155, § 1; substance transferred to § 38-33-290 by 1987 Act No. 83, § 1; 1993 Act No. 181, § 633.</w:t>
      </w:r>
      <w:r>
        <w:rPr>
          <w:rFonts w:ascii="Times New Roman" w:hAnsi="Times New Roman" w:eastAsia="Times New Roman" w:cs="Times New Roman"/>
          <w:sz w:val="22"/>
          <w:szCs w:val="22"/>
          <w:lang w:val="en-PH"/>
        </w:rPr>
      </w:r>
    </w:p>
    <w:p xmlns:w14="http://schemas.microsoft.com/office/word/2010/wordml" w14:paraId="1FBA0BA1" w14:textId="77777777">
      <w:pPr>
        <w:spacing w:before="0" w:after="0" w:line="240" w:lineRule="auto"/>
      </w:pPr>
      <w:r>
        <w:t/>
      </w:r>
    </w:p>
    <w:p xmlns:w14="http://schemas.microsoft.com/office/word/2010/wordml" w:rsidR="00C24FA5" w:rsidRDefault="00C24FA5" w14:paraId="588DF4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38-33-300. Liability for participation in quality of care or utilization review.</w:t>
      </w:r>
      <w:r>
        <w:rPr>
          <w:rFonts w:ascii="Times New Roman" w:hAnsi="Times New Roman" w:eastAsia="Times New Roman" w:cs="Times New Roman"/>
          <w:b w:val="true"/>
          <w:sz w:val="22"/>
          <w:szCs w:val="22"/>
          <w:lang w:val="en-PH"/>
        </w:rPr>
      </w:r>
    </w:p>
    <w:p xmlns:w14="http://schemas.microsoft.com/office/word/2010/wordml" w:rsidR="00C24FA5" w:rsidRDefault="00C24FA5" w14:paraId="7877B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may be no monetary liability on the part of, and no cause of action may arise against, any person who participates in quality of care or utilization reviews by a peer review committee established in accordance with regulations of the department under Section 38-33-40(A)(2) for any act performed during such reviews, provided such person acts in good faith and without malice, has made a reasonable effort to obtain the facts of the matter, and reasonably believes that the action taken is warranted by the</w:t>
      </w:r>
      <w:r>
        <w:rPr>
          <w:rFonts w:ascii="Times New Roman" w:hAnsi="Times New Roman" w:eastAsia="Times New Roman" w:cs="Times New Roman"/>
          <w:sz w:val="22"/>
          <w:szCs w:val="22"/>
          <w:lang w:val="en-PH"/>
        </w:rPr>
        <w:t xml:space="preserve"> facts.</w:t>
      </w:r>
      <w:r>
        <w:rPr>
          <w:rFonts w:ascii="Times New Roman" w:hAnsi="Times New Roman" w:eastAsia="Times New Roman" w:cs="Times New Roman"/>
          <w:sz w:val="22"/>
          <w:szCs w:val="22"/>
          <w:lang w:val="en-PH"/>
        </w:rPr>
      </w:r>
    </w:p>
    <w:p xmlns:w14="http://schemas.microsoft.com/office/word/2010/wordml" w14:paraId="35DE7D17" w14:textId="77777777">
      <w:pPr>
        <w:spacing w:before="0" w:after="0" w:line="240" w:lineRule="auto"/>
      </w:pPr>
      <w:r>
        <w:t/>
      </w:r>
    </w:p>
    <w:p xmlns:w14="http://schemas.microsoft.com/office/word/2010/wordml" w:rsidR="00C24FA5" w:rsidRDefault="00C24FA5" w14:paraId="21D7A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Enacted as 1976 Code § 38-25-300 by 1987 Act No. 83, § 1; recodified as § 38-33-300 by 1987 Act No. 155, § 24; 1993 Act No. 181, § 633.</w:t>
      </w:r>
      <w:r>
        <w:rPr>
          <w:rFonts w:ascii="Times New Roman" w:hAnsi="Times New Roman" w:eastAsia="Times New Roman" w:cs="Times New Roman"/>
          <w:sz w:val="22"/>
          <w:szCs w:val="22"/>
          <w:lang w:val="en-PH"/>
        </w:rPr>
      </w:r>
    </w:p>
    <w:p xmlns:w14="http://schemas.microsoft.com/office/word/2010/wordml" w14:paraId="53B0EF95" w14:textId="77777777">
      <w:pPr>
        <w:spacing w:before="0" w:after="0" w:line="240" w:lineRule="auto"/>
      </w:pPr>
      <w:r>
        <w:t/>
      </w:r>
    </w:p>
    <w:p xmlns:w14="http://schemas.microsoft.com/office/word/2010/wordml" w:rsidR="00C24FA5" w:rsidRDefault="00C24FA5" w14:paraId="7C337B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38-33-310. HMO may contract with out-of-state provider.</w:t>
      </w:r>
      <w:r>
        <w:rPr>
          <w:rFonts w:ascii="Times New Roman" w:hAnsi="Times New Roman" w:eastAsia="Times New Roman" w:cs="Times New Roman"/>
          <w:b w:val="true"/>
          <w:sz w:val="22"/>
          <w:szCs w:val="22"/>
          <w:lang w:val="en-PH"/>
        </w:rPr>
      </w:r>
    </w:p>
    <w:p xmlns:w14="http://schemas.microsoft.com/office/word/2010/wordml" w:rsidR="00C24FA5" w:rsidRDefault="00C24FA5" w14:paraId="37666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to prevent a health maintenance organization from contracting with an out-of-state provider.</w:t>
      </w:r>
      <w:r>
        <w:rPr>
          <w:rFonts w:ascii="Times New Roman" w:hAnsi="Times New Roman" w:eastAsia="Times New Roman" w:cs="Times New Roman"/>
          <w:sz w:val="22"/>
          <w:szCs w:val="22"/>
          <w:lang w:val="en-PH"/>
        </w:rPr>
      </w:r>
    </w:p>
    <w:p xmlns:w14="http://schemas.microsoft.com/office/word/2010/wordml" w14:paraId="674A223C" w14:textId="77777777">
      <w:pPr>
        <w:spacing w:before="0" w:after="0" w:line="240" w:lineRule="auto"/>
      </w:pPr>
      <w:r>
        <w:t/>
      </w:r>
    </w:p>
    <w:p xmlns:w14="http://schemas.microsoft.com/office/word/2010/wordml" w:rsidR="00C24FA5" w:rsidRDefault="00C24FA5" w14:paraId="21FD9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58, § 7.</w:t>
      </w:r>
      <w:r>
        <w:rPr>
          <w:rFonts w:ascii="Times New Roman" w:hAnsi="Times New Roman" w:eastAsia="Times New Roman" w:cs="Times New Roman"/>
          <w:sz w:val="22"/>
          <w:szCs w:val="22"/>
          <w:lang w:val="en-PH"/>
        </w:rPr>
      </w:r>
    </w:p>
    <w:p xmlns:w14="http://schemas.microsoft.com/office/word/2010/wordml" w14:paraId="025BAFC8" w14:textId="77777777">
      <w:pPr>
        <w:spacing w:before="0" w:after="0" w:line="240" w:lineRule="auto"/>
      </w:pPr>
      <w:r>
        <w:t/>
      </w:r>
    </w:p>
    <w:p xmlns:w14="http://schemas.microsoft.com/office/word/2010/wordml" w:rsidR="00C24FA5" w:rsidRDefault="00C24FA5" w14:paraId="40D114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38-33-325. Obstetrician-gynecologist services; referrals; authorization for services; member notification of plan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71B3B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health benefit plan shall allow a female enrollee thirteen years of age or older a minimum of two visits annually pursuant to the health benefit plan, without prior referral, to the health care services of an obstetrician-gynecologist in the health benefit plan.</w:t>
      </w:r>
      <w:r>
        <w:rPr>
          <w:rFonts w:ascii="Times New Roman" w:hAnsi="Times New Roman" w:eastAsia="Times New Roman" w:cs="Times New Roman"/>
          <w:sz w:val="22"/>
          <w:szCs w:val="22"/>
          <w:lang w:val="en-PH"/>
        </w:rPr>
      </w:r>
    </w:p>
    <w:p xmlns:w14="http://schemas.microsoft.com/office/word/2010/wordml" w:rsidR="00C24FA5" w:rsidRDefault="00C24FA5" w14:paraId="472DD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obstetrician-gynecologist to the patient's primary care physician regarding the condition being treated within a reasonable time after each visit.</w:t>
      </w:r>
      <w:r>
        <w:rPr>
          <w:rFonts w:ascii="Times New Roman" w:hAnsi="Times New Roman" w:eastAsia="Times New Roman" w:cs="Times New Roman"/>
          <w:sz w:val="22"/>
          <w:szCs w:val="22"/>
          <w:lang w:val="en-PH"/>
        </w:rPr>
      </w:r>
    </w:p>
    <w:p xmlns:w14="http://schemas.microsoft.com/office/word/2010/wordml" w:rsidR="00C24FA5" w:rsidRDefault="00C24FA5" w14:paraId="0DD4A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health benefit plan must notify its members of the provisions of this subsection (A). The information must be provided in the Summary Plan Description materials and enrollment materials.</w:t>
      </w:r>
      <w:r>
        <w:rPr>
          <w:rFonts w:ascii="Times New Roman" w:hAnsi="Times New Roman" w:eastAsia="Times New Roman" w:cs="Times New Roman"/>
          <w:sz w:val="22"/>
          <w:szCs w:val="22"/>
          <w:lang w:val="en-PH"/>
        </w:rPr>
      </w:r>
    </w:p>
    <w:p xmlns:w14="http://schemas.microsoft.com/office/word/2010/wordml" w:rsidR="00C24FA5" w:rsidRDefault="00C24FA5" w14:paraId="75184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1FFB9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"Health benefit plan" means a health maintenance organization, a preferred provider plan, an exclusive provider plan, or other managed care arrangement plan;</w:t>
      </w:r>
      <w:r>
        <w:rPr>
          <w:rFonts w:ascii="Times New Roman" w:hAnsi="Times New Roman" w:eastAsia="Times New Roman" w:cs="Times New Roman"/>
          <w:sz w:val="22"/>
          <w:szCs w:val="22"/>
          <w:lang w:val="en-PH"/>
        </w:rPr>
      </w:r>
    </w:p>
    <w:p xmlns:w14="http://schemas.microsoft.com/office/word/2010/wordml" w:rsidR="00C24FA5" w:rsidRDefault="00C24FA5" w14:paraId="06FAD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"Health care services" means the full scope of medically necessary services provided by the participating obstetrician-gynecologist in the care of or related to the female reproductive system and breasts.</w:t>
      </w:r>
      <w:r>
        <w:rPr>
          <w:rFonts w:ascii="Times New Roman" w:hAnsi="Times New Roman" w:eastAsia="Times New Roman" w:cs="Times New Roman"/>
          <w:sz w:val="22"/>
          <w:szCs w:val="22"/>
          <w:lang w:val="en-PH"/>
        </w:rPr>
      </w:r>
    </w:p>
    <w:p xmlns:w14="http://schemas.microsoft.com/office/word/2010/wordml" w14:paraId="4669E105" w14:textId="77777777">
      <w:pPr>
        <w:spacing w:before="0" w:after="0" w:line="240" w:lineRule="auto"/>
      </w:pPr>
      <w:r>
        <w:t/>
      </w:r>
    </w:p>
    <w:p xmlns:w14="http://schemas.microsoft.com/office/word/2010/wordml" w:rsidR="00C24FA5" w:rsidRDefault="00C24FA5" w14:paraId="0943A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329,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