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f51ab855fd4213" /><Relationship Type="http://schemas.openxmlformats.org/package/2006/relationships/metadata/core-properties" Target="/package/services/metadata/core-properties/1404bde55881420ba233d390f57a5cc5.psmdcp" Id="R0316515936aa411e" /></Relationships>
</file>

<file path=word/document.xml><?xml version="1.0" encoding="utf-8"?>
<w:document xmlns:w="http://schemas.openxmlformats.org/wordprocessingml/2006/main">
  <w:body>
    <w:p xmlns:w14="http://schemas.microsoft.com/office/word/2010/wordml" w:rsidR="006C3F03" w:rsidRDefault="006C3F03" w14:paraId="213960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36</w:t>
      </w:r>
      <w:r>
        <w:rPr>
          <w:rFonts w:ascii="Times New Roman" w:hAnsi="Times New Roman" w:eastAsia="Times New Roman" w:cs="Times New Roman"/>
          <w:sz w:val="22"/>
          <w:szCs w:val="22"/>
        </w:rPr>
      </w:r>
    </w:p>
    <w:p xmlns:w14="http://schemas.microsoft.com/office/word/2010/wordml" w:rsidR="006C3F03" w:rsidRDefault="006C3F03" w14:paraId="07AFDA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Frivolous Civil Proceedings Sanctions Act</w:t>
      </w:r>
      <w:r>
        <w:rPr>
          <w:rFonts w:ascii="Times New Roman" w:hAnsi="Times New Roman" w:eastAsia="Times New Roman" w:cs="Times New Roman"/>
          <w:sz w:val="22"/>
          <w:szCs w:val="22"/>
        </w:rPr>
      </w:r>
    </w:p>
    <w:p xmlns:w14="http://schemas.microsoft.com/office/word/2010/wordml" w:rsidR="006C3F03" w:rsidRDefault="006C3F03" w14:paraId="5CE7C46E" w14:textId="77777777">
      <w:pPr>
        <w:spacing w:before="0" w:after="0" w:line="240" w:lineRule="auto"/>
        <w:rPr>
          <w:rFonts w:ascii="Arial" w:hAnsi="Arial" w:cs="Arial"/>
        </w:rPr>
      </w:pPr>
    </w:p>
    <w:p xmlns:w14="http://schemas.microsoft.com/office/word/2010/wordml" w:rsidR="006C3F03" w:rsidRDefault="006C3F03" w14:paraId="4166D3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15-36-10. Frivolous lawsuits; signing pleadings; imposition of sanctions; notice and opportunity to respond; reporting violations.</w:t>
      </w:r>
      <w:r>
        <w:rPr>
          <w:rFonts w:ascii="Times New Roman" w:hAnsi="Times New Roman" w:eastAsia="Times New Roman" w:cs="Times New Roman"/>
          <w:b w:val="true"/>
          <w:sz w:val="22"/>
          <w:szCs w:val="22"/>
        </w:rPr>
      </w:r>
    </w:p>
    <w:p xmlns:w14="http://schemas.microsoft.com/office/word/2010/wordml" w:rsidR="006C3F03" w:rsidRDefault="006C3F03" w14:paraId="78371800" w14:textId="77777777">
      <w:pPr>
        <w:spacing w:before="0" w:after="0" w:line="240" w:lineRule="auto"/>
        <w:rPr>
          <w:rFonts w:ascii="Arial" w:hAnsi="Arial" w:cs="Arial"/>
        </w:rPr>
      </w:pPr>
      <w:r>
        <w:rPr>
          <w:rFonts w:ascii="Times New Roman" w:hAnsi="Times New Roman" w:eastAsia="Times New Roman" w:cs="Times New Roman"/>
          <w:sz w:val="22"/>
          <w:szCs w:val="22"/>
        </w:rPr>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r>
        <w:rPr>
          <w:rFonts w:ascii="Times New Roman" w:hAnsi="Times New Roman" w:eastAsia="Times New Roman" w:cs="Times New Roman"/>
          <w:sz w:val="22"/>
          <w:szCs w:val="22"/>
        </w:rPr>
      </w:r>
    </w:p>
    <w:p xmlns:w14="http://schemas.microsoft.com/office/word/2010/wordml" w:rsidR="006C3F03" w:rsidRDefault="006C3F03" w14:paraId="6FFA0E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document filed in a civil or administrative action by a party who is not represented by an attorney must be signed by the party and must include the address and telephone number of the party.</w:t>
      </w:r>
      <w:r>
        <w:rPr>
          <w:rFonts w:ascii="Times New Roman" w:hAnsi="Times New Roman" w:eastAsia="Times New Roman" w:cs="Times New Roman"/>
          <w:sz w:val="22"/>
          <w:szCs w:val="22"/>
        </w:rPr>
      </w:r>
    </w:p>
    <w:p xmlns:w14="http://schemas.microsoft.com/office/word/2010/wordml" w:rsidR="006C3F03" w:rsidRDefault="006C3F03" w14:paraId="6DC9C5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signature of an attorney or a pro se litigant constitutes a certificate to the court that:</w:t>
      </w:r>
      <w:r>
        <w:rPr>
          <w:rFonts w:ascii="Times New Roman" w:hAnsi="Times New Roman" w:eastAsia="Times New Roman" w:cs="Times New Roman"/>
          <w:sz w:val="22"/>
          <w:szCs w:val="22"/>
        </w:rPr>
      </w:r>
    </w:p>
    <w:p xmlns:w14="http://schemas.microsoft.com/office/word/2010/wordml" w:rsidR="006C3F03" w:rsidRDefault="006C3F03" w14:paraId="637531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 has read the document;</w:t>
      </w:r>
      <w:r>
        <w:rPr>
          <w:rFonts w:ascii="Times New Roman" w:hAnsi="Times New Roman" w:eastAsia="Times New Roman" w:cs="Times New Roman"/>
          <w:sz w:val="22"/>
          <w:szCs w:val="22"/>
        </w:rPr>
      </w:r>
    </w:p>
    <w:p xmlns:w14="http://schemas.microsoft.com/office/word/2010/wordml" w:rsidR="006C3F03" w:rsidRDefault="006C3F03" w14:paraId="39C02E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r>
        <w:rPr>
          <w:rFonts w:ascii="Times New Roman" w:hAnsi="Times New Roman" w:eastAsia="Times New Roman" w:cs="Times New Roman"/>
          <w:sz w:val="22"/>
          <w:szCs w:val="22"/>
        </w:rPr>
      </w:r>
    </w:p>
    <w:p xmlns:w14="http://schemas.microsoft.com/office/word/2010/wordml" w:rsidR="006C3F03" w:rsidRDefault="006C3F03" w14:paraId="38769D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reasonable attorney in the same circumstances would believe that his procurement, initiation, continuation, or defense of a civil cause is not intended merely to harass or injure the other party; and</w:t>
      </w:r>
      <w:r>
        <w:rPr>
          <w:rFonts w:ascii="Times New Roman" w:hAnsi="Times New Roman" w:eastAsia="Times New Roman" w:cs="Times New Roman"/>
          <w:sz w:val="22"/>
          <w:szCs w:val="22"/>
        </w:rPr>
      </w:r>
    </w:p>
    <w:p xmlns:w14="http://schemas.microsoft.com/office/word/2010/wordml" w:rsidR="006C3F03" w:rsidRDefault="006C3F03" w14:paraId="29BA1B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r>
        <w:rPr>
          <w:rFonts w:ascii="Times New Roman" w:hAnsi="Times New Roman" w:eastAsia="Times New Roman" w:cs="Times New Roman"/>
          <w:sz w:val="22"/>
          <w:szCs w:val="22"/>
        </w:rPr>
      </w:r>
    </w:p>
    <w:p xmlns:w14="http://schemas.microsoft.com/office/word/2010/wordml" w:rsidR="006C3F03" w:rsidRDefault="006C3F03" w14:paraId="18206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attorney or pro se litigant participating in a civil or administrative action or defense may be sanctioned for:</w:t>
      </w:r>
      <w:r>
        <w:rPr>
          <w:rFonts w:ascii="Times New Roman" w:hAnsi="Times New Roman" w:eastAsia="Times New Roman" w:cs="Times New Roman"/>
          <w:sz w:val="22"/>
          <w:szCs w:val="22"/>
        </w:rPr>
      </w:r>
    </w:p>
    <w:p xmlns:w14="http://schemas.microsoft.com/office/word/2010/wordml" w:rsidR="006C3F03" w:rsidRDefault="006C3F03" w14:paraId="529EEF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filing a frivolous pleading, motion, or document if:</w:t>
      </w:r>
      <w:r>
        <w:rPr>
          <w:rFonts w:ascii="Times New Roman" w:hAnsi="Times New Roman" w:eastAsia="Times New Roman" w:cs="Times New Roman"/>
          <w:sz w:val="22"/>
          <w:szCs w:val="22"/>
        </w:rPr>
      </w:r>
    </w:p>
    <w:p xmlns:w14="http://schemas.microsoft.com/office/word/2010/wordml" w:rsidR="006C3F03" w:rsidRDefault="006C3F03" w14:paraId="622111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person has not read the frivolous pleading, motion, or document;</w:t>
      </w:r>
      <w:r>
        <w:rPr>
          <w:rFonts w:ascii="Times New Roman" w:hAnsi="Times New Roman" w:eastAsia="Times New Roman" w:cs="Times New Roman"/>
          <w:sz w:val="22"/>
          <w:szCs w:val="22"/>
        </w:rPr>
      </w:r>
    </w:p>
    <w:p xmlns:w14="http://schemas.microsoft.com/office/word/2010/wordml" w:rsidR="006C3F03" w:rsidRDefault="006C3F03" w14:paraId="7553A9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a reasonable attorney in the same circumstances would believe that under the facts, his claim or defense was clearly not warranted under existing law and that a good faith or reasonable argument did not exist for the extension, modification, or reversal of existing law;</w:t>
      </w:r>
      <w:r>
        <w:rPr>
          <w:rFonts w:ascii="Times New Roman" w:hAnsi="Times New Roman" w:eastAsia="Times New Roman" w:cs="Times New Roman"/>
          <w:sz w:val="22"/>
          <w:szCs w:val="22"/>
        </w:rPr>
      </w:r>
    </w:p>
    <w:p xmlns:w14="http://schemas.microsoft.com/office/word/2010/wordml" w:rsidR="006C3F03" w:rsidRDefault="006C3F03" w14:paraId="53FBC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 reasonable attorney presented with the same circumstances would believe that the procurement, initiation, continuation, or defense of a civil cause was intended merely to harass or injure the other party; or</w:t>
      </w:r>
      <w:r>
        <w:rPr>
          <w:rFonts w:ascii="Times New Roman" w:hAnsi="Times New Roman" w:eastAsia="Times New Roman" w:cs="Times New Roman"/>
          <w:sz w:val="22"/>
          <w:szCs w:val="22"/>
        </w:rPr>
      </w:r>
    </w:p>
    <w:p xmlns:w14="http://schemas.microsoft.com/office/word/2010/wordml" w:rsidR="006C3F03" w:rsidRDefault="006C3F03" w14:paraId="4CD367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r>
        <w:rPr>
          <w:rFonts w:ascii="Times New Roman" w:hAnsi="Times New Roman" w:eastAsia="Times New Roman" w:cs="Times New Roman"/>
          <w:sz w:val="22"/>
          <w:szCs w:val="22"/>
        </w:rPr>
      </w:r>
    </w:p>
    <w:p xmlns:w14="http://schemas.microsoft.com/office/word/2010/wordml" w:rsidR="006C3F03" w:rsidRDefault="006C3F03" w14:paraId="20B037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making frivolous arguments a reasonable attorney would believe were not reasonably supported by the facts; or</w:t>
      </w:r>
      <w:r>
        <w:rPr>
          <w:rFonts w:ascii="Times New Roman" w:hAnsi="Times New Roman" w:eastAsia="Times New Roman" w:cs="Times New Roman"/>
          <w:sz w:val="22"/>
          <w:szCs w:val="22"/>
        </w:rPr>
      </w:r>
    </w:p>
    <w:p xmlns:w14="http://schemas.microsoft.com/office/word/2010/wordml" w:rsidR="006C3F03" w:rsidRDefault="006C3F03" w14:paraId="3008FF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making frivolous arguments that a reasonable attorney would believe were not warranted under the existing law or if there is no good faith argument that exists for the extension, modification, or reversal of existing law.</w:t>
      </w:r>
      <w:r>
        <w:rPr>
          <w:rFonts w:ascii="Times New Roman" w:hAnsi="Times New Roman" w:eastAsia="Times New Roman" w:cs="Times New Roman"/>
          <w:sz w:val="22"/>
          <w:szCs w:val="22"/>
        </w:rPr>
      </w:r>
    </w:p>
    <w:p xmlns:w14="http://schemas.microsoft.com/office/word/2010/wordml" w:rsidR="006C3F03" w:rsidRDefault="006C3F03" w14:paraId="0C530BF1" w14:textId="77777777">
      <w:pPr>
        <w:spacing w:before="0" w:after="0" w:line="240" w:lineRule="auto"/>
        <w:rPr>
          <w:rFonts w:ascii="Arial" w:hAnsi="Arial" w:cs="Arial"/>
        </w:rPr>
      </w:pPr>
      <w:r>
        <w:rPr>
          <w:rFonts w:ascii="Times New Roman" w:hAnsi="Times New Roman" w:eastAsia="Times New Roman" w:cs="Times New Roman"/>
          <w:sz w:val="22"/>
          <w:szCs w:val="22"/>
        </w:rPr>
        <w:tab/>
        <w:t>(B)(1) If a document is not signed or does not otherwise comply with this section, it must be stricken unless it is signed promptly or amended to comply with this section after the omission is called to the attention of the attorney or the party.</w:t>
      </w:r>
      <w:r>
        <w:rPr>
          <w:rFonts w:ascii="Times New Roman" w:hAnsi="Times New Roman" w:eastAsia="Times New Roman" w:cs="Times New Roman"/>
          <w:sz w:val="22"/>
          <w:szCs w:val="22"/>
        </w:rPr>
      </w:r>
    </w:p>
    <w:p xmlns:w14="http://schemas.microsoft.com/office/word/2010/wordml" w:rsidR="006C3F03" w:rsidRDefault="006C3F03" w14:paraId="79C3D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r>
        <w:rPr>
          <w:rFonts w:ascii="Times New Roman" w:hAnsi="Times New Roman" w:eastAsia="Times New Roman" w:cs="Times New Roman"/>
          <w:sz w:val="22"/>
          <w:szCs w:val="22"/>
        </w:rPr>
      </w:r>
    </w:p>
    <w:p xmlns:w14="http://schemas.microsoft.com/office/word/2010/wordml" w:rsidR="006C3F03" w:rsidRDefault="006C3F03" w14:paraId="6C16D72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w:t>
      </w:r>
      <w:r>
        <w:rPr>
          <w:rFonts w:ascii="Times New Roman" w:hAnsi="Times New Roman" w:eastAsia="Times New Roman" w:cs="Times New Roman"/>
          <w:sz w:val="22"/>
          <w:szCs w:val="22"/>
        </w:rPr>
        <w:t>the following conditions:</w:t>
      </w:r>
      <w:r>
        <w:rPr>
          <w:rFonts w:ascii="Times New Roman" w:hAnsi="Times New Roman" w:eastAsia="Times New Roman" w:cs="Times New Roman"/>
          <w:sz w:val="22"/>
          <w:szCs w:val="22"/>
        </w:rPr>
      </w:r>
    </w:p>
    <w:p xmlns:w14="http://schemas.microsoft.com/office/word/2010/wordml" w:rsidR="006C3F03" w:rsidRDefault="006C3F03" w14:paraId="547298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r>
        <w:rPr>
          <w:rFonts w:ascii="Times New Roman" w:hAnsi="Times New Roman" w:eastAsia="Times New Roman" w:cs="Times New Roman"/>
          <w:sz w:val="22"/>
          <w:szCs w:val="22"/>
        </w:rPr>
      </w:r>
    </w:p>
    <w:p xmlns:w14="http://schemas.microsoft.com/office/word/2010/wordml" w:rsidR="006C3F03" w:rsidRDefault="006C3F03" w14:paraId="0F18BA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reasonable attorney in the same circumstances would believe that his procurement, initiation, continuation, or defense of the civil suit was intended merely to harass or injure the other party; or</w:t>
      </w:r>
      <w:r>
        <w:rPr>
          <w:rFonts w:ascii="Times New Roman" w:hAnsi="Times New Roman" w:eastAsia="Times New Roman" w:cs="Times New Roman"/>
          <w:sz w:val="22"/>
          <w:szCs w:val="22"/>
        </w:rPr>
      </w:r>
    </w:p>
    <w:p xmlns:w14="http://schemas.microsoft.com/office/word/2010/wordml" w:rsidR="006C3F03" w:rsidRDefault="006C3F03" w14:paraId="7852C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r>
        <w:rPr>
          <w:rFonts w:ascii="Times New Roman" w:hAnsi="Times New Roman" w:eastAsia="Times New Roman" w:cs="Times New Roman"/>
          <w:sz w:val="22"/>
          <w:szCs w:val="22"/>
        </w:rPr>
      </w:r>
    </w:p>
    <w:p xmlns:w14="http://schemas.microsoft.com/office/word/2010/wordml" w:rsidR="006C3F03" w:rsidRDefault="006C3F03" w14:paraId="561DA5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Unless the court finds by a preponderance of the evidence that an attorney, party, or pro se litigant engaged in advancing a frivolous claim or defense, the attorney, party, or pro se litigant shall not be sanctioned.</w:t>
      </w:r>
      <w:r>
        <w:rPr>
          <w:rFonts w:ascii="Times New Roman" w:hAnsi="Times New Roman" w:eastAsia="Times New Roman" w:cs="Times New Roman"/>
          <w:sz w:val="22"/>
          <w:szCs w:val="22"/>
        </w:rPr>
      </w:r>
    </w:p>
    <w:p xmlns:w14="http://schemas.microsoft.com/office/word/2010/wordml" w:rsidR="006C3F03" w:rsidRDefault="006C3F03" w14:paraId="00D5FB20"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w:t>
      </w:r>
      <w:r>
        <w:rPr>
          <w:rFonts w:ascii="Times New Roman" w:hAnsi="Times New Roman" w:eastAsia="Times New Roman" w:cs="Times New Roman"/>
          <w:sz w:val="22"/>
          <w:szCs w:val="22"/>
        </w:rPr>
        <w:t xml:space="preserve"> allegations as that person considers appropriate including, but not limited to, by filing a motion to withdraw the pleading, motion, document, or argument or by offering an explanation of mitigation.</w:t>
      </w:r>
      <w:r>
        <w:rPr>
          <w:rFonts w:ascii="Times New Roman" w:hAnsi="Times New Roman" w:eastAsia="Times New Roman" w:cs="Times New Roman"/>
          <w:sz w:val="22"/>
          <w:szCs w:val="22"/>
        </w:rPr>
      </w:r>
    </w:p>
    <w:p xmlns:w14="http://schemas.microsoft.com/office/word/2010/wordml" w:rsidR="006C3F03" w:rsidRDefault="006C3F03" w14:paraId="40D88795" w14:textId="77777777">
      <w:pPr>
        <w:spacing w:before="0" w:after="0" w:line="240" w:lineRule="auto"/>
        <w:rPr>
          <w:rFonts w:ascii="Arial" w:hAnsi="Arial" w:cs="Arial"/>
        </w:rPr>
      </w:pPr>
      <w:r>
        <w:rPr>
          <w:rFonts w:ascii="Times New Roman" w:hAnsi="Times New Roman" w:eastAsia="Times New Roman" w:cs="Times New Roman"/>
          <w:sz w:val="22"/>
          <w:szCs w:val="22"/>
        </w:rPr>
        <w:tab/>
        <w:t>(E) In determining if an attorney, party, or a pro se litigant has violated the provisions of this section, the court shall take into account:</w:t>
      </w:r>
      <w:r>
        <w:rPr>
          <w:rFonts w:ascii="Times New Roman" w:hAnsi="Times New Roman" w:eastAsia="Times New Roman" w:cs="Times New Roman"/>
          <w:sz w:val="22"/>
          <w:szCs w:val="22"/>
        </w:rPr>
      </w:r>
    </w:p>
    <w:p xmlns:w14="http://schemas.microsoft.com/office/word/2010/wordml" w:rsidR="006C3F03" w:rsidRDefault="006C3F03" w14:paraId="781649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number of parties;</w:t>
      </w:r>
      <w:r>
        <w:rPr>
          <w:rFonts w:ascii="Times New Roman" w:hAnsi="Times New Roman" w:eastAsia="Times New Roman" w:cs="Times New Roman"/>
          <w:sz w:val="22"/>
          <w:szCs w:val="22"/>
        </w:rPr>
      </w:r>
    </w:p>
    <w:p xmlns:w14="http://schemas.microsoft.com/office/word/2010/wordml" w:rsidR="006C3F03" w:rsidRDefault="006C3F03" w14:paraId="6DA7E7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complexity of the claims and defenses;</w:t>
      </w:r>
      <w:r>
        <w:rPr>
          <w:rFonts w:ascii="Times New Roman" w:hAnsi="Times New Roman" w:eastAsia="Times New Roman" w:cs="Times New Roman"/>
          <w:sz w:val="22"/>
          <w:szCs w:val="22"/>
        </w:rPr>
      </w:r>
    </w:p>
    <w:p xmlns:w14="http://schemas.microsoft.com/office/word/2010/wordml" w:rsidR="006C3F03" w:rsidRDefault="006C3F03" w14:paraId="7A256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length of time available to the attorney, party, or pro se litigant to investigate and conduct discovery for alleged violations of the provisions of subsection (A)(4);</w:t>
      </w:r>
      <w:r>
        <w:rPr>
          <w:rFonts w:ascii="Times New Roman" w:hAnsi="Times New Roman" w:eastAsia="Times New Roman" w:cs="Times New Roman"/>
          <w:sz w:val="22"/>
          <w:szCs w:val="22"/>
        </w:rPr>
      </w:r>
    </w:p>
    <w:p xmlns:w14="http://schemas.microsoft.com/office/word/2010/wordml" w:rsidR="006C3F03" w:rsidRDefault="006C3F03" w14:paraId="062327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information disclosed or undisclosed to the attorney, party, or pro se litigant through discovery and adequate investigation;</w:t>
      </w:r>
      <w:r>
        <w:rPr>
          <w:rFonts w:ascii="Times New Roman" w:hAnsi="Times New Roman" w:eastAsia="Times New Roman" w:cs="Times New Roman"/>
          <w:sz w:val="22"/>
          <w:szCs w:val="22"/>
        </w:rPr>
      </w:r>
    </w:p>
    <w:p xmlns:w14="http://schemas.microsoft.com/office/word/2010/wordml" w:rsidR="006C3F03" w:rsidRDefault="006C3F03" w14:paraId="73E7C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previous violations of the provisions of this section;</w:t>
      </w:r>
      <w:r>
        <w:rPr>
          <w:rFonts w:ascii="Times New Roman" w:hAnsi="Times New Roman" w:eastAsia="Times New Roman" w:cs="Times New Roman"/>
          <w:sz w:val="22"/>
          <w:szCs w:val="22"/>
        </w:rPr>
      </w:r>
    </w:p>
    <w:p xmlns:w14="http://schemas.microsoft.com/office/word/2010/wordml" w:rsidR="006C3F03" w:rsidRDefault="006C3F03" w14:paraId="7E9E51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response, if any, of the attorney, party, or pro se litigant to the allegation that he violated the provisions of this section; and</w:t>
      </w:r>
      <w:r>
        <w:rPr>
          <w:rFonts w:ascii="Times New Roman" w:hAnsi="Times New Roman" w:eastAsia="Times New Roman" w:cs="Times New Roman"/>
          <w:sz w:val="22"/>
          <w:szCs w:val="22"/>
        </w:rPr>
      </w:r>
    </w:p>
    <w:p xmlns:w14="http://schemas.microsoft.com/office/word/2010/wordml" w:rsidR="006C3F03" w:rsidRDefault="006C3F03" w14:paraId="26C0C7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other factors the court considers just, equitable, or appropriate under the circumstances.</w:t>
      </w:r>
      <w:r>
        <w:rPr>
          <w:rFonts w:ascii="Times New Roman" w:hAnsi="Times New Roman" w:eastAsia="Times New Roman" w:cs="Times New Roman"/>
          <w:sz w:val="22"/>
          <w:szCs w:val="22"/>
        </w:rPr>
      </w:r>
    </w:p>
    <w:p xmlns:w14="http://schemas.microsoft.com/office/word/2010/wordml" w:rsidR="006C3F03" w:rsidRDefault="006C3F03" w14:paraId="435DD109" w14:textId="77777777">
      <w:pPr>
        <w:spacing w:before="0" w:after="0" w:line="240" w:lineRule="auto"/>
        <w:rPr>
          <w:rFonts w:ascii="Arial" w:hAnsi="Arial" w:cs="Arial"/>
        </w:rPr>
      </w:pPr>
      <w:r>
        <w:rPr>
          <w:rFonts w:ascii="Times New Roman" w:hAnsi="Times New Roman" w:eastAsia="Times New Roman" w:cs="Times New Roman"/>
          <w:sz w:val="22"/>
          <w:szCs w:val="22"/>
        </w:rPr>
        <w:tab/>
        <w:t>(F) In determining whether sanctions are appropriate or the severity of a sanction, the court shall consider previous violations of the provisions of this section.</w:t>
      </w:r>
      <w:r>
        <w:rPr>
          <w:rFonts w:ascii="Times New Roman" w:hAnsi="Times New Roman" w:eastAsia="Times New Roman" w:cs="Times New Roman"/>
          <w:sz w:val="22"/>
          <w:szCs w:val="22"/>
        </w:rPr>
      </w:r>
    </w:p>
    <w:p xmlns:w14="http://schemas.microsoft.com/office/word/2010/wordml" w:rsidR="006C3F03" w:rsidRDefault="006C3F03" w14:paraId="4C68C14E" w14:textId="77777777">
      <w:pPr>
        <w:spacing w:before="0" w:after="0" w:line="240" w:lineRule="auto"/>
        <w:rPr>
          <w:rFonts w:ascii="Arial" w:hAnsi="Arial" w:cs="Arial"/>
        </w:rPr>
      </w:pPr>
      <w:r>
        <w:rPr>
          <w:rFonts w:ascii="Times New Roman" w:hAnsi="Times New Roman" w:eastAsia="Times New Roman" w:cs="Times New Roman"/>
          <w:sz w:val="22"/>
          <w:szCs w:val="22"/>
        </w:rPr>
        <w:tab/>
        <w:t>(G) Sanctions may include:</w:t>
      </w:r>
      <w:r>
        <w:rPr>
          <w:rFonts w:ascii="Times New Roman" w:hAnsi="Times New Roman" w:eastAsia="Times New Roman" w:cs="Times New Roman"/>
          <w:sz w:val="22"/>
          <w:szCs w:val="22"/>
        </w:rPr>
      </w:r>
    </w:p>
    <w:p xmlns:w14="http://schemas.microsoft.com/office/word/2010/wordml" w:rsidR="006C3F03" w:rsidRDefault="006C3F03" w14:paraId="4D6E4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order for the party represented by an attorney or pro se litigant to pay the reasonable costs and attorney's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r>
        <w:rPr>
          <w:rFonts w:ascii="Times New Roman" w:hAnsi="Times New Roman" w:eastAsia="Times New Roman" w:cs="Times New Roman"/>
          <w:sz w:val="22"/>
          <w:szCs w:val="22"/>
        </w:rPr>
      </w:r>
    </w:p>
    <w:p xmlns:w14="http://schemas.microsoft.com/office/word/2010/wordml" w:rsidR="006C3F03" w:rsidRDefault="006C3F03" w14:paraId="0EEAC6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order for the attorney to pay a reasonable fine to the court; or</w:t>
      </w:r>
      <w:r>
        <w:rPr>
          <w:rFonts w:ascii="Times New Roman" w:hAnsi="Times New Roman" w:eastAsia="Times New Roman" w:cs="Times New Roman"/>
          <w:sz w:val="22"/>
          <w:szCs w:val="22"/>
        </w:rPr>
      </w:r>
    </w:p>
    <w:p xmlns:w14="http://schemas.microsoft.com/office/word/2010/wordml" w:rsidR="006C3F03" w:rsidRDefault="006C3F03" w14:paraId="7DBE92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directive of a nonmonetary nature, including injunctive relief, designed to deter a future frivolous action or an action in bad faith.</w:t>
      </w:r>
      <w:r>
        <w:rPr>
          <w:rFonts w:ascii="Times New Roman" w:hAnsi="Times New Roman" w:eastAsia="Times New Roman" w:cs="Times New Roman"/>
          <w:sz w:val="22"/>
          <w:szCs w:val="22"/>
        </w:rPr>
      </w:r>
    </w:p>
    <w:p xmlns:w14="http://schemas.microsoft.com/office/word/2010/wordml" w:rsidR="006C3F03" w:rsidRDefault="006C3F03" w14:paraId="042FA363" w14:textId="77777777">
      <w:pPr>
        <w:spacing w:before="0" w:after="0" w:line="240" w:lineRule="auto"/>
        <w:rPr>
          <w:rFonts w:ascii="Arial" w:hAnsi="Arial" w:cs="Arial"/>
        </w:rPr>
      </w:pPr>
      <w:r>
        <w:rPr>
          <w:rFonts w:ascii="Times New Roman" w:hAnsi="Times New Roman" w:eastAsia="Times New Roman" w:cs="Times New Roman"/>
          <w:sz w:val="22"/>
          <w:szCs w:val="22"/>
        </w:rPr>
        <w:tab/>
        <w:t>(H) If the court imposes a sanction on an attorney in violation of the provisions of this section, the court shall report its findings to the South Carolina Commission of Lawyer Conduct.</w:t>
      </w:r>
      <w:r>
        <w:rPr>
          <w:rFonts w:ascii="Times New Roman" w:hAnsi="Times New Roman" w:eastAsia="Times New Roman" w:cs="Times New Roman"/>
          <w:sz w:val="22"/>
          <w:szCs w:val="22"/>
        </w:rPr>
      </w:r>
    </w:p>
    <w:p xmlns:w14="http://schemas.microsoft.com/office/word/2010/wordml" w:rsidR="006C3F03" w:rsidRDefault="006C3F03" w14:paraId="2C6578AD" w14:textId="77777777">
      <w:pPr>
        <w:spacing w:before="0" w:after="0" w:line="240" w:lineRule="auto"/>
        <w:rPr>
          <w:rFonts w:ascii="Arial" w:hAnsi="Arial" w:cs="Arial"/>
        </w:rPr>
      </w:pPr>
      <w:r>
        <w:rPr>
          <w:rFonts w:ascii="Times New Roman" w:hAnsi="Times New Roman" w:eastAsia="Times New Roman" w:cs="Times New Roman"/>
          <w:sz w:val="22"/>
          <w:szCs w:val="22"/>
        </w:rPr>
        <w:tab/>
        <w:t>(I) This act shall not alter the South Carolina Rules of Civil Procedure or the South Carolina Appellate Court Rules.</w:t>
      </w:r>
      <w:r>
        <w:rPr>
          <w:rFonts w:ascii="Times New Roman" w:hAnsi="Times New Roman" w:eastAsia="Times New Roman" w:cs="Times New Roman"/>
          <w:sz w:val="22"/>
          <w:szCs w:val="22"/>
        </w:rPr>
      </w:r>
    </w:p>
    <w:p xmlns:w14="http://schemas.microsoft.com/office/word/2010/wordml" w:rsidR="006C3F03" w:rsidRDefault="006C3F03" w14:paraId="7F042B5B" w14:textId="77777777">
      <w:pPr>
        <w:spacing w:before="0" w:after="0" w:line="240" w:lineRule="auto"/>
        <w:rPr>
          <w:rFonts w:ascii="Arial" w:hAnsi="Arial" w:cs="Arial"/>
        </w:rPr>
      </w:pPr>
      <w:r>
        <w:rPr>
          <w:rFonts w:ascii="Times New Roman" w:hAnsi="Times New Roman" w:eastAsia="Times New Roman" w:cs="Times New Roman"/>
          <w:sz w:val="22"/>
          <w:szCs w:val="22"/>
        </w:rPr>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r>
        <w:rPr>
          <w:rFonts w:ascii="Times New Roman" w:hAnsi="Times New Roman" w:eastAsia="Times New Roman" w:cs="Times New Roman"/>
          <w:sz w:val="22"/>
          <w:szCs w:val="22"/>
        </w:rPr>
      </w:r>
    </w:p>
    <w:p xmlns:w14="http://schemas.microsoft.com/office/word/2010/wordml" w:rsidR="006C3F03" w:rsidRDefault="006C3F03" w14:paraId="14A1C3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The provisions of this section apply in addition to all other remedies available at law or in equity.</w:t>
      </w:r>
      <w:r>
        <w:rPr>
          <w:rFonts w:ascii="Times New Roman" w:hAnsi="Times New Roman" w:eastAsia="Times New Roman" w:cs="Times New Roman"/>
          <w:sz w:val="22"/>
          <w:szCs w:val="22"/>
        </w:rPr>
      </w:r>
    </w:p>
    <w:p xmlns:w14="http://schemas.microsoft.com/office/word/2010/wordml" w:rsidR="006C3F03" w:rsidRDefault="006C3F03" w14:paraId="4A9097A8" w14:textId="77777777">
      <w:pPr>
        <w:spacing w:before="0" w:after="0" w:line="240" w:lineRule="auto"/>
        <w:rPr>
          <w:rFonts w:ascii="Arial" w:hAnsi="Arial" w:cs="Arial"/>
        </w:rPr>
      </w:pPr>
      <w:r>
        <w:rPr>
          <w:rFonts w:ascii="Times New Roman" w:hAnsi="Times New Roman" w:eastAsia="Times New Roman" w:cs="Times New Roman"/>
          <w:sz w:val="22"/>
          <w:szCs w:val="22"/>
        </w:rPr>
        <w:tab/>
        <w:t>(L) The amount requested for damages in a pleading may not be considered in a determination of a violation of the provisions of this section.</w:t>
      </w:r>
      <w:r>
        <w:rPr>
          <w:rFonts w:ascii="Times New Roman" w:hAnsi="Times New Roman" w:eastAsia="Times New Roman" w:cs="Times New Roman"/>
          <w:sz w:val="22"/>
          <w:szCs w:val="22"/>
        </w:rPr>
      </w:r>
    </w:p>
    <w:p xmlns:w14="http://schemas.microsoft.com/office/word/2010/wordml" w:rsidR="006C3F03" w:rsidRDefault="006C3F03" w14:paraId="33DF017C" w14:textId="77777777">
      <w:pPr>
        <w:spacing w:before="0" w:after="0" w:line="240" w:lineRule="auto"/>
        <w:rPr>
          <w:rFonts w:ascii="Arial" w:hAnsi="Arial" w:cs="Arial"/>
        </w:rPr>
      </w:pPr>
      <w:r>
        <w:rPr>
          <w:rFonts w:ascii="Times New Roman" w:hAnsi="Times New Roman" w:eastAsia="Times New Roman" w:cs="Times New Roman"/>
          <w:sz w:val="22"/>
          <w:szCs w:val="22"/>
        </w:rPr>
        <w:tab/>
        <w:t>(M) All violations of the provisions of this section must be reported to the South Carolina Supreme Court and a public record must be maintained and reported annually to the Governor, Senate, and House of Representatives.</w:t>
      </w:r>
      <w:r>
        <w:rPr>
          <w:rFonts w:ascii="Times New Roman" w:hAnsi="Times New Roman" w:eastAsia="Times New Roman" w:cs="Times New Roman"/>
          <w:sz w:val="22"/>
          <w:szCs w:val="22"/>
        </w:rPr>
      </w:r>
    </w:p>
    <w:p xmlns:w14="http://schemas.microsoft.com/office/word/2010/wordml" w14:paraId="17DB4987" w14:textId="77777777">
      <w:pPr>
        <w:spacing w:before="0" w:after="0" w:line="240" w:lineRule="auto"/>
      </w:pPr>
      <w:r>
        <w:t/>
      </w:r>
    </w:p>
    <w:p xmlns:w14="http://schemas.microsoft.com/office/word/2010/wordml" w:rsidR="006C3F03" w:rsidRDefault="006C3F03" w14:paraId="5C96FD7D"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432, § 6; 2005 Act No. 27, § 5, eff July 1, 2005, applicable to causes of action arising on or after that date.</w:t>
      </w:r>
      <w:r>
        <w:rPr>
          <w:rFonts w:ascii="Times New Roman" w:hAnsi="Times New Roman" w:eastAsia="Times New Roman" w:cs="Times New Roman"/>
          <w:sz w:val="22"/>
          <w:szCs w:val="22"/>
        </w:rPr>
      </w:r>
    </w:p>
    <w:p xmlns:w14="http://schemas.microsoft.com/office/word/2010/wordml" w:rsidR="006C3F03" w:rsidRDefault="006C3F03" w14:paraId="766052C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43CFBA81"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rewrote this section.</w:t>
      </w:r>
      <w:r>
        <w:rPr>
          <w:rFonts w:ascii="Times New Roman" w:hAnsi="Times New Roman" w:eastAsia="Times New Roman" w:cs="Times New Roman"/>
          <w:sz w:val="22"/>
          <w:szCs w:val="22"/>
        </w:rPr>
      </w:r>
    </w:p>
    <w:p xmlns:w14="http://schemas.microsoft.com/office/word/2010/wordml" w:rsidR="006C3F03" w:rsidRDefault="006C3F03" w14:paraId="1C2391CD" w14:textId="77777777">
      <w:pPr>
        <w:spacing w:before="0" w:after="0" w:line="240" w:lineRule="auto"/>
        <w:rPr>
          <w:rFonts w:ascii="Arial" w:hAnsi="Arial" w:cs="Arial"/>
        </w:rPr>
      </w:pPr>
      <w:r>
        <w:rPr>
          <w:rFonts w:ascii="Times New Roman" w:hAnsi="Times New Roman" w:eastAsia="Times New Roman" w:cs="Times New Roman"/>
          <w:sz w:val="22"/>
          <w:szCs w:val="22"/>
        </w:rPr>
        <w:t>§§ 15-36-20 to 15-36-50. Repealed by 2005 Act No. 27, § 12, eff July 1, 2005.</w:t>
      </w:r>
      <w:r>
        <w:rPr>
          <w:rFonts w:ascii="Times New Roman" w:hAnsi="Times New Roman" w:eastAsia="Times New Roman" w:cs="Times New Roman"/>
          <w:sz w:val="22"/>
          <w:szCs w:val="22"/>
        </w:rPr>
      </w:r>
    </w:p>
    <w:p xmlns:w14="http://schemas.microsoft.com/office/word/2010/wordml" w:rsidR="006C3F03" w:rsidRDefault="006C3F03" w14:paraId="59728C0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8ECB999" w14:textId="77777777">
      <w:pPr>
        <w:spacing w:before="0" w:after="0" w:line="240" w:lineRule="auto"/>
        <w:rPr>
          <w:rFonts w:ascii="Arial" w:hAnsi="Arial" w:cs="Arial"/>
        </w:rPr>
      </w:pPr>
      <w:r>
        <w:rPr>
          <w:rFonts w:ascii="Times New Roman" w:hAnsi="Times New Roman" w:eastAsia="Times New Roman" w:cs="Times New Roman"/>
          <w:sz w:val="22"/>
          <w:szCs w:val="22"/>
        </w:rPr>
        <w:t>Former § 15-36-20 was entitled "Factors supporting finding of proper purpose for action" and was derived from 1988 Act No. 432, § 6.</w:t>
      </w:r>
      <w:r>
        <w:rPr>
          <w:rFonts w:ascii="Times New Roman" w:hAnsi="Times New Roman" w:eastAsia="Times New Roman" w:cs="Times New Roman"/>
          <w:sz w:val="22"/>
          <w:szCs w:val="22"/>
        </w:rPr>
      </w:r>
    </w:p>
    <w:p xmlns:w14="http://schemas.microsoft.com/office/word/2010/wordml" w:rsidR="006C3F03" w:rsidRDefault="006C3F03" w14:paraId="7FD7383A" w14:textId="77777777">
      <w:pPr>
        <w:spacing w:before="0" w:after="0" w:line="240" w:lineRule="auto"/>
        <w:rPr>
          <w:rFonts w:ascii="Arial" w:hAnsi="Arial" w:cs="Arial"/>
        </w:rPr>
      </w:pPr>
      <w:r>
        <w:rPr>
          <w:rFonts w:ascii="Times New Roman" w:hAnsi="Times New Roman" w:eastAsia="Times New Roman" w:cs="Times New Roman"/>
          <w:sz w:val="22"/>
          <w:szCs w:val="22"/>
        </w:rPr>
        <w:t>Former § 15-36-30 was entitled "Recovery of attorney's fees and court costs" and was derived from 1988 Act No. 432, § 6.</w:t>
      </w:r>
      <w:r>
        <w:rPr>
          <w:rFonts w:ascii="Times New Roman" w:hAnsi="Times New Roman" w:eastAsia="Times New Roman" w:cs="Times New Roman"/>
          <w:sz w:val="22"/>
          <w:szCs w:val="22"/>
        </w:rPr>
      </w:r>
    </w:p>
    <w:p xmlns:w14="http://schemas.microsoft.com/office/word/2010/wordml" w:rsidR="006C3F03" w:rsidRDefault="006C3F03" w14:paraId="26F97A33" w14:textId="77777777">
      <w:pPr>
        <w:spacing w:before="0" w:after="0" w:line="240" w:lineRule="auto"/>
        <w:rPr>
          <w:rFonts w:ascii="Arial" w:hAnsi="Arial" w:cs="Arial"/>
        </w:rPr>
      </w:pPr>
      <w:r>
        <w:rPr>
          <w:rFonts w:ascii="Times New Roman" w:hAnsi="Times New Roman" w:eastAsia="Times New Roman" w:cs="Times New Roman"/>
          <w:sz w:val="22"/>
          <w:szCs w:val="22"/>
        </w:rPr>
        <w:t>Former § 15-36-40 was entitled "Burden of proof" and was derived from 1988 Act No. 432, § 6.</w:t>
      </w:r>
      <w:r>
        <w:rPr>
          <w:rFonts w:ascii="Times New Roman" w:hAnsi="Times New Roman" w:eastAsia="Times New Roman" w:cs="Times New Roman"/>
          <w:sz w:val="22"/>
          <w:szCs w:val="22"/>
        </w:rPr>
      </w:r>
    </w:p>
    <w:p xmlns:w14="http://schemas.microsoft.com/office/word/2010/wordml" w:rsidR="006C3F03" w:rsidRDefault="006C3F03" w14:paraId="1CC1AF9A" w14:textId="77777777">
      <w:pPr>
        <w:spacing w:before="0" w:after="0" w:line="240" w:lineRule="auto"/>
        <w:rPr>
          <w:rFonts w:ascii="Arial" w:hAnsi="Arial" w:cs="Arial"/>
        </w:rPr>
      </w:pPr>
      <w:r>
        <w:rPr>
          <w:rFonts w:ascii="Times New Roman" w:hAnsi="Times New Roman" w:eastAsia="Times New Roman" w:cs="Times New Roman"/>
          <w:sz w:val="22"/>
          <w:szCs w:val="22"/>
        </w:rPr>
        <w:t>Former § 15-36-50 was entitled "Court to determine fees and costs" and was derived from 1988 Act No. 432, § 6.</w:t>
      </w:r>
      <w:r>
        <w:rPr>
          <w:rFonts w:ascii="Times New Roman" w:hAnsi="Times New Roman" w:eastAsia="Times New Roman" w:cs="Times New Roman"/>
          <w:sz w:val="22"/>
          <w:szCs w:val="22"/>
        </w:rPr>
      </w:r>
    </w:p>
    <w:p xmlns:w14="http://schemas.microsoft.com/office/word/2010/wordml" w14:paraId="43A541DC" w14:textId="77777777">
      <w:pPr>
        <w:spacing w:before="0" w:after="0" w:line="240" w:lineRule="auto"/>
      </w:pPr>
      <w:r>
        <w:t/>
      </w:r>
    </w:p>
    <w:p xmlns:w14="http://schemas.microsoft.com/office/word/2010/wordml" w:rsidR="006C3F03" w:rsidRDefault="006C3F03" w14:paraId="2B365D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15-36-100. Complaint in actions for damages alleging professional negligence; contemporaneous affidavit of expert specifying negligent act or omission.</w:t>
      </w:r>
      <w:r>
        <w:rPr>
          <w:rFonts w:ascii="Times New Roman" w:hAnsi="Times New Roman" w:eastAsia="Times New Roman" w:cs="Times New Roman"/>
          <w:b w:val="true"/>
          <w:sz w:val="22"/>
          <w:szCs w:val="22"/>
        </w:rPr>
      </w:r>
    </w:p>
    <w:p xmlns:w14="http://schemas.microsoft.com/office/word/2010/wordml" w:rsidR="006C3F03" w:rsidRDefault="006C3F03" w14:paraId="6F1D73F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"expert witness" means an expert who is qualified as to the acceptable conduct of the professional whose conduct is at issue and who:</w:t>
      </w:r>
      <w:r>
        <w:rPr>
          <w:rFonts w:ascii="Times New Roman" w:hAnsi="Times New Roman" w:eastAsia="Times New Roman" w:cs="Times New Roman"/>
          <w:sz w:val="22"/>
          <w:szCs w:val="22"/>
        </w:rPr>
      </w:r>
    </w:p>
    <w:p xmlns:w14="http://schemas.microsoft.com/office/word/2010/wordml" w:rsidR="006C3F03" w:rsidRDefault="006C3F03" w14:paraId="71BF4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licensed by an appropriate regulatory agency to practice his or her profession in the location in which the expert practices or teaches; and</w:t>
      </w:r>
      <w:r>
        <w:rPr>
          <w:rFonts w:ascii="Times New Roman" w:hAnsi="Times New Roman" w:eastAsia="Times New Roman" w:cs="Times New Roman"/>
          <w:sz w:val="22"/>
          <w:szCs w:val="22"/>
        </w:rPr>
      </w:r>
    </w:p>
    <w:p xmlns:w14="http://schemas.microsoft.com/office/word/2010/wordml" w:rsidR="006C3F03" w:rsidRDefault="006C3F03" w14:paraId="4C1F6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(2)(a) is board certified by a national or international association or academy which administers written and oral examinations for certification in the area of practice or specialty about which the opinion on the standard of care is offered; or</w:t>
      </w:r>
      <w:r>
        <w:rPr>
          <w:rFonts w:ascii="Times New Roman" w:hAnsi="Times New Roman" w:eastAsia="Times New Roman" w:cs="Times New Roman"/>
          <w:sz w:val="22"/>
          <w:szCs w:val="22"/>
        </w:rPr>
      </w:r>
    </w:p>
    <w:p xmlns:w14="http://schemas.microsoft.com/office/word/2010/wordml" w:rsidR="006C3F03" w:rsidRDefault="006C3F03" w14:paraId="23EBE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actual professional knowledge and experience in the area of practice or specialty in which the opinion is to be given as the result of having been regularly engaged in:</w:t>
      </w:r>
      <w:r>
        <w:rPr>
          <w:rFonts w:ascii="Times New Roman" w:hAnsi="Times New Roman" w:eastAsia="Times New Roman" w:cs="Times New Roman"/>
          <w:sz w:val="22"/>
          <w:szCs w:val="22"/>
        </w:rPr>
      </w:r>
    </w:p>
    <w:p xmlns:w14="http://schemas.microsoft.com/office/word/2010/wordml" w:rsidR="006C3F03" w:rsidRDefault="006C3F03" w14:paraId="0F58A9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active practice of the area of specialty of his or her profession for at least three of the last five years immediately preceding the opinion;</w:t>
      </w:r>
      <w:r>
        <w:rPr>
          <w:rFonts w:ascii="Times New Roman" w:hAnsi="Times New Roman" w:eastAsia="Times New Roman" w:cs="Times New Roman"/>
          <w:sz w:val="22"/>
          <w:szCs w:val="22"/>
        </w:rPr>
      </w:r>
    </w:p>
    <w:p xmlns:w14="http://schemas.microsoft.com/office/word/2010/wordml" w:rsidR="006C3F03" w:rsidRDefault="006C3F03" w14:paraId="24E68E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r>
        <w:rPr>
          <w:rFonts w:ascii="Times New Roman" w:hAnsi="Times New Roman" w:eastAsia="Times New Roman" w:cs="Times New Roman"/>
          <w:sz w:val="22"/>
          <w:szCs w:val="22"/>
        </w:rPr>
      </w:r>
    </w:p>
    <w:p xmlns:w14="http://schemas.microsoft.com/office/word/2010/wordml" w:rsidR="006C3F03" w:rsidRDefault="006C3F03" w14:paraId="72058F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any combination of the active practice or the teaching of his or her profession in a manner which meets the requirements of subitems (i) and (ii) for at least three of the last five years immediately preceding the opinion;</w:t>
      </w:r>
      <w:r>
        <w:rPr>
          <w:rFonts w:ascii="Times New Roman" w:hAnsi="Times New Roman" w:eastAsia="Times New Roman" w:cs="Times New Roman"/>
          <w:sz w:val="22"/>
          <w:szCs w:val="22"/>
        </w:rPr>
      </w:r>
    </w:p>
    <w:p xmlns:w14="http://schemas.microsoft.com/office/word/2010/wordml" w:rsidR="006C3F03" w:rsidRDefault="006C3F03" w14:paraId="62E7C8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an individual not covered by subsections (A)(1) or (2), that has scientific, technical, or other specialized knowledge which may assist the trier of fact in understanding the evidence and determining a fact or issue in the case, by reason of the individual's study, experience, or both. However, an affidavit filed pursuant to subsection (B) by an expert qualified under this subsection must contain an explanation of the expert's credentials and why the expert is qualified to conduct the review require</w:t>
      </w:r>
      <w:r>
        <w:rPr>
          <w:rFonts w:ascii="Times New Roman" w:hAnsi="Times New Roman" w:eastAsia="Times New Roman" w:cs="Times New Roman"/>
          <w:sz w:val="22"/>
          <w:szCs w:val="22"/>
        </w:rPr>
        <w:t>d by subsection (B). The defendant is entitled to challenge the sufficiency of the expert's credentials pursuant to subsection (E).</w:t>
      </w:r>
      <w:r>
        <w:rPr>
          <w:rFonts w:ascii="Times New Roman" w:hAnsi="Times New Roman" w:eastAsia="Times New Roman" w:cs="Times New Roman"/>
          <w:sz w:val="22"/>
          <w:szCs w:val="22"/>
        </w:rPr>
      </w:r>
    </w:p>
    <w:p xmlns:w14="http://schemas.microsoft.com/office/word/2010/wordml" w:rsidR="006C3F03" w:rsidRDefault="006C3F03" w14:paraId="5634D3AE"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Section 15-79-125,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w:t>
      </w:r>
      <w:r>
        <w:rPr>
          <w:rFonts w:ascii="Times New Roman" w:hAnsi="Times New Roman" w:eastAsia="Times New Roman" w:cs="Times New Roman"/>
          <w:sz w:val="22"/>
          <w:szCs w:val="22"/>
        </w:rPr>
        <w:t>cify at least one negligent act or omission claimed to exist and the factual basis for each claim based on the available evidence at the time of the filing of the affidavit.</w:t>
      </w:r>
      <w:r>
        <w:rPr>
          <w:rFonts w:ascii="Times New Roman" w:hAnsi="Times New Roman" w:eastAsia="Times New Roman" w:cs="Times New Roman"/>
          <w:sz w:val="22"/>
          <w:szCs w:val="22"/>
        </w:rPr>
      </w:r>
    </w:p>
    <w:p xmlns:w14="http://schemas.microsoft.com/office/word/2010/wordml" w:rsidR="006C3F03" w:rsidRDefault="006C3F03" w14:paraId="4C75F77A" w14:textId="77777777">
      <w:pPr>
        <w:spacing w:before="0" w:after="0" w:line="240" w:lineRule="auto"/>
        <w:rPr>
          <w:rFonts w:ascii="Arial" w:hAnsi="Arial" w:cs="Arial"/>
        </w:rPr>
      </w:pPr>
      <w:r>
        <w:rPr>
          <w:rFonts w:ascii="Times New Roman" w:hAnsi="Times New Roman" w:eastAsia="Times New Roman" w:cs="Times New Roman"/>
          <w:sz w:val="22"/>
          <w:szCs w:val="22"/>
        </w:rPr>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forty-five days after the filing of the complaint to supplement the pleadings with the affidav</w:t>
      </w:r>
      <w:r>
        <w:rPr>
          <w:rFonts w:ascii="Times New Roman" w:hAnsi="Times New Roman" w:eastAsia="Times New Roman" w:cs="Times New Roman"/>
          <w:sz w:val="22"/>
          <w:szCs w:val="22"/>
        </w:rPr>
        <w:t>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w:t>
      </w:r>
      <w:r>
        <w:rPr>
          <w:rFonts w:ascii="Times New Roman" w:hAnsi="Times New Roman" w:eastAsia="Times New Roman" w:cs="Times New Roman"/>
          <w:sz w:val="22"/>
          <w:szCs w:val="22"/>
        </w:rPr>
        <w:t>o state a claim. The filing of a motion to dismiss pursuant to this section, shall alter the period for filing an answer to the complaint in accordance with Rule 12(a), South Carolina Rules of Civil Procedure.</w:t>
      </w:r>
      <w:r>
        <w:rPr>
          <w:rFonts w:ascii="Times New Roman" w:hAnsi="Times New Roman" w:eastAsia="Times New Roman" w:cs="Times New Roman"/>
          <w:sz w:val="22"/>
          <w:szCs w:val="22"/>
        </w:rPr>
      </w:r>
    </w:p>
    <w:p xmlns:w14="http://schemas.microsoft.com/office/word/2010/wordml" w:rsidR="006C3F03" w:rsidRDefault="006C3F03" w14:paraId="2A9E3A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r>
        <w:rPr>
          <w:rFonts w:ascii="Times New Roman" w:hAnsi="Times New Roman" w:eastAsia="Times New Roman" w:cs="Times New Roman"/>
          <w:sz w:val="22"/>
          <w:szCs w:val="22"/>
        </w:rPr>
      </w:r>
    </w:p>
    <w:p xmlns:w14="http://schemas.microsoft.com/office/word/2010/wordml" w:rsidR="006C3F03" w:rsidRDefault="006C3F03" w14:paraId="6A5056AE"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r>
        <w:rPr>
          <w:rFonts w:ascii="Times New Roman" w:hAnsi="Times New Roman" w:eastAsia="Times New Roman" w:cs="Times New Roman"/>
          <w:sz w:val="22"/>
          <w:szCs w:val="22"/>
        </w:rPr>
      </w:r>
    </w:p>
    <w:p xmlns:w14="http://schemas.microsoft.com/office/word/2010/wordml" w:rsidR="006C3F03" w:rsidRDefault="006C3F03" w14:paraId="512E5BC7" w14:textId="77777777">
      <w:pPr>
        <w:spacing w:before="0" w:after="0" w:line="240" w:lineRule="auto"/>
        <w:rPr>
          <w:rFonts w:ascii="Arial" w:hAnsi="Arial" w:cs="Arial"/>
        </w:rPr>
      </w:pPr>
      <w:r>
        <w:rPr>
          <w:rFonts w:ascii="Times New Roman" w:hAnsi="Times New Roman" w:eastAsia="Times New Roman" w:cs="Times New Roman"/>
          <w:sz w:val="22"/>
          <w:szCs w:val="22"/>
        </w:rPr>
        <w:tab/>
        <w:t>(E) If a plaintiff files an affidavit which is allegedly defective, and the defendant to whom it pertains alleges, with specificity, by motion to dismiss filed contemporaneously with its initial responsive pleading, that the affidavit is defective, the plaintiff's complaint is subject to dismissal for failure to state a claim, except that the plaintiff may cure the alleged defect by amendment within thirty days of service of the motion alleging that the affidavit is defective. The trial court may, in the e</w:t>
      </w:r>
      <w:r>
        <w:rPr>
          <w:rFonts w:ascii="Times New Roman" w:hAnsi="Times New Roman" w:eastAsia="Times New Roman" w:cs="Times New Roman"/>
          <w:sz w:val="22"/>
          <w:szCs w:val="22"/>
        </w:rPr>
        <w:t>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r>
        <w:rPr>
          <w:rFonts w:ascii="Times New Roman" w:hAnsi="Times New Roman" w:eastAsia="Times New Roman" w:cs="Times New Roman"/>
          <w:sz w:val="22"/>
          <w:szCs w:val="22"/>
        </w:rPr>
      </w:r>
    </w:p>
    <w:p xmlns:w14="http://schemas.microsoft.com/office/word/2010/wordml" w:rsidR="006C3F03" w:rsidRDefault="006C3F03" w14:paraId="415493C9" w14:textId="77777777">
      <w:pPr>
        <w:spacing w:before="0" w:after="0" w:line="240" w:lineRule="auto"/>
        <w:rPr>
          <w:rFonts w:ascii="Arial" w:hAnsi="Arial" w:cs="Arial"/>
        </w:rPr>
      </w:pPr>
      <w:r>
        <w:rPr>
          <w:rFonts w:ascii="Times New Roman" w:hAnsi="Times New Roman" w:eastAsia="Times New Roman" w:cs="Times New Roman"/>
          <w:sz w:val="22"/>
          <w:szCs w:val="22"/>
        </w:rPr>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w:t>
      </w:r>
      <w:r>
        <w:rPr>
          <w:rFonts w:ascii="Times New Roman" w:hAnsi="Times New Roman" w:eastAsia="Times New Roman" w:cs="Times New Roman"/>
          <w:sz w:val="22"/>
          <w:szCs w:val="22"/>
        </w:rPr>
        <w:t>ling of a motion to dismiss pursuant to this section shall alter the period for filing an answer to the complaint in accordance with Rule 12(a), South Carolina Rules of Civil Procedure.</w:t>
      </w:r>
      <w:r>
        <w:rPr>
          <w:rFonts w:ascii="Times New Roman" w:hAnsi="Times New Roman" w:eastAsia="Times New Roman" w:cs="Times New Roman"/>
          <w:sz w:val="22"/>
          <w:szCs w:val="22"/>
        </w:rPr>
      </w:r>
    </w:p>
    <w:p xmlns:w14="http://schemas.microsoft.com/office/word/2010/wordml" w:rsidR="006C3F03" w:rsidRDefault="006C3F03" w14:paraId="63694EF1"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applies to the following professions:</w:t>
      </w:r>
      <w:r>
        <w:rPr>
          <w:rFonts w:ascii="Times New Roman" w:hAnsi="Times New Roman" w:eastAsia="Times New Roman" w:cs="Times New Roman"/>
          <w:sz w:val="22"/>
          <w:szCs w:val="22"/>
        </w:rPr>
      </w:r>
    </w:p>
    <w:p xmlns:w14="http://schemas.microsoft.com/office/word/2010/wordml" w:rsidR="006C3F03" w:rsidRDefault="006C3F03" w14:paraId="6707DD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architects;</w:t>
      </w:r>
      <w:r>
        <w:rPr>
          <w:rFonts w:ascii="Times New Roman" w:hAnsi="Times New Roman" w:eastAsia="Times New Roman" w:cs="Times New Roman"/>
          <w:sz w:val="22"/>
          <w:szCs w:val="22"/>
        </w:rPr>
      </w:r>
    </w:p>
    <w:p xmlns:w14="http://schemas.microsoft.com/office/word/2010/wordml" w:rsidR="006C3F03" w:rsidRDefault="006C3F03" w14:paraId="3E0932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attorneys at law;</w:t>
      </w:r>
      <w:r>
        <w:rPr>
          <w:rFonts w:ascii="Times New Roman" w:hAnsi="Times New Roman" w:eastAsia="Times New Roman" w:cs="Times New Roman"/>
          <w:sz w:val="22"/>
          <w:szCs w:val="22"/>
        </w:rPr>
      </w:r>
    </w:p>
    <w:p xmlns:w14="http://schemas.microsoft.com/office/word/2010/wordml" w:rsidR="006C3F03" w:rsidRDefault="006C3F03" w14:paraId="2B188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certified public accountants;</w:t>
      </w:r>
      <w:r>
        <w:rPr>
          <w:rFonts w:ascii="Times New Roman" w:hAnsi="Times New Roman" w:eastAsia="Times New Roman" w:cs="Times New Roman"/>
          <w:sz w:val="22"/>
          <w:szCs w:val="22"/>
        </w:rPr>
      </w:r>
    </w:p>
    <w:p xmlns:w14="http://schemas.microsoft.com/office/word/2010/wordml" w:rsidR="006C3F03" w:rsidRDefault="006C3F03" w14:paraId="14E821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chiropractors;</w:t>
      </w:r>
      <w:r>
        <w:rPr>
          <w:rFonts w:ascii="Times New Roman" w:hAnsi="Times New Roman" w:eastAsia="Times New Roman" w:cs="Times New Roman"/>
          <w:sz w:val="22"/>
          <w:szCs w:val="22"/>
        </w:rPr>
      </w:r>
    </w:p>
    <w:p xmlns:w14="http://schemas.microsoft.com/office/word/2010/wordml" w:rsidR="006C3F03" w:rsidRDefault="006C3F03" w14:paraId="58138B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dentists;</w:t>
      </w:r>
      <w:r>
        <w:rPr>
          <w:rFonts w:ascii="Times New Roman" w:hAnsi="Times New Roman" w:eastAsia="Times New Roman" w:cs="Times New Roman"/>
          <w:sz w:val="22"/>
          <w:szCs w:val="22"/>
        </w:rPr>
      </w:r>
    </w:p>
    <w:p xmlns:w14="http://schemas.microsoft.com/office/word/2010/wordml" w:rsidR="006C3F03" w:rsidRDefault="006C3F03" w14:paraId="7A614D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land surveyors;</w:t>
      </w:r>
      <w:r>
        <w:rPr>
          <w:rFonts w:ascii="Times New Roman" w:hAnsi="Times New Roman" w:eastAsia="Times New Roman" w:cs="Times New Roman"/>
          <w:sz w:val="22"/>
          <w:szCs w:val="22"/>
        </w:rPr>
      </w:r>
    </w:p>
    <w:p xmlns:w14="http://schemas.microsoft.com/office/word/2010/wordml" w:rsidR="006C3F03" w:rsidRDefault="006C3F03" w14:paraId="1506CE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medical doctors;</w:t>
      </w:r>
      <w:r>
        <w:rPr>
          <w:rFonts w:ascii="Times New Roman" w:hAnsi="Times New Roman" w:eastAsia="Times New Roman" w:cs="Times New Roman"/>
          <w:sz w:val="22"/>
          <w:szCs w:val="22"/>
        </w:rPr>
      </w:r>
    </w:p>
    <w:p xmlns:w14="http://schemas.microsoft.com/office/word/2010/wordml" w:rsidR="006C3F03" w:rsidRDefault="006C3F03" w14:paraId="69FBF3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marriage and family therapists;</w:t>
      </w:r>
      <w:r>
        <w:rPr>
          <w:rFonts w:ascii="Times New Roman" w:hAnsi="Times New Roman" w:eastAsia="Times New Roman" w:cs="Times New Roman"/>
          <w:sz w:val="22"/>
          <w:szCs w:val="22"/>
        </w:rPr>
      </w:r>
    </w:p>
    <w:p xmlns:w14="http://schemas.microsoft.com/office/word/2010/wordml" w:rsidR="006C3F03" w:rsidRDefault="006C3F03" w14:paraId="6485CB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nurses;</w:t>
      </w:r>
      <w:r>
        <w:rPr>
          <w:rFonts w:ascii="Times New Roman" w:hAnsi="Times New Roman" w:eastAsia="Times New Roman" w:cs="Times New Roman"/>
          <w:sz w:val="22"/>
          <w:szCs w:val="22"/>
        </w:rPr>
      </w:r>
    </w:p>
    <w:p xmlns:w14="http://schemas.microsoft.com/office/word/2010/wordml" w:rsidR="006C3F03" w:rsidRDefault="006C3F03" w14:paraId="092FC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occupational therapists;</w:t>
      </w:r>
      <w:r>
        <w:rPr>
          <w:rFonts w:ascii="Times New Roman" w:hAnsi="Times New Roman" w:eastAsia="Times New Roman" w:cs="Times New Roman"/>
          <w:sz w:val="22"/>
          <w:szCs w:val="22"/>
        </w:rPr>
      </w:r>
    </w:p>
    <w:p xmlns:w14="http://schemas.microsoft.com/office/word/2010/wordml" w:rsidR="006C3F03" w:rsidRDefault="006C3F03" w14:paraId="6B6CD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optometrists;</w:t>
      </w:r>
      <w:r>
        <w:rPr>
          <w:rFonts w:ascii="Times New Roman" w:hAnsi="Times New Roman" w:eastAsia="Times New Roman" w:cs="Times New Roman"/>
          <w:sz w:val="22"/>
          <w:szCs w:val="22"/>
        </w:rPr>
      </w:r>
    </w:p>
    <w:p xmlns:w14="http://schemas.microsoft.com/office/word/2010/wordml" w:rsidR="006C3F03" w:rsidRDefault="006C3F03" w14:paraId="178D0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osteopathic physicians;</w:t>
      </w:r>
      <w:r>
        <w:rPr>
          <w:rFonts w:ascii="Times New Roman" w:hAnsi="Times New Roman" w:eastAsia="Times New Roman" w:cs="Times New Roman"/>
          <w:sz w:val="22"/>
          <w:szCs w:val="22"/>
        </w:rPr>
      </w:r>
    </w:p>
    <w:p xmlns:w14="http://schemas.microsoft.com/office/word/2010/wordml" w:rsidR="006C3F03" w:rsidRDefault="006C3F03" w14:paraId="3A3736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pharmacists;</w:t>
      </w:r>
      <w:r>
        <w:rPr>
          <w:rFonts w:ascii="Times New Roman" w:hAnsi="Times New Roman" w:eastAsia="Times New Roman" w:cs="Times New Roman"/>
          <w:sz w:val="22"/>
          <w:szCs w:val="22"/>
        </w:rPr>
      </w:r>
    </w:p>
    <w:p xmlns:w14="http://schemas.microsoft.com/office/word/2010/wordml" w:rsidR="006C3F03" w:rsidRDefault="006C3F03" w14:paraId="787144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physical therapists;</w:t>
      </w:r>
      <w:r>
        <w:rPr>
          <w:rFonts w:ascii="Times New Roman" w:hAnsi="Times New Roman" w:eastAsia="Times New Roman" w:cs="Times New Roman"/>
          <w:sz w:val="22"/>
          <w:szCs w:val="22"/>
        </w:rPr>
      </w:r>
    </w:p>
    <w:p xmlns:w14="http://schemas.microsoft.com/office/word/2010/wordml" w:rsidR="006C3F03" w:rsidRDefault="006C3F03" w14:paraId="063723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physicians' assistants;</w:t>
      </w:r>
      <w:r>
        <w:rPr>
          <w:rFonts w:ascii="Times New Roman" w:hAnsi="Times New Roman" w:eastAsia="Times New Roman" w:cs="Times New Roman"/>
          <w:sz w:val="22"/>
          <w:szCs w:val="22"/>
        </w:rPr>
      </w:r>
    </w:p>
    <w:p xmlns:w14="http://schemas.microsoft.com/office/word/2010/wordml" w:rsidR="006C3F03" w:rsidRDefault="006C3F03" w14:paraId="45720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professional counselors;</w:t>
      </w:r>
      <w:r>
        <w:rPr>
          <w:rFonts w:ascii="Times New Roman" w:hAnsi="Times New Roman" w:eastAsia="Times New Roman" w:cs="Times New Roman"/>
          <w:sz w:val="22"/>
          <w:szCs w:val="22"/>
        </w:rPr>
      </w:r>
    </w:p>
    <w:p xmlns:w14="http://schemas.microsoft.com/office/word/2010/wordml" w:rsidR="006C3F03" w:rsidRDefault="006C3F03" w14:paraId="1E8104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professional engineers;</w:t>
      </w:r>
      <w:r>
        <w:rPr>
          <w:rFonts w:ascii="Times New Roman" w:hAnsi="Times New Roman" w:eastAsia="Times New Roman" w:cs="Times New Roman"/>
          <w:sz w:val="22"/>
          <w:szCs w:val="22"/>
        </w:rPr>
      </w:r>
    </w:p>
    <w:p xmlns:w14="http://schemas.microsoft.com/office/word/2010/wordml" w:rsidR="006C3F03" w:rsidRDefault="006C3F03" w14:paraId="685CA5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podiatrists;</w:t>
      </w:r>
      <w:r>
        <w:rPr>
          <w:rFonts w:ascii="Times New Roman" w:hAnsi="Times New Roman" w:eastAsia="Times New Roman" w:cs="Times New Roman"/>
          <w:sz w:val="22"/>
          <w:szCs w:val="22"/>
        </w:rPr>
      </w:r>
    </w:p>
    <w:p xmlns:w14="http://schemas.microsoft.com/office/word/2010/wordml" w:rsidR="006C3F03" w:rsidRDefault="006C3F03" w14:paraId="2CFE4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psychologists;</w:t>
      </w:r>
      <w:r>
        <w:rPr>
          <w:rFonts w:ascii="Times New Roman" w:hAnsi="Times New Roman" w:eastAsia="Times New Roman" w:cs="Times New Roman"/>
          <w:sz w:val="22"/>
          <w:szCs w:val="22"/>
        </w:rPr>
      </w:r>
    </w:p>
    <w:p xmlns:w14="http://schemas.microsoft.com/office/word/2010/wordml" w:rsidR="006C3F03" w:rsidRDefault="006C3F03" w14:paraId="2F305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radiological technicians;</w:t>
      </w:r>
      <w:r>
        <w:rPr>
          <w:rFonts w:ascii="Times New Roman" w:hAnsi="Times New Roman" w:eastAsia="Times New Roman" w:cs="Times New Roman"/>
          <w:sz w:val="22"/>
          <w:szCs w:val="22"/>
        </w:rPr>
      </w:r>
    </w:p>
    <w:p xmlns:w14="http://schemas.microsoft.com/office/word/2010/wordml" w:rsidR="006C3F03" w:rsidRDefault="006C3F03" w14:paraId="2F4B80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respiratory therapists; and</w:t>
      </w:r>
      <w:r>
        <w:rPr>
          <w:rFonts w:ascii="Times New Roman" w:hAnsi="Times New Roman" w:eastAsia="Times New Roman" w:cs="Times New Roman"/>
          <w:sz w:val="22"/>
          <w:szCs w:val="22"/>
        </w:rPr>
      </w:r>
    </w:p>
    <w:p xmlns:w14="http://schemas.microsoft.com/office/word/2010/wordml" w:rsidR="006C3F03" w:rsidRDefault="006C3F03" w14:paraId="50C7BD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veterinarians.</w:t>
      </w:r>
      <w:r>
        <w:rPr>
          <w:rFonts w:ascii="Times New Roman" w:hAnsi="Times New Roman" w:eastAsia="Times New Roman" w:cs="Times New Roman"/>
          <w:sz w:val="22"/>
          <w:szCs w:val="22"/>
        </w:rPr>
      </w:r>
    </w:p>
    <w:p xmlns:w14="http://schemas.microsoft.com/office/word/2010/wordml" w14:paraId="224BE64C" w14:textId="77777777">
      <w:pPr>
        <w:spacing w:before="0" w:after="0" w:line="240" w:lineRule="auto"/>
      </w:pPr>
      <w:r>
        <w:t/>
      </w:r>
    </w:p>
    <w:p xmlns:w14="http://schemas.microsoft.com/office/word/2010/wordml" w:rsidR="006C3F03" w:rsidRDefault="006C3F03" w14:paraId="4A85A10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4, eff July 1, 2005, for causes of action arising after that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