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B4C5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21CF">
        <w:t>CHAPTER 41</w:t>
      </w:r>
    </w:p>
    <w:p w14:paraId="7932B7F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21CF">
        <w:t>Abortions</w:t>
      </w:r>
    </w:p>
    <w:p w14:paraId="798B500B" w14:textId="29C7B06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798B500B" w14:textId="29C7B06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83249" w:rsidRPr="009A21CF">
        <w:t xml:space="preserve"> 1</w:t>
      </w:r>
    </w:p>
    <w:p w14:paraId="6806D53B"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1CF">
        <w:t>Abortions Generally</w:t>
      </w:r>
    </w:p>
    <w:p w14:paraId="27F4FA23" w14:textId="692F13EB"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7F4FA23" w14:textId="692F13E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10.</w:t>
      </w:r>
      <w:r w:rsidR="00A83249" w:rsidRPr="009A21CF">
        <w:t xml:space="preserve"> Definitions.</w:t>
      </w:r>
    </w:p>
    <w:p w14:paraId="60B3AC5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As used in this chapter:</w:t>
      </w:r>
    </w:p>
    <w:p w14:paraId="2203255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child. Such use, prescription, or means is not an abortion if done with the intent to save the life or preserve the health of the unborn child, or to remove a dead unborn child.</w:t>
      </w:r>
    </w:p>
    <w:p w14:paraId="7B93833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"Physician" means a person licensed to practice medicine in this State.</w:t>
      </w:r>
    </w:p>
    <w:p w14:paraId="47B8991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"Department" means the South Carolina Department of Health and Environmental Control.</w:t>
      </w:r>
    </w:p>
    <w:p w14:paraId="1EFB80F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"Hospital" means those institutions licensed for hospital operation by the department in accordance with Article 3, Chapter 7 of this title and which have also been certified by the department to be suitable facilities for the performance of abortions.</w:t>
      </w:r>
    </w:p>
    <w:p w14:paraId="0F8DE65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 "Clinic" shall mean any facility other than a hospital as defined in subsection (d) which has been licensed by the department, and which has also been certified by the department to be suitable for the performance of abortions.</w:t>
      </w:r>
    </w:p>
    <w:p w14:paraId="3924C19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(f) "Pregnant" means the human biological female reproductive condition of having a living unborn child within her body, whether or not she has reached the age of majority.</w:t>
      </w:r>
    </w:p>
    <w:p w14:paraId="27BC117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(g) "Conception" means the fertilization of an ovum by a sperm.</w:t>
      </w:r>
    </w:p>
    <w:p w14:paraId="17F8BF4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(h) "Consent" means a signed and witnessed voluntary agreement to the performance of an abortion.</w:t>
      </w:r>
    </w:p>
    <w:p w14:paraId="4536440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(i) "First trimester of pregnancy" means the first twelve weeks of pregnancy commencing with conception rather than computed on the basis of the menstrual cycle.</w:t>
      </w:r>
    </w:p>
    <w:p w14:paraId="7DA622B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(j) "Second trimester of pregnancy" means that portion of a pregnancy following the twelfth week and extending through the twenty</w:t>
      </w:r>
      <w:r w:rsidR="009A21CF" w:rsidRPr="009A21CF">
        <w:noBreakHyphen/>
      </w:r>
      <w:r w:rsidRPr="009A21CF">
        <w:t>fourth week of gestation.</w:t>
      </w:r>
    </w:p>
    <w:p w14:paraId="1069AB2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(k) "Third trimester of pregnancy" means that portion of a pregnancy beginning with the twenty</w:t>
      </w:r>
      <w:r w:rsidR="009A21CF" w:rsidRPr="009A21CF">
        <w:noBreakHyphen/>
      </w:r>
      <w:r w:rsidRPr="009A21CF">
        <w:t>fifth week of gestation.</w:t>
      </w:r>
    </w:p>
    <w:p w14:paraId="3E4163B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(l) "Minor" means a female under the age of seventeen.</w:t>
      </w:r>
    </w:p>
    <w:p w14:paraId="1608855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(m) "Emancipated minor" means a minor who is or has been married or has by court order been freed from the care, custody, and control of her parents.</w:t>
      </w:r>
    </w:p>
    <w:p w14:paraId="5B3E8EB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(n) "In loco parentis" means any person over the age of eighteen who has placed himself or herself in the position of a lawful parent by assuming obligations which are incidental to the parental relationship and has so served for a period of sixty days.</w:t>
      </w:r>
    </w:p>
    <w:p w14:paraId="2EABD51C" w14:textId="09F6697D"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ABD51C" w14:textId="09F6697D"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1962 Code </w:t>
      </w:r>
      <w:r w:rsidRPr="009A21CF">
        <w:t xml:space="preserve">Section </w:t>
      </w:r>
      <w:r w:rsidR="00A83249" w:rsidRPr="009A21CF">
        <w:t>32</w:t>
      </w:r>
      <w:r w:rsidRPr="009A21CF">
        <w:noBreakHyphen/>
      </w:r>
      <w:r w:rsidR="00A83249" w:rsidRPr="009A21CF">
        <w:t xml:space="preserve">681; 1974 (58) 2837; 1990 Act No. 341, </w:t>
      </w:r>
      <w:r w:rsidRPr="009A21CF">
        <w:t xml:space="preserve">Sections </w:t>
      </w:r>
      <w:r w:rsidR="00A83249" w:rsidRPr="009A21CF">
        <w:t xml:space="preserve"> 2, 3; 1995 Act No. 1, </w:t>
      </w:r>
      <w:r w:rsidRPr="009A21CF">
        <w:t xml:space="preserve">Section </w:t>
      </w:r>
      <w:r w:rsidR="00A83249" w:rsidRPr="009A21CF">
        <w:t xml:space="preserve">2; 2023 Act No. 70 (S.474), </w:t>
      </w:r>
      <w:r w:rsidRPr="009A21CF">
        <w:t xml:space="preserve">Section </w:t>
      </w:r>
      <w:r w:rsidR="00A83249" w:rsidRPr="009A21CF">
        <w:t>6, eff May 25, 2023.</w:t>
      </w:r>
    </w:p>
    <w:p w14:paraId="623DB44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587B316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7D5C5AC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3645238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w:t>
      </w:r>
      <w:r w:rsidRPr="009A21CF">
        <w:lastRenderedPageBreak/>
        <w:t>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0D4B4C2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268EAD6E"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6, rewrote (a) and (f), in (g), substituted "fertilization of an ovum by a sperm" for "fecundation of the ovum by the spermatozoa", deleted (l), which had related to the definition of "Viability", and redesignated former (m) to (o) as (l) to (n).</w:t>
      </w:r>
    </w:p>
    <w:p w14:paraId="34E85D44"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E85D44"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20.</w:t>
      </w:r>
      <w:r w:rsidR="00A83249" w:rsidRPr="009A21CF">
        <w:t xml:space="preserve"> Repealed.</w:t>
      </w:r>
    </w:p>
    <w:p w14:paraId="39B907C0" w14:textId="514ED73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B907C0" w14:textId="514ED73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Former Section, titled Legal Abortions, had the following history: 1962 Code </w:t>
      </w:r>
      <w:r w:rsidRPr="009A21CF">
        <w:t xml:space="preserve">Section </w:t>
      </w:r>
      <w:r w:rsidR="00A83249" w:rsidRPr="009A21CF">
        <w:t>32</w:t>
      </w:r>
      <w:r w:rsidRPr="009A21CF">
        <w:noBreakHyphen/>
      </w:r>
      <w:r w:rsidR="00A83249" w:rsidRPr="009A21CF">
        <w:t xml:space="preserve">682; 1974 (58) 2837. Repealed by 2023 Act No. 70, </w:t>
      </w:r>
      <w:r w:rsidRPr="009A21CF">
        <w:t xml:space="preserve">Section </w:t>
      </w:r>
      <w:r w:rsidR="00A83249" w:rsidRPr="009A21CF">
        <w:t>13.A, eff May 25, 2023.</w:t>
      </w:r>
    </w:p>
    <w:p w14:paraId="13092E7C" w14:textId="0A6B347C"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092E7C" w14:textId="0A6B347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30.</w:t>
      </w:r>
      <w:r w:rsidR="00A83249" w:rsidRPr="009A21CF">
        <w:t xml:space="preserve"> Persons from whom consent is required.</w:t>
      </w:r>
    </w:p>
    <w:p w14:paraId="240E9B3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Consent is required before the performance of an abortion from the pregnant woman in every case and in the case of a minor, it must be obtained pursuant to the provisions of Section 44</w:t>
      </w:r>
      <w:r w:rsidR="009A21CF" w:rsidRPr="009A21CF">
        <w:noBreakHyphen/>
      </w:r>
      <w:r w:rsidRPr="009A21CF">
        <w:t>41</w:t>
      </w:r>
      <w:r w:rsidR="009A21CF" w:rsidRPr="009A21CF">
        <w:noBreakHyphen/>
      </w:r>
      <w:r w:rsidRPr="009A21CF">
        <w:t>31.</w:t>
      </w:r>
    </w:p>
    <w:p w14:paraId="5D9CDCE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In the case of a woman who is under adjudication of mental incompetency by a court of competent jurisdiction, consent must be obtained from her spouse or a legal guardian if she is married; if she is not married, from one parent or a legal guardian.</w:t>
      </w:r>
    </w:p>
    <w:p w14:paraId="74FDF0D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Notwithstanding the consent required in subsections (A) and (B) consent must be waived if:</w:t>
      </w:r>
    </w:p>
    <w:p w14:paraId="716DBA6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a physician determines that a medical emergency exists involving the life of or grave physical injury to the pregnant woman; or</w:t>
      </w:r>
    </w:p>
    <w:p w14:paraId="6DF4255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pregnancy is the result of incest.</w:t>
      </w:r>
    </w:p>
    <w:p w14:paraId="1E7569E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14:paraId="061588A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 Nothing in this section permits a physician to perform an abortion without first obtaining the consent of the pregnant woman if she is capable of giving consent.</w:t>
      </w:r>
    </w:p>
    <w:p w14:paraId="38621200" w14:textId="03284F41"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8621200" w14:textId="03284F41"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1962 Code </w:t>
      </w:r>
      <w:r w:rsidRPr="009A21CF">
        <w:t xml:space="preserve">Section </w:t>
      </w:r>
      <w:r w:rsidR="00A83249" w:rsidRPr="009A21CF">
        <w:t>32</w:t>
      </w:r>
      <w:r w:rsidRPr="009A21CF">
        <w:noBreakHyphen/>
      </w:r>
      <w:r w:rsidR="00A83249" w:rsidRPr="009A21CF">
        <w:t xml:space="preserve">683; 1974 (58) 2837; 1990 Act No. 341, </w:t>
      </w:r>
      <w:r w:rsidRPr="009A21CF">
        <w:t xml:space="preserve">Section </w:t>
      </w:r>
      <w:r w:rsidR="00A83249" w:rsidRPr="009A21CF">
        <w:t>4.</w:t>
      </w:r>
    </w:p>
    <w:p w14:paraId="32C58FED" w14:textId="25596351"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C58FED" w14:textId="25596351"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31.</w:t>
      </w:r>
      <w:r w:rsidR="00A83249" w:rsidRPr="009A21CF">
        <w:t xml:space="preserve"> Abortion upon minors; consent requirements; support obligations of parent or legal guardian who refuses to give consent for minor's abortion; penalty for false representation.</w:t>
      </w:r>
    </w:p>
    <w:p w14:paraId="0E4D066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No person may perform an abortion upon a minor unless consent is obtained in accordance with one of the following provisions:</w:t>
      </w:r>
    </w:p>
    <w:p w14:paraId="1B3708E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the attending physician or his agent or the referring physician or his agent has secured the informed written consent, signed and witnessed, of the pregnant minor and:</w:t>
      </w:r>
    </w:p>
    <w:p w14:paraId="0F1E242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(a) one parent of the minor; or</w:t>
      </w:r>
    </w:p>
    <w:p w14:paraId="0A3E1C2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(b) a legal guardian of the minor; or</w:t>
      </w:r>
    </w:p>
    <w:p w14:paraId="0D5E328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(c) a grandparent of the minor; or</w:t>
      </w:r>
    </w:p>
    <w:p w14:paraId="2A7C865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(d) any person who has been standing in loco parentis to the minor for a period not less than sixty days;</w:t>
      </w:r>
    </w:p>
    <w:p w14:paraId="2D27C35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minor is emancipated and the attending physician or his agent has received the informed signed written consent of the minor; or</w:t>
      </w:r>
    </w:p>
    <w:p w14:paraId="7C28F2D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the attending physician or his agent has obtained the informed signed written consent of the minor and has received the order of the court obtained by the minor pursuant to this chapter.</w:t>
      </w:r>
    </w:p>
    <w:p w14:paraId="6210E3F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 xml:space="preserve">(B)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w:t>
      </w:r>
      <w:r w:rsidRPr="009A21CF">
        <w:lastRenderedPageBreak/>
        <w:t>and severally to the refusing parent or legal guardian and the natural father until the minor reaches the age of eighteen years or is emancipated.</w:t>
      </w:r>
    </w:p>
    <w:p w14:paraId="75BCAF1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 xml:space="preserve">(C)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w:t>
      </w:r>
      <w:r w:rsidRPr="009A21CF">
        <w:lastRenderedPageBreak/>
        <w:t>guilty of a misdemeanor and, upon conviction, must be fined not more than three thousand dollars or imprisoned for not more than one year.</w:t>
      </w:r>
    </w:p>
    <w:p w14:paraId="5435C672" w14:textId="62967F64"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35C672" w14:textId="62967F64"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3BC3F518" w14:textId="2E0AF588"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C3F518" w14:textId="2E0AF58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32.</w:t>
      </w:r>
      <w:r w:rsidR="00A83249" w:rsidRPr="009A21CF">
        <w:t xml:space="preserve"> Petitioning court for right to obtain abortion without consent of parent or legal guardian.</w:t>
      </w:r>
    </w:p>
    <w:p w14:paraId="4556A00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Every minor has the right to petition the court for an order granting her the right to obtain an abortion without the consent required in Section 44</w:t>
      </w:r>
      <w:r w:rsidR="009A21CF" w:rsidRPr="009A21CF">
        <w:noBreakHyphen/>
      </w:r>
      <w:r w:rsidRPr="009A21CF">
        <w:t>41</w:t>
      </w:r>
      <w:r w:rsidR="009A21CF" w:rsidRPr="009A21CF">
        <w:noBreakHyphen/>
      </w:r>
      <w:r w:rsidRPr="009A21CF">
        <w:t>31(1). In seeking this relief the following procedures apply:</w:t>
      </w:r>
    </w:p>
    <w:p w14:paraId="419E2FB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 The minor may prepare and file a petition in either the circuit or family court. The petition may be filed in the name of Jane Doe to protect the anonymity of the minor.</w:t>
      </w:r>
    </w:p>
    <w:p w14:paraId="6E7B489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9A21CF" w:rsidRPr="009A21CF">
        <w:noBreakHyphen/>
      </w:r>
      <w:r w:rsidRPr="009A21CF">
        <w:t>eight hours after the request. The Department of Social Services shall promulgate regulations establishing the procedures to be followed in providing this assistance.</w:t>
      </w:r>
    </w:p>
    <w:p w14:paraId="623B1C2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9A21CF" w:rsidRPr="009A21CF">
        <w:noBreakHyphen/>
      </w:r>
      <w:r w:rsidRPr="009A21CF">
        <w:t>appointed counsel and shall provide her with counsel upon her request.</w:t>
      </w:r>
    </w:p>
    <w:p w14:paraId="6ADB1FD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(4) All proceedings pursuant to this section must be given precedence over other matters pending before the court.</w:t>
      </w:r>
    </w:p>
    <w:p w14:paraId="5BA9EF3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(5) The court shall hold a hearing and rule on the merits of the petition within seventy</w:t>
      </w:r>
      <w:r w:rsidR="009A21CF" w:rsidRPr="009A21CF">
        <w:noBreakHyphen/>
      </w:r>
      <w:r w:rsidRPr="009A21CF">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14:paraId="6B52467B" w14:textId="214BE2F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52467B" w14:textId="214BE2FC"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15CBC896" w14:textId="4E66D7A4"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CBC896" w14:textId="4E66D7A4"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33.</w:t>
      </w:r>
      <w:r w:rsidR="00A83249" w:rsidRPr="009A21CF">
        <w:t xml:space="preserve"> Court order granting or denying minor right to obtain abortion.</w:t>
      </w:r>
    </w:p>
    <w:p w14:paraId="7797398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The court shall enter a written order stating findings of fact and conclusions of law in support of its decision to:</w:t>
      </w:r>
    </w:p>
    <w:p w14:paraId="7878FEA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grant the minor the right on her own behalf to consent to the abortion if the court finds that the minor is mature and well</w:t>
      </w:r>
      <w:r w:rsidR="009A21CF" w:rsidRPr="009A21CF">
        <w:noBreakHyphen/>
      </w:r>
      <w:r w:rsidRPr="009A21CF">
        <w:t>informed enough to make the abortion decision on her own;</w:t>
      </w:r>
    </w:p>
    <w:p w14:paraId="133267F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grant consent for the abortion if the court finds that the performance of the abortion would be in the minor's best interest; or</w:t>
      </w:r>
    </w:p>
    <w:p w14:paraId="24478EA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9A21CF" w:rsidRPr="009A21CF">
        <w:noBreakHyphen/>
      </w:r>
      <w:r w:rsidRPr="009A21CF">
        <w:t>natal care, the cost of which may be paid by the State. Additionally, the State shall have subrogation rights against the father for payments made by the State on behalf of the child.</w:t>
      </w:r>
    </w:p>
    <w:p w14:paraId="44ABEBA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The court shall immediately issue a written order to the minor, her guardian ad litem, attorney, or other person designated by the minor to receive notice on her behalf.</w:t>
      </w:r>
    </w:p>
    <w:p w14:paraId="6ACA7DA0" w14:textId="127B815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ACA7DA0" w14:textId="127B8158"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6D60A9EA" w14:textId="75425FBA"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60A9EA" w14:textId="75425FBA"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34.</w:t>
      </w:r>
      <w:r w:rsidR="00A83249" w:rsidRPr="009A21CF">
        <w:t xml:space="preserve"> Appeals; hearings closed to public; records to be sealed; Supreme Court to adopt rules.</w:t>
      </w:r>
    </w:p>
    <w:p w14:paraId="732AE26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 minor has the right to appeal to the Supreme Court a decision rendered pursuant to Section 44</w:t>
      </w:r>
      <w:r w:rsidR="009A21CF" w:rsidRPr="009A21CF">
        <w:noBreakHyphen/>
      </w:r>
      <w:r w:rsidRPr="009A21CF">
        <w:t>41</w:t>
      </w:r>
      <w:r w:rsidR="009A21CF" w:rsidRPr="009A21CF">
        <w:noBreakHyphen/>
      </w:r>
      <w:r w:rsidRPr="009A21CF">
        <w:t>33. She is entitled to an anonymous and expeditious appellate review which takes precedence over other matters pending before the court.</w:t>
      </w:r>
    </w:p>
    <w:p w14:paraId="5027C67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A minor who declares she has insufficient funds to pursue the procedures provided in this section or in Section 44</w:t>
      </w:r>
      <w:r w:rsidR="009A21CF" w:rsidRPr="009A21CF">
        <w:noBreakHyphen/>
      </w:r>
      <w:r w:rsidRPr="009A21CF">
        <w:t>41</w:t>
      </w:r>
      <w:r w:rsidR="009A21CF" w:rsidRPr="009A21CF">
        <w:noBreakHyphen/>
      </w:r>
      <w:r w:rsidRPr="009A21CF">
        <w:t>32 must not be required to pay the costs associated with these procedures.</w:t>
      </w:r>
    </w:p>
    <w:p w14:paraId="3456C0D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The notice of intent to appeal must be filed with the court issuing the order described in Section 44</w:t>
      </w:r>
      <w:r w:rsidR="009A21CF" w:rsidRPr="009A21CF">
        <w:noBreakHyphen/>
      </w:r>
      <w:r w:rsidRPr="009A21CF">
        <w:t>41</w:t>
      </w:r>
      <w:r w:rsidR="009A21CF" w:rsidRPr="009A21CF">
        <w:noBreakHyphen/>
      </w:r>
      <w:r w:rsidRPr="009A21CF">
        <w:t>33 within seventy</w:t>
      </w:r>
      <w:r w:rsidR="009A21CF" w:rsidRPr="009A21CF">
        <w:noBreakHyphen/>
      </w:r>
      <w:r w:rsidRPr="009A21CF">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14:paraId="376210E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All hearings conducted under Sections 44</w:t>
      </w:r>
      <w:r w:rsidR="009A21CF" w:rsidRPr="009A21CF">
        <w:noBreakHyphen/>
      </w:r>
      <w:r w:rsidRPr="009A21CF">
        <w:t>41</w:t>
      </w:r>
      <w:r w:rsidR="009A21CF" w:rsidRPr="009A21CF">
        <w:noBreakHyphen/>
      </w:r>
      <w:r w:rsidRPr="009A21CF">
        <w:t>32 and 44</w:t>
      </w:r>
      <w:r w:rsidR="009A21CF" w:rsidRPr="009A21CF">
        <w:noBreakHyphen/>
      </w:r>
      <w:r w:rsidRPr="009A21CF">
        <w:t>41</w:t>
      </w:r>
      <w:r w:rsidR="009A21CF" w:rsidRPr="009A21CF">
        <w:noBreakHyphen/>
      </w:r>
      <w:r w:rsidRPr="009A21CF">
        <w:t>34 must be closed to the public. All records related to these sections and Section 44</w:t>
      </w:r>
      <w:r w:rsidR="009A21CF" w:rsidRPr="009A21CF">
        <w:noBreakHyphen/>
      </w:r>
      <w:r w:rsidRPr="009A21CF">
        <w:t>41</w:t>
      </w:r>
      <w:r w:rsidR="009A21CF" w:rsidRPr="009A21CF">
        <w:noBreakHyphen/>
      </w:r>
      <w:r w:rsidRPr="009A21CF">
        <w:t>33 are not open to public examination and must be sealed by the court.</w:t>
      </w:r>
    </w:p>
    <w:p w14:paraId="3A2D957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 The Supreme Court shall adopt rules governing the administration of the courts or practice and procedure before such courts necessary to carry out the provisions of Sections 44</w:t>
      </w:r>
      <w:r w:rsidR="009A21CF" w:rsidRPr="009A21CF">
        <w:noBreakHyphen/>
      </w:r>
      <w:r w:rsidRPr="009A21CF">
        <w:t>41</w:t>
      </w:r>
      <w:r w:rsidR="009A21CF" w:rsidRPr="009A21CF">
        <w:noBreakHyphen/>
      </w:r>
      <w:r w:rsidRPr="009A21CF">
        <w:t>32, 44</w:t>
      </w:r>
      <w:r w:rsidR="009A21CF" w:rsidRPr="009A21CF">
        <w:noBreakHyphen/>
      </w:r>
      <w:r w:rsidRPr="009A21CF">
        <w:t>41</w:t>
      </w:r>
      <w:r w:rsidR="009A21CF" w:rsidRPr="009A21CF">
        <w:noBreakHyphen/>
      </w:r>
      <w:r w:rsidRPr="009A21CF">
        <w:t>33, and 44</w:t>
      </w:r>
      <w:r w:rsidR="009A21CF" w:rsidRPr="009A21CF">
        <w:noBreakHyphen/>
      </w:r>
      <w:r w:rsidRPr="009A21CF">
        <w:t>41</w:t>
      </w:r>
      <w:r w:rsidR="009A21CF" w:rsidRPr="009A21CF">
        <w:noBreakHyphen/>
      </w:r>
      <w:r w:rsidRPr="009A21CF">
        <w:t>34.</w:t>
      </w:r>
    </w:p>
    <w:p w14:paraId="7CC49304" w14:textId="01CAE686"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C49304" w14:textId="01CAE686"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34A0BF43" w14:textId="1C490C46"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A0BF43" w14:textId="1C490C46"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35.</w:t>
      </w:r>
      <w:r w:rsidR="00A83249" w:rsidRPr="009A21CF">
        <w:t xml:space="preserve"> Failure to obtain required consent.</w:t>
      </w:r>
    </w:p>
    <w:p w14:paraId="1F8EE7D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14:paraId="7AA1F592" w14:textId="485FEAE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A1F592" w14:textId="485FEAEE"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70F4411D" w14:textId="3256E218"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F4411D" w14:textId="3256E21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36.</w:t>
      </w:r>
      <w:r w:rsidR="00A83249" w:rsidRPr="009A21CF">
        <w:t xml:space="preserve"> Penalty for failing to conform with requirements of Sections 44</w:t>
      </w:r>
      <w:r w:rsidRPr="009A21CF">
        <w:noBreakHyphen/>
      </w:r>
      <w:r w:rsidR="00A83249" w:rsidRPr="009A21CF">
        <w:t>41</w:t>
      </w:r>
      <w:r w:rsidRPr="009A21CF">
        <w:noBreakHyphen/>
      </w:r>
      <w:r w:rsidR="00A83249" w:rsidRPr="009A21CF">
        <w:t>10 through 44</w:t>
      </w:r>
      <w:r w:rsidRPr="009A21CF">
        <w:noBreakHyphen/>
      </w:r>
      <w:r w:rsidR="00A83249" w:rsidRPr="009A21CF">
        <w:t>41</w:t>
      </w:r>
      <w:r w:rsidRPr="009A21CF">
        <w:noBreakHyphen/>
      </w:r>
      <w:r w:rsidR="00A83249" w:rsidRPr="009A21CF">
        <w:t>36 when performing abortion on minor; justified reliance on representations of minors or other persons.</w:t>
      </w:r>
    </w:p>
    <w:p w14:paraId="02F74BB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9A21CF" w:rsidRPr="009A21CF">
        <w:noBreakHyphen/>
      </w:r>
      <w:r w:rsidRPr="009A21CF">
        <w:t>41</w:t>
      </w:r>
      <w:r w:rsidR="009A21CF" w:rsidRPr="009A21CF">
        <w:noBreakHyphen/>
      </w:r>
      <w:r w:rsidRPr="009A21CF">
        <w:t>10 through 44</w:t>
      </w:r>
      <w:r w:rsidR="009A21CF" w:rsidRPr="009A21CF">
        <w:noBreakHyphen/>
      </w:r>
      <w:r w:rsidRPr="009A21CF">
        <w:t>41</w:t>
      </w:r>
      <w:r w:rsidR="009A21CF" w:rsidRPr="009A21CF">
        <w:noBreakHyphen/>
      </w:r>
      <w:r w:rsidRPr="009A21CF">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14:paraId="6B6926B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14:paraId="26CC01A5" w14:textId="3BFF86C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CC01A5" w14:textId="3BFF86CF"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6F2CA613" w14:textId="7B67E04B"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2CA613" w14:textId="7B67E04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37.</w:t>
      </w:r>
      <w:r w:rsidR="00A83249" w:rsidRPr="009A21CF">
        <w:t xml:space="preserve"> Disclosure of consent requirements when counseling or discussing abortion with minor; brochure for use in counseling pregnant minors.</w:t>
      </w:r>
    </w:p>
    <w:p w14:paraId="5FE23F6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9A21CF" w:rsidRPr="009A21CF">
        <w:noBreakHyphen/>
      </w:r>
      <w:r w:rsidRPr="009A21CF">
        <w:t>41</w:t>
      </w:r>
      <w:r w:rsidR="009A21CF" w:rsidRPr="009A21CF">
        <w:noBreakHyphen/>
      </w:r>
      <w:r w:rsidRPr="009A21CF">
        <w:t>31(1).</w:t>
      </w:r>
    </w:p>
    <w:p w14:paraId="6679AB0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The Adoption and Birth Parent Services Division of the Department of Social Services shall develop and distribute brochures to health and education professionals for use in counseling pregnant minors. This brochure shall include the following:</w:t>
      </w:r>
    </w:p>
    <w:p w14:paraId="7750040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how to access her local health department for prenatal care;</w:t>
      </w:r>
    </w:p>
    <w:p w14:paraId="4CFF108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how to access her local Adoption and Birth Parent Services Division of the Department of Social Services or any private not for profit adoption service;</w:t>
      </w:r>
    </w:p>
    <w:p w14:paraId="14ED84D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the parental consent requirement as outlined in this bill;</w:t>
      </w:r>
    </w:p>
    <w:p w14:paraId="1457045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(4) the judicial by</w:t>
      </w:r>
      <w:r w:rsidR="009A21CF" w:rsidRPr="009A21CF">
        <w:noBreakHyphen/>
      </w:r>
      <w:r w:rsidRPr="009A21CF">
        <w:t>pass procedure as referred in Sections 44</w:t>
      </w:r>
      <w:r w:rsidR="009A21CF" w:rsidRPr="009A21CF">
        <w:noBreakHyphen/>
      </w:r>
      <w:r w:rsidRPr="009A21CF">
        <w:t>41</w:t>
      </w:r>
      <w:r w:rsidR="009A21CF" w:rsidRPr="009A21CF">
        <w:noBreakHyphen/>
      </w:r>
      <w:r w:rsidRPr="009A21CF">
        <w:t>32, 44</w:t>
      </w:r>
      <w:r w:rsidR="009A21CF" w:rsidRPr="009A21CF">
        <w:noBreakHyphen/>
      </w:r>
      <w:r w:rsidRPr="009A21CF">
        <w:t>41</w:t>
      </w:r>
      <w:r w:rsidR="009A21CF" w:rsidRPr="009A21CF">
        <w:noBreakHyphen/>
      </w:r>
      <w:r w:rsidRPr="009A21CF">
        <w:t>33, and 44</w:t>
      </w:r>
      <w:r w:rsidR="009A21CF" w:rsidRPr="009A21CF">
        <w:noBreakHyphen/>
      </w:r>
      <w:r w:rsidRPr="009A21CF">
        <w:t>41</w:t>
      </w:r>
      <w:r w:rsidR="009A21CF" w:rsidRPr="009A21CF">
        <w:noBreakHyphen/>
      </w:r>
      <w:r w:rsidRPr="009A21CF">
        <w:t>34; and</w:t>
      </w:r>
    </w:p>
    <w:p w14:paraId="3A94F41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(5) how to access her local mental health center for counseling services.</w:t>
      </w:r>
    </w:p>
    <w:p w14:paraId="3FE9421C" w14:textId="7F63D0EA"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E9421C" w14:textId="7F63D0EA"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1990 Act No. 341, </w:t>
      </w:r>
      <w:r w:rsidRPr="009A21CF">
        <w:t xml:space="preserve">Section </w:t>
      </w:r>
      <w:r w:rsidR="00A83249" w:rsidRPr="009A21CF">
        <w:t>1.</w:t>
      </w:r>
    </w:p>
    <w:p w14:paraId="68F2D9A5" w14:textId="729A02A3"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F2D9A5" w14:textId="729A02A3"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40.</w:t>
      </w:r>
      <w:r w:rsidR="00A83249" w:rsidRPr="009A21CF">
        <w:t xml:space="preserve"> Certain hospitals or clinics may refuse to perform abortions.</w:t>
      </w:r>
    </w:p>
    <w:p w14:paraId="062A2D5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14:paraId="300FDF3A" w14:textId="1B19D32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0FDF3A" w14:textId="1B19D32C"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1962 Code </w:t>
      </w:r>
      <w:r w:rsidRPr="009A21CF">
        <w:t xml:space="preserve">Section </w:t>
      </w:r>
      <w:r w:rsidR="00A83249" w:rsidRPr="009A21CF">
        <w:t>32</w:t>
      </w:r>
      <w:r w:rsidRPr="009A21CF">
        <w:noBreakHyphen/>
      </w:r>
      <w:r w:rsidR="00A83249" w:rsidRPr="009A21CF">
        <w:t>684; 1974 (58) 2837.</w:t>
      </w:r>
    </w:p>
    <w:p w14:paraId="2E5BBD83" w14:textId="6BF3786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5BBD83" w14:textId="6BF3786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50.</w:t>
      </w:r>
      <w:r w:rsidR="00A83249" w:rsidRPr="009A21CF">
        <w:t xml:space="preserve"> Medical employees not required to aid in abortions; providing necessary aftercare following abortion.</w:t>
      </w:r>
    </w:p>
    <w:p w14:paraId="694F7D9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No physician, nurse, technician, medical student,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14:paraId="3B7435F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No physician, nurse, technician, medical student, or other person who refuses to perform or assist in the performance of an abortion shall be liable to any person for damages allegedly arising from such refusal.</w:t>
      </w:r>
    </w:p>
    <w:p w14:paraId="5314030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No physician, nurse, technician, medical student,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14:paraId="16A9040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14:paraId="29A9881B" w14:textId="6D0B4CF0"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A9881B" w14:textId="6D0B4CF0"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1962 Code </w:t>
      </w:r>
      <w:r w:rsidRPr="009A21CF">
        <w:t xml:space="preserve">Section </w:t>
      </w:r>
      <w:r w:rsidR="00A83249" w:rsidRPr="009A21CF">
        <w:t>32</w:t>
      </w:r>
      <w:r w:rsidRPr="009A21CF">
        <w:noBreakHyphen/>
      </w:r>
      <w:r w:rsidR="00A83249" w:rsidRPr="009A21CF">
        <w:t xml:space="preserve">685; 1974 (58) 2837; 2022 Act No. 235 (H.4776), </w:t>
      </w:r>
      <w:r w:rsidRPr="009A21CF">
        <w:t xml:space="preserve">Section </w:t>
      </w:r>
      <w:r w:rsidR="00A83249" w:rsidRPr="009A21CF">
        <w:t>3, eff June 17, 2022.</w:t>
      </w:r>
    </w:p>
    <w:p w14:paraId="470D4A8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34BA4745"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2022 Act No. 235, </w:t>
      </w:r>
      <w:r w:rsidR="009A21CF" w:rsidRPr="009A21CF">
        <w:t xml:space="preserve">Section </w:t>
      </w:r>
      <w:r w:rsidRPr="009A21CF">
        <w:t>3, redesignated (a) to (d) as (A) to (D), and in (A), (B), and (C), inserted ", medical student," following "technician".</w:t>
      </w:r>
    </w:p>
    <w:p w14:paraId="0810FA84" w14:textId="694CFEE6"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10FA84" w14:textId="694CFEE6"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60.</w:t>
      </w:r>
      <w:r w:rsidR="00A83249" w:rsidRPr="009A21CF">
        <w:t xml:space="preserve"> Abortions must be reported.</w:t>
      </w:r>
    </w:p>
    <w:p w14:paraId="67486F2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circumstances waiving consent, and, if an exception was exercised pursuant to Section 44</w:t>
      </w:r>
      <w:r w:rsidR="009A21CF" w:rsidRPr="009A21CF">
        <w:noBreakHyphen/>
      </w:r>
      <w:r w:rsidRPr="009A21CF">
        <w:t>41</w:t>
      </w:r>
      <w:r w:rsidR="009A21CF" w:rsidRPr="009A21CF">
        <w:noBreakHyphen/>
      </w:r>
      <w:r w:rsidRPr="009A21CF">
        <w:t>640, 44</w:t>
      </w:r>
      <w:r w:rsidR="009A21CF" w:rsidRPr="009A21CF">
        <w:noBreakHyphen/>
      </w:r>
      <w:r w:rsidRPr="009A21CF">
        <w:t>41</w:t>
      </w:r>
      <w:r w:rsidR="009A21CF" w:rsidRPr="009A21CF">
        <w:noBreakHyphen/>
      </w:r>
      <w:r w:rsidRPr="009A21CF">
        <w:t>650, or 44</w:t>
      </w:r>
      <w:r w:rsidR="009A21CF" w:rsidRPr="009A21CF">
        <w:noBreakHyphen/>
      </w:r>
      <w:r w:rsidRPr="009A21CF">
        <w:t>41</w:t>
      </w:r>
      <w:r w:rsidR="009A21CF" w:rsidRPr="009A21CF">
        <w:noBreakHyphen/>
      </w:r>
      <w:r w:rsidRPr="009A21CF">
        <w:t>660, which exception the physician relied upon in performing or inducing the abortion.</w:t>
      </w:r>
    </w:p>
    <w:p w14:paraId="137CEABC" w14:textId="60DCB61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7CEABC" w14:textId="60DCB61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1975 (59) 187; 1978 Act No. 587 </w:t>
      </w:r>
      <w:r w:rsidRPr="009A21CF">
        <w:t xml:space="preserve">Section </w:t>
      </w:r>
      <w:r w:rsidR="00A83249" w:rsidRPr="009A21CF">
        <w:t xml:space="preserve">4; 1990 Act No. 341, </w:t>
      </w:r>
      <w:r w:rsidRPr="009A21CF">
        <w:t xml:space="preserve">Section </w:t>
      </w:r>
      <w:r w:rsidR="00A83249" w:rsidRPr="009A21CF">
        <w:t xml:space="preserve">5; 1995 Act No. 1, </w:t>
      </w:r>
      <w:r w:rsidRPr="009A21CF">
        <w:t xml:space="preserve">Section </w:t>
      </w:r>
      <w:r w:rsidR="00A83249" w:rsidRPr="009A21CF">
        <w:t xml:space="preserve">12; 2021 Act No. 1 (S.1), </w:t>
      </w:r>
      <w:r w:rsidRPr="009A21CF">
        <w:t xml:space="preserve">Section </w:t>
      </w:r>
      <w:r w:rsidR="00A83249" w:rsidRPr="009A21CF">
        <w:t xml:space="preserve">6, eff February 18, 2021; 2023 Act No. 70 (S.474), </w:t>
      </w:r>
      <w:r w:rsidRPr="009A21CF">
        <w:t xml:space="preserve">Section </w:t>
      </w:r>
      <w:r w:rsidR="00A83249" w:rsidRPr="009A21CF">
        <w:t>7, eff May 25, 2023.</w:t>
      </w:r>
    </w:p>
    <w:p w14:paraId="25BF7CE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34C1B0D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2021 Act No. 1, </w:t>
      </w:r>
      <w:r w:rsidR="009A21CF" w:rsidRPr="009A21CF">
        <w:t xml:space="preserve">Section </w:t>
      </w:r>
      <w:r w:rsidRPr="009A21CF">
        <w:t>1, provides as follows:</w:t>
      </w:r>
    </w:p>
    <w:p w14:paraId="453EACF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 This act shall be known and may be cited as the 'South Carolina Fetal Heartbeat and Protection from Abortion Act'."</w:t>
      </w:r>
    </w:p>
    <w:p w14:paraId="043DA40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38D8C1C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15518F4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75F9A08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2F82633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2021 Act No. 1, </w:t>
      </w:r>
      <w:r w:rsidR="009A21CF" w:rsidRPr="009A21CF">
        <w:t xml:space="preserve">Section </w:t>
      </w:r>
      <w:r w:rsidRPr="009A21CF">
        <w:t>6, in the first and second sentences, substituted "State Registrar" for "state registrar", and in the third sentence, substituted "obtained, circumstances waiving consent, and, if an exception was exercised pursuant to Section 44</w:t>
      </w:r>
      <w:r w:rsidR="009A21CF" w:rsidRPr="009A21CF">
        <w:noBreakHyphen/>
      </w:r>
      <w:r w:rsidRPr="009A21CF">
        <w:t>41</w:t>
      </w:r>
      <w:r w:rsidR="009A21CF" w:rsidRPr="009A21CF">
        <w:noBreakHyphen/>
      </w:r>
      <w:r w:rsidRPr="009A21CF">
        <w:t>660, which exception the physician relied upon in performing or inducing the abortion" for "obtained or circumstances waiving consent".</w:t>
      </w:r>
    </w:p>
    <w:p w14:paraId="0E5929A9"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7, in the third sentence, inserted "44</w:t>
      </w:r>
      <w:r w:rsidR="009A21CF" w:rsidRPr="009A21CF">
        <w:noBreakHyphen/>
      </w:r>
      <w:r w:rsidRPr="009A21CF">
        <w:t>41</w:t>
      </w:r>
      <w:r w:rsidR="009A21CF" w:rsidRPr="009A21CF">
        <w:noBreakHyphen/>
      </w:r>
      <w:r w:rsidRPr="009A21CF">
        <w:t>640, 44</w:t>
      </w:r>
      <w:r w:rsidR="009A21CF" w:rsidRPr="009A21CF">
        <w:noBreakHyphen/>
      </w:r>
      <w:r w:rsidRPr="009A21CF">
        <w:t>41</w:t>
      </w:r>
      <w:r w:rsidR="009A21CF" w:rsidRPr="009A21CF">
        <w:noBreakHyphen/>
      </w:r>
      <w:r w:rsidRPr="009A21CF">
        <w:t>650, or".</w:t>
      </w:r>
    </w:p>
    <w:p w14:paraId="2E21FE6C" w14:textId="0D9FEF3F"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21FE6C" w14:textId="0D9FEF3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70.</w:t>
      </w:r>
      <w:r w:rsidR="00A83249" w:rsidRPr="009A21CF">
        <w:t xml:space="preserve"> Promulgation of rules and regulations for certification of hospitals and other facilities.</w:t>
      </w:r>
    </w:p>
    <w:p w14:paraId="1730FD3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The department shall promulgate and enforce regulations for the certification of hospitals as defined in Section 44</w:t>
      </w:r>
      <w:r w:rsidR="009A21CF" w:rsidRPr="009A21CF">
        <w:noBreakHyphen/>
      </w:r>
      <w:r w:rsidRPr="009A21CF">
        <w:t>41</w:t>
      </w:r>
      <w:r w:rsidR="009A21CF" w:rsidRPr="009A21CF">
        <w:noBreakHyphen/>
      </w:r>
      <w:r w:rsidRPr="009A21CF">
        <w:t>10(d) as suitable facilities for the performance of abortions.</w:t>
      </w:r>
    </w:p>
    <w:p w14:paraId="3EEC669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The department shall promulgate and enforce regulations for the licensing and certification of facilities other than hospitals as defined in Section 44</w:t>
      </w:r>
      <w:r w:rsidR="009A21CF" w:rsidRPr="009A21CF">
        <w:noBreakHyphen/>
      </w:r>
      <w:r w:rsidRPr="009A21CF">
        <w:t>41</w:t>
      </w:r>
      <w:r w:rsidR="009A21CF" w:rsidRPr="009A21CF">
        <w:noBreakHyphen/>
      </w:r>
      <w:r w:rsidRPr="009A21CF">
        <w:t>10(d) wherein abortions are to be performed.</w:t>
      </w:r>
    </w:p>
    <w:p w14:paraId="36B5E651" w14:textId="0E27FF21"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B5E651" w14:textId="0E27FF21"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1962 Code </w:t>
      </w:r>
      <w:r w:rsidRPr="009A21CF">
        <w:t xml:space="preserve">Section </w:t>
      </w:r>
      <w:r w:rsidR="00A83249" w:rsidRPr="009A21CF">
        <w:t>32</w:t>
      </w:r>
      <w:r w:rsidRPr="009A21CF">
        <w:noBreakHyphen/>
      </w:r>
      <w:r w:rsidR="00A83249" w:rsidRPr="009A21CF">
        <w:t xml:space="preserve">686; 1974 (58) 2837; 1995 Act No. 1, </w:t>
      </w:r>
      <w:r w:rsidRPr="009A21CF">
        <w:t xml:space="preserve">Section </w:t>
      </w:r>
      <w:r w:rsidR="00A83249" w:rsidRPr="009A21CF">
        <w:t xml:space="preserve">3; 2023 Act No. 70 (S.474), </w:t>
      </w:r>
      <w:r w:rsidRPr="009A21CF">
        <w:t xml:space="preserve">Section </w:t>
      </w:r>
      <w:r w:rsidR="00A83249" w:rsidRPr="009A21CF">
        <w:t>8, eff May 25, 2023.</w:t>
      </w:r>
    </w:p>
    <w:p w14:paraId="7E7E8DB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01617E5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46E6E82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665A3BB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20500D1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5249FF0B"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8, in (b), deleted "as provided for in Section 44</w:t>
      </w:r>
      <w:r w:rsidR="009A21CF" w:rsidRPr="009A21CF">
        <w:noBreakHyphen/>
      </w:r>
      <w:r w:rsidRPr="009A21CF">
        <w:t>41</w:t>
      </w:r>
      <w:r w:rsidR="009A21CF" w:rsidRPr="009A21CF">
        <w:noBreakHyphen/>
      </w:r>
      <w:r w:rsidRPr="009A21CF">
        <w:t>20(a) and (b)" from the end.</w:t>
      </w:r>
    </w:p>
    <w:p w14:paraId="75C2D662" w14:textId="7BCA2814"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C2D662" w14:textId="7BCA2814"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75.</w:t>
      </w:r>
      <w:r w:rsidR="00A83249" w:rsidRPr="009A21CF">
        <w:t xml:space="preserve"> Licensing of certain abortion facilities; regulations.</w:t>
      </w:r>
    </w:p>
    <w:p w14:paraId="042CF7A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 facility in which any second trimester or five or more first trimester abortions are performed in a month must be licensed by the department to operate as an abortion clinic and must comply with the provisions of Article 3.</w:t>
      </w:r>
    </w:p>
    <w:p w14:paraId="7661DB5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9A21CF" w:rsidRPr="009A21CF">
        <w:noBreakHyphen/>
      </w:r>
      <w:r w:rsidRPr="009A21CF">
        <w:t>up care necessary to carry out the purposes of this section.</w:t>
      </w:r>
    </w:p>
    <w:p w14:paraId="162CD93F" w14:textId="2329C2CD"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2CD93F" w14:textId="2329C2CD"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1.</w:t>
      </w:r>
    </w:p>
    <w:p w14:paraId="76D9E8C7" w14:textId="519707F9"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6D9E8C7" w14:textId="519707F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80.</w:t>
      </w:r>
      <w:r w:rsidR="00A83249" w:rsidRPr="009A21CF">
        <w:t xml:space="preserve"> Performing or soliciting unlawful abortion; testimony of woman may be compelled.</w:t>
      </w:r>
    </w:p>
    <w:p w14:paraId="1BB2890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14:paraId="1AD9619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 xml:space="preserve">(b)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w:t>
      </w:r>
      <w:r w:rsidRPr="009A21CF">
        <w:lastRenderedPageBreak/>
        <w:t>against such woman and she shall be forever immune from any prosecution for having solicited or otherwise procured the performance of the abortion or the attempted performance of the abortion upon her.</w:t>
      </w:r>
    </w:p>
    <w:p w14:paraId="6310A15E" w14:textId="2080E60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10A15E" w14:textId="2080E60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1962 Code </w:t>
      </w:r>
      <w:r w:rsidRPr="009A21CF">
        <w:t xml:space="preserve">Section </w:t>
      </w:r>
      <w:r w:rsidR="00A83249" w:rsidRPr="009A21CF">
        <w:t>32</w:t>
      </w:r>
      <w:r w:rsidRPr="009A21CF">
        <w:noBreakHyphen/>
      </w:r>
      <w:r w:rsidR="00A83249" w:rsidRPr="009A21CF">
        <w:t xml:space="preserve">687; 1974 (58) 2837; 2023 Act No. 70 (S.474), </w:t>
      </w:r>
      <w:r w:rsidRPr="009A21CF">
        <w:t xml:space="preserve">Section </w:t>
      </w:r>
      <w:r w:rsidR="00A83249" w:rsidRPr="009A21CF">
        <w:t>9, eff May 25, 2023.</w:t>
      </w:r>
    </w:p>
    <w:p w14:paraId="2218EF4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1727118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0680613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78ED6C3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04FAE2B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387DA893"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9, deleted (b), which related to penalties for any woman who solicited or submitted to an unlawful abortion, and redesignated former (c) as (b).</w:t>
      </w:r>
    </w:p>
    <w:p w14:paraId="580295A0" w14:textId="47B8D9F5"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0295A0" w14:textId="47B8D9F5"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85.</w:t>
      </w:r>
      <w:r w:rsidR="00A83249" w:rsidRPr="009A21CF">
        <w:t xml:space="preserve"> Performance of partial</w:t>
      </w:r>
      <w:r w:rsidRPr="009A21CF">
        <w:noBreakHyphen/>
      </w:r>
      <w:r w:rsidR="00A83249" w:rsidRPr="009A21CF">
        <w:t>birth abortion by physician; felony; cause of action against physician.</w:t>
      </w:r>
    </w:p>
    <w:p w14:paraId="1C2316F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 physician who knowingly performs a partial</w:t>
      </w:r>
      <w:r w:rsidR="009A21CF" w:rsidRPr="009A21CF">
        <w:noBreakHyphen/>
      </w:r>
      <w:r w:rsidRPr="009A21CF">
        <w:t>birth abortion and thereby kills a human fetus is guilty of a felony and, upon conviction, must be fined not less than five thousand dollars or imprisoned for not less than five years, or both. This section shall not apply to a partial</w:t>
      </w:r>
      <w:r w:rsidR="009A21CF" w:rsidRPr="009A21CF">
        <w:noBreakHyphen/>
      </w:r>
      <w:r w:rsidRPr="009A21CF">
        <w:t>birth abortion that is necessary to save the life of a mother whose life is endangered by a physical disorder, a physical illness, or a physical injury if no other medical procedure would suffice for that purpose.</w:t>
      </w:r>
    </w:p>
    <w:p w14:paraId="2ECED02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As used in this section:</w:t>
      </w:r>
    </w:p>
    <w:p w14:paraId="5033691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the term "partial</w:t>
      </w:r>
      <w:r w:rsidR="009A21CF" w:rsidRPr="009A21CF">
        <w:noBreakHyphen/>
      </w:r>
      <w:r w:rsidRPr="009A21CF">
        <w:t>birth abortion" means an abortion in which the person performing the abortion partially vaginally delivers a living fetus before killing the fetus and completing the delivery.</w:t>
      </w:r>
    </w:p>
    <w:p w14:paraId="2AC6971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term "physician" means a physician, surgeon, or osteopath authorized to practice medicine in this State and licensed pursuant to Chapter 47 of Title 40. However, an individual who is not a physician, but who directly and knowingly performs a partial</w:t>
      </w:r>
      <w:r w:rsidR="009A21CF" w:rsidRPr="009A21CF">
        <w:noBreakHyphen/>
      </w:r>
      <w:r w:rsidRPr="009A21CF">
        <w:t>birth abortion is also subject to the provisions of this section.</w:t>
      </w:r>
    </w:p>
    <w:p w14:paraId="59AF733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(C)(1) The father, if married to the mother at the time she receives a partial</w:t>
      </w:r>
      <w:r w:rsidR="009A21CF" w:rsidRPr="009A21CF">
        <w:noBreakHyphen/>
      </w:r>
      <w:r w:rsidRPr="009A21CF">
        <w:t>birth abortion, and if the mother has not attained the age of eighteen years at the time of the abortion, the maternal grandparents of the fetus have a cause of action against the physician or other person unlawfully performing a partial</w:t>
      </w:r>
      <w:r w:rsidR="009A21CF" w:rsidRPr="009A21CF">
        <w:noBreakHyphen/>
      </w:r>
      <w:r w:rsidRPr="009A21CF">
        <w:t>birth abortion and may obtain appropriate relief, unless the pregnancy resulted from the plaintiff's criminal conduct or the plaintiff consented to the abortion.</w:t>
      </w:r>
    </w:p>
    <w:p w14:paraId="73C2B58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Such relief includes, but is not limited to:</w:t>
      </w:r>
    </w:p>
    <w:p w14:paraId="3407571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(a) actual damages which shall be trebled;</w:t>
      </w:r>
    </w:p>
    <w:p w14:paraId="6DC6978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(b) punitive damages for all injuries, psychological and physical, occasioned by the violation of this section; and</w:t>
      </w:r>
    </w:p>
    <w:p w14:paraId="7F2F8F0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(c) reasonable costs and attorney's fees.</w:t>
      </w:r>
    </w:p>
    <w:p w14:paraId="6280D78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A woman upon whom a partial</w:t>
      </w:r>
      <w:r w:rsidR="009A21CF" w:rsidRPr="009A21CF">
        <w:noBreakHyphen/>
      </w:r>
      <w:r w:rsidRPr="009A21CF">
        <w:t>birth abortion is performed may not be prosecuted for a violation of this section, for a conspiracy to violate this section, or for any other offense which is based on a violation of this section.</w:t>
      </w:r>
    </w:p>
    <w:p w14:paraId="055C12DD" w14:textId="03DA4AB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5C12DD" w14:textId="03DA4ABE"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1997 Act No. 11, </w:t>
      </w:r>
      <w:r w:rsidRPr="009A21CF">
        <w:t xml:space="preserve">Section </w:t>
      </w:r>
      <w:r w:rsidR="00A83249" w:rsidRPr="009A21CF">
        <w:t>1.</w:t>
      </w:r>
    </w:p>
    <w:p w14:paraId="5BE6F58C" w14:textId="384C5073"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E6F58C" w14:textId="384C5073"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90.</w:t>
      </w:r>
      <w:r w:rsidR="00A83249" w:rsidRPr="009A21CF">
        <w:t xml:space="preserve"> State funding.</w:t>
      </w:r>
    </w:p>
    <w:p w14:paraId="75685FE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No funds appropriated by the State for employer contributions to the State Health Insurance Plan may be expended to reimburse the expenses of an abortion, except as provided in Sections 44</w:t>
      </w:r>
      <w:r w:rsidR="009A21CF" w:rsidRPr="009A21CF">
        <w:noBreakHyphen/>
      </w:r>
      <w:r w:rsidRPr="009A21CF">
        <w:t>41</w:t>
      </w:r>
      <w:r w:rsidR="009A21CF" w:rsidRPr="009A21CF">
        <w:noBreakHyphen/>
      </w:r>
      <w:r w:rsidRPr="009A21CF">
        <w:t>640, 44</w:t>
      </w:r>
      <w:r w:rsidR="009A21CF" w:rsidRPr="009A21CF">
        <w:noBreakHyphen/>
      </w:r>
      <w:r w:rsidRPr="009A21CF">
        <w:t>41</w:t>
      </w:r>
      <w:r w:rsidR="009A21CF" w:rsidRPr="009A21CF">
        <w:noBreakHyphen/>
      </w:r>
      <w:r w:rsidRPr="009A21CF">
        <w:t>650, and 44</w:t>
      </w:r>
      <w:r w:rsidR="009A21CF" w:rsidRPr="009A21CF">
        <w:noBreakHyphen/>
      </w:r>
      <w:r w:rsidRPr="009A21CF">
        <w:t>41</w:t>
      </w:r>
      <w:r w:rsidR="009A21CF" w:rsidRPr="009A21CF">
        <w:noBreakHyphen/>
      </w:r>
      <w:r w:rsidRPr="009A21CF">
        <w:t>660.</w:t>
      </w:r>
    </w:p>
    <w:p w14:paraId="56B7BB6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No funds appropriated or authorized by the State may be used by any political subdivision of the State to purchase fetal tissue obtained from an abortion or fetal remains, nor may any political subdivision of the State accept donated fetal remains.</w:t>
      </w:r>
    </w:p>
    <w:p w14:paraId="77A6789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No state funds may, directly or indirectly, be utilized by Planned Parenthood for abortions, abortion services or procedures, or administrative functions related to abortions.</w:t>
      </w:r>
    </w:p>
    <w:p w14:paraId="05540702" w14:textId="486C6875"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540702" w14:textId="486C6875"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2023 Act No. 70 (S.474), </w:t>
      </w:r>
      <w:r w:rsidRPr="009A21CF">
        <w:t xml:space="preserve">Section </w:t>
      </w:r>
      <w:r w:rsidR="00A83249" w:rsidRPr="009A21CF">
        <w:t>3, eff May 25, 2023.</w:t>
      </w:r>
    </w:p>
    <w:p w14:paraId="4EF1F00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4E6575A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655546D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77A1A11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w:t>
      </w:r>
      <w:r w:rsidRPr="009A21CF">
        <w:lastRenderedPageBreak/>
        <w:t>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6A584360" w14:textId="0EAE777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A584360" w14:textId="0EAE777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83249" w:rsidRPr="009A21CF">
        <w:t xml:space="preserve"> 3</w:t>
      </w:r>
    </w:p>
    <w:p w14:paraId="237C1A7E"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21CF">
        <w:t>Woman's Right to Know</w:t>
      </w:r>
    </w:p>
    <w:p w14:paraId="755A54A4" w14:textId="6B110FCA"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55A54A4" w14:textId="6B110FCA"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310.</w:t>
      </w:r>
      <w:r w:rsidR="00A83249" w:rsidRPr="009A21CF">
        <w:t xml:space="preserve"> Short title.</w:t>
      </w:r>
    </w:p>
    <w:p w14:paraId="762ABCE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This article may be cited as the "Woman's Right to Know Act".</w:t>
      </w:r>
    </w:p>
    <w:p w14:paraId="3CA8A5A9" w14:textId="609E464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A8A5A9" w14:textId="609E4648"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8.</w:t>
      </w:r>
    </w:p>
    <w:p w14:paraId="6AE8E7C0" w14:textId="2CE816F8"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AE8E7C0" w14:textId="2CE816F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320.</w:t>
      </w:r>
      <w:r w:rsidR="00A83249" w:rsidRPr="009A21CF">
        <w:t xml:space="preserve"> Definitions.</w:t>
      </w:r>
    </w:p>
    <w:p w14:paraId="67D6800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As used in this article:</w:t>
      </w:r>
    </w:p>
    <w:p w14:paraId="78163ED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 "Medical emergency" means that condition which, on the basis of the physician's good faith judgment, so complicates a pregnancy as to necessitate an immediate abortion to avert the risk of her death or for which a delay will create serious risk of substantial and irreversible impairment of major bodily function.</w:t>
      </w:r>
    </w:p>
    <w:p w14:paraId="698E800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(2) "Probable gestational age of the embryo or fetus" means what, in the judgment of the attending physician based upon the attending physician's examination and the woman's medical history, is with reasonable probability the gestational age of the embryo or fetus at the time the abortion is planned to be performed.</w:t>
      </w:r>
    </w:p>
    <w:p w14:paraId="687C7696" w14:textId="1AD25C0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7C7696" w14:textId="1AD25C0B"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8.</w:t>
      </w:r>
    </w:p>
    <w:p w14:paraId="1BE7897F" w14:textId="09DE4F1B"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E7897F" w14:textId="09DE4F1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330.</w:t>
      </w:r>
      <w:r w:rsidR="00A83249" w:rsidRPr="009A21CF">
        <w:t xml:space="preserve"> Conditions for performance; information requirements; waiting period; minors or mentally incompetent persons; retention of records.</w:t>
      </w:r>
    </w:p>
    <w:p w14:paraId="3E005A5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Except in the case of a medical emergency and in addition to any other consent required by the laws of this State, no abortion may be performed or induced without the voluntary and informed written consent of the pregnant woman and unless the following conditions have been satisfied:</w:t>
      </w:r>
    </w:p>
    <w:p w14:paraId="3DF9065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(1)(a) While physically present in the same room, the woman must be informed by the physician who is to perform the abortion, an allied health professional working in conjunction with the physician, or the referring physician of the procedure to be involved, including:</w:t>
      </w:r>
    </w:p>
    <w:p w14:paraId="2505BD5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r>
      <w:r w:rsidRPr="009A21CF">
        <w:tab/>
        <w:t>(i) the nature and risks of undergoing or not undergoing the proposed procedure that a reasonable patient would consider material to making a knowing and wilful decision of whether to have an abortion;</w:t>
      </w:r>
    </w:p>
    <w:p w14:paraId="4288EA3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r>
      <w:r w:rsidRPr="009A21CF">
        <w:tab/>
        <w:t>(ii) the probable gestational age of the unborn child, verified by an ultrasound, at the time the abortion is to be performed;</w:t>
      </w:r>
    </w:p>
    <w:p w14:paraId="7A480D0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r>
      <w:r w:rsidRPr="009A21CF">
        <w:tab/>
        <w:t>(iii) the presence of the unborn child's fetal heartbeat, if present and viewable.</w:t>
      </w:r>
    </w:p>
    <w:p w14:paraId="12B7A69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(b) If an ultrasound is required to be performed, an abortion may not be performed sooner than sixty minutes following completion of the ultrasound. The ultrasound must be performed by the physician who is to perform the abortion or by a person having documented evidence that he or she is a certified sonographer under South Carolina law and who is working in conjunction with the physician. The physician who is to perform the abortion or an allied health professional working in conjunction with the physician must inform the woman before the ultrasound procedure of her right to view the live ultrasound images and hear the unborn child's fetal heartbeat, if present, at her request during or after the ultrasound procedure and to have them explained to her.</w:t>
      </w:r>
    </w:p>
    <w:p w14:paraId="6C11979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(c) If the woman accepts the opportunity to view the images and hear the explanation, a physician or a registered nurse, licensed practical nurse, or physician assistant working in conjunction with the physician must contemporaneously review and explain the images to the woman before the woman gives informed consent to having an abortion procedure performed.</w:t>
      </w:r>
    </w:p>
    <w:p w14:paraId="61E3790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(d) The woman has a right to decline to view and hear the explanation of the live ultrasound images after she is informed of her right and offered an opportunity to view the images and hear the explanation. If the woman declines, the woman shall complete a form acknowledging that she was offered an opportunity to view and hear the explanation of the images but that she declined that opportunity. The form also must indicate that the woman's decision was not based on any undue influence from any person to discourage her from viewing the images or hearing the explanation and that she declined of her own free will.</w:t>
      </w:r>
    </w:p>
    <w:p w14:paraId="7EC8704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(e) If the physician who intends to perform or induce an abortion on a pregnant woman has determined pursuant to Sections 44</w:t>
      </w:r>
      <w:r w:rsidR="009A21CF" w:rsidRPr="009A21CF">
        <w:noBreakHyphen/>
      </w:r>
      <w:r w:rsidRPr="009A21CF">
        <w:t>41</w:t>
      </w:r>
      <w:r w:rsidR="009A21CF" w:rsidRPr="009A21CF">
        <w:noBreakHyphen/>
      </w:r>
      <w:r w:rsidRPr="009A21CF">
        <w:t>620, 44</w:t>
      </w:r>
      <w:r w:rsidR="009A21CF" w:rsidRPr="009A21CF">
        <w:noBreakHyphen/>
      </w:r>
      <w:r w:rsidRPr="009A21CF">
        <w:t>41</w:t>
      </w:r>
      <w:r w:rsidR="009A21CF" w:rsidRPr="009A21CF">
        <w:noBreakHyphen/>
      </w:r>
      <w:r w:rsidRPr="009A21CF">
        <w:t>630, and 44</w:t>
      </w:r>
      <w:r w:rsidR="009A21CF" w:rsidRPr="009A21CF">
        <w:noBreakHyphen/>
      </w:r>
      <w:r w:rsidRPr="009A21CF">
        <w:t>41</w:t>
      </w:r>
      <w:r w:rsidR="009A21CF" w:rsidRPr="009A21CF">
        <w:noBreakHyphen/>
      </w:r>
      <w:r w:rsidRPr="009A21CF">
        <w:t>330(A) that the unborn child the pregnant woman is carrying has a detectable fetal heartbeat, then that physician shall inform the pregnant woman in writing that the unborn child the pregnant woman is carrying has a fetal heartbeat. The physician shall further inform the pregnant woman, to the best of the physician's knowledge, of the statistical probability, absent an induced abortion, of bringing the human fetus possessing a detectable fetal heartbeat to term based on the gestational age of the human fetus or, if the director of the department has specified statistical probability information, shall provide to the pregnant woman that information. The department may promulgate regulations that specify information regarding the statistical probability of bringing an unborn child possessing a detectable fetal heartbeat to term based on the gestational age of the unborn child. Any regulations must be based on available medical evidence.</w:t>
      </w:r>
    </w:p>
    <w:p w14:paraId="7451352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woman must be presented by the physician who is to perform the abortion or by an allied health professional working in conjunction with the physician a written form containing the following statement: "You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 This form must be signed and dated by both the physician who is to perform the procedure and the pregnant woman upon whom the procedure is to be performed.</w:t>
      </w:r>
    </w:p>
    <w:p w14:paraId="768F673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The woman must certify in writing, before the abortion, that the information described in item (1) of this subsection has been furnished her, and that she has been informed of her opportunity to review the information referred to in item (2) of this subsection.</w:t>
      </w:r>
    </w:p>
    <w:p w14:paraId="6C3FACB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14:paraId="7081B89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Nothing herein limits the information provided by the physician who is to perform the abortion or allied health professional to the person upon whom the abortion procedure is to be performed.</w:t>
      </w:r>
    </w:p>
    <w:p w14:paraId="1255ED0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No abortion may be performed sooner than twenty</w:t>
      </w:r>
      <w:r w:rsidR="009A21CF" w:rsidRPr="009A21CF">
        <w:noBreakHyphen/>
      </w:r>
      <w:r w:rsidRPr="009A21CF">
        <w:t>four hours after the woman receives the written materials and certifies this fact to the physician or the physician's agent.</w:t>
      </w:r>
    </w:p>
    <w:p w14:paraId="415E9D0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If the clinic or other facility where the abortion is to be performed or induced mails the printed materials described in Section 44</w:t>
      </w:r>
      <w:r w:rsidR="009A21CF" w:rsidRPr="009A21CF">
        <w:noBreakHyphen/>
      </w:r>
      <w:r w:rsidRPr="009A21CF">
        <w:t>41</w:t>
      </w:r>
      <w:r w:rsidR="009A21CF" w:rsidRPr="009A21CF">
        <w:noBreakHyphen/>
      </w:r>
      <w:r w:rsidRPr="009A21CF">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9A21CF" w:rsidRPr="009A21CF">
        <w:noBreakHyphen/>
      </w:r>
      <w:r w:rsidRPr="009A21CF">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14:paraId="4846076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 In the event the person upon whom the abortion is to be performed or induced is an unemancipated minor, as defined in Section 44</w:t>
      </w:r>
      <w:r w:rsidR="009A21CF" w:rsidRPr="009A21CF">
        <w:noBreakHyphen/>
      </w:r>
      <w:r w:rsidRPr="009A21CF">
        <w:t>41</w:t>
      </w:r>
      <w:r w:rsidR="009A21CF" w:rsidRPr="009A21CF">
        <w:noBreakHyphen/>
      </w:r>
      <w:r w:rsidRPr="009A21CF">
        <w:t>10, the information described in Section 44</w:t>
      </w:r>
      <w:r w:rsidR="009A21CF" w:rsidRPr="009A21CF">
        <w:noBreakHyphen/>
      </w:r>
      <w:r w:rsidRPr="009A21CF">
        <w:t>41</w:t>
      </w:r>
      <w:r w:rsidR="009A21CF" w:rsidRPr="009A21CF">
        <w:noBreakHyphen/>
      </w:r>
      <w:r w:rsidRPr="009A21CF">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9A21CF" w:rsidRPr="009A21CF">
        <w:noBreakHyphen/>
      </w:r>
      <w:r w:rsidRPr="009A21CF">
        <w:t>41</w:t>
      </w:r>
      <w:r w:rsidR="009A21CF" w:rsidRPr="009A21CF">
        <w:noBreakHyphen/>
      </w:r>
      <w:r w:rsidRPr="009A21CF">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9A21CF" w:rsidRPr="009A21CF">
        <w:noBreakHyphen/>
      </w:r>
      <w:r w:rsidRPr="009A21CF">
        <w:t>41</w:t>
      </w:r>
      <w:r w:rsidR="009A21CF" w:rsidRPr="009A21CF">
        <w:noBreakHyphen/>
      </w:r>
      <w:r w:rsidRPr="009A21CF">
        <w:t>330(A)(3). This subsection does not apply in the case of an abortion performed pursuant to a court order.</w:t>
      </w:r>
    </w:p>
    <w:p w14:paraId="7AF1062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(F) A clinic or other facility must maintain, for three years after the abortion is performed or induced, the woman's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14:paraId="15C634E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9A21CF" w:rsidRPr="009A21CF">
        <w:noBreakHyphen/>
      </w:r>
      <w:r w:rsidRPr="009A21CF">
        <w:t>41</w:t>
      </w:r>
      <w:r w:rsidR="009A21CF" w:rsidRPr="009A21CF">
        <w:noBreakHyphen/>
      </w:r>
      <w:r w:rsidRPr="009A21CF">
        <w:t>340.</w:t>
      </w:r>
    </w:p>
    <w:p w14:paraId="3CC5B8E4" w14:textId="6FE88F8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C5B8E4" w14:textId="6FE88F88"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1995 Act No. 1, </w:t>
      </w:r>
      <w:r w:rsidRPr="009A21CF">
        <w:t xml:space="preserve">Section </w:t>
      </w:r>
      <w:r w:rsidR="00A83249" w:rsidRPr="009A21CF">
        <w:t xml:space="preserve">8; 2008 Act No. 222, </w:t>
      </w:r>
      <w:r w:rsidRPr="009A21CF">
        <w:t xml:space="preserve">Section </w:t>
      </w:r>
      <w:r w:rsidR="00A83249" w:rsidRPr="009A21CF">
        <w:t xml:space="preserve">1, eff May 14, 2008; 2010 Act No. 268, </w:t>
      </w:r>
      <w:r w:rsidRPr="009A21CF">
        <w:t xml:space="preserve">Section </w:t>
      </w:r>
      <w:r w:rsidR="00A83249" w:rsidRPr="009A21CF">
        <w:t xml:space="preserve">1, eff June 24, 2010; 2021 Act No. 1 (S.1), </w:t>
      </w:r>
      <w:r w:rsidRPr="009A21CF">
        <w:t xml:space="preserve">Section </w:t>
      </w:r>
      <w:r w:rsidR="00A83249" w:rsidRPr="009A21CF">
        <w:t xml:space="preserve">5, eff February 18, 2021; 2023 Act No. 70 (S.474), </w:t>
      </w:r>
      <w:r w:rsidRPr="009A21CF">
        <w:t xml:space="preserve">Section </w:t>
      </w:r>
      <w:r w:rsidR="00A83249" w:rsidRPr="009A21CF">
        <w:t>10, eff May 25, 2023.</w:t>
      </w:r>
    </w:p>
    <w:p w14:paraId="6C2AD1D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21ED93A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2021 Act No. 1, </w:t>
      </w:r>
      <w:r w:rsidR="009A21CF" w:rsidRPr="009A21CF">
        <w:t xml:space="preserve">Section </w:t>
      </w:r>
      <w:r w:rsidRPr="009A21CF">
        <w:t>1, provides as follows:</w:t>
      </w:r>
    </w:p>
    <w:p w14:paraId="59FC249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 This act shall be known and may be cited as the 'South Carolina Fetal Heartbeat and Protection from Abortion Act'."</w:t>
      </w:r>
    </w:p>
    <w:p w14:paraId="6E19081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40474EF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10105C4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w:t>
      </w:r>
      <w:r w:rsidRPr="009A21CF">
        <w:lastRenderedPageBreak/>
        <w:t>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332ADF6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3ED4BBD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2021 Act No. 1, </w:t>
      </w:r>
      <w:r w:rsidR="009A21CF" w:rsidRPr="009A21CF">
        <w:t xml:space="preserve">Section </w:t>
      </w:r>
      <w:r w:rsidRPr="009A21CF">
        <w:t>5, in (A)(1), inserted the (a) designator, and added (b).</w:t>
      </w:r>
    </w:p>
    <w:p w14:paraId="407CA8A1"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10, rewrote (A).</w:t>
      </w:r>
    </w:p>
    <w:p w14:paraId="74C2E10A" w14:textId="095DED20"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C2E10A" w14:textId="095DED20"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340.</w:t>
      </w:r>
      <w:r w:rsidR="00A83249" w:rsidRPr="009A21CF">
        <w:t xml:space="preserve"> Publication of materials regarding available assistance.</w:t>
      </w:r>
    </w:p>
    <w:p w14:paraId="7F62926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The South Carolina Department of Health and Environmental Control shall cause to be published the following printed materials:</w:t>
      </w:r>
    </w:p>
    <w:p w14:paraId="66244ED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14:paraId="084E6FD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materials designed to inform the woman of the probable anatomical and physiological characteristics of the embryo or fetus at two</w:t>
      </w:r>
      <w:r w:rsidR="009A21CF" w:rsidRPr="009A21CF">
        <w:noBreakHyphen/>
      </w:r>
      <w:r w:rsidRPr="009A21CF">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14:paraId="718EAE2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materials designed to inform the woman of the principal types of abortion procedures and the major risks associated with each procedure, as well as the major risks associated with carrying a fetus to full</w:t>
      </w:r>
      <w:r w:rsidR="009A21CF" w:rsidRPr="009A21CF">
        <w:noBreakHyphen/>
      </w:r>
      <w:r w:rsidRPr="009A21CF">
        <w:t>term;</w:t>
      </w:r>
    </w:p>
    <w:p w14:paraId="08FCC3B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14:paraId="6B02E7E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(5) materials designed to inform the woman of the mechanisms available for obtaining child support payments;</w:t>
      </w:r>
    </w:p>
    <w:p w14:paraId="0272B3E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14:paraId="1E3C02F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(7) a plainly worded explanation of how a woman may calculate the gestational age of her embryo or fetus;</w:t>
      </w:r>
    </w:p>
    <w:p w14:paraId="60AFAFF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(8) a scientifically accurate statement concerning the contribution that each parent makes to the genetic constitution of their biological child;</w:t>
      </w:r>
    </w:p>
    <w:p w14:paraId="08D40E9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(9) forms for notifications, certifications, and verifications required by Section 44</w:t>
      </w:r>
      <w:r w:rsidR="009A21CF" w:rsidRPr="009A21CF">
        <w:noBreakHyphen/>
      </w:r>
      <w:r w:rsidRPr="009A21CF">
        <w:t>41</w:t>
      </w:r>
      <w:r w:rsidR="009A21CF" w:rsidRPr="009A21CF">
        <w:noBreakHyphen/>
      </w:r>
      <w:r w:rsidRPr="009A21CF">
        <w:t>330.</w:t>
      </w:r>
    </w:p>
    <w:p w14:paraId="0AD0355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The materials must be easily comprehendible and must be printed in a typeface large enough to be clearly legible.</w:t>
      </w:r>
    </w:p>
    <w:p w14:paraId="11AB6C3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The materials required under this section must be available from the South Carolina Department of Health and Environmental Control upon request and in appropriate number to any person, facility, or hospital.</w:t>
      </w:r>
    </w:p>
    <w:p w14:paraId="7B7B1D8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(D)(1) The materials required under this section must be available on the department's Internet website in a format suitable for downloading. The website must be capable of permitting the user to print a time and date stamped certification identifying when the materials are downloaded.</w:t>
      </w:r>
    </w:p>
    <w:p w14:paraId="26D0A4B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department's Internet website also must provide a link to the Internet website maintained by health care providers, facilities, and clinics that offer to perform ultrasounds free of charge that have requested to be placed on the list maintained by the department.</w:t>
      </w:r>
    </w:p>
    <w:p w14:paraId="113155C6" w14:textId="2D4BF25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13155C6" w14:textId="2D4BF25F"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 xml:space="preserve">8; 2010 Act No. 268, </w:t>
      </w:r>
      <w:r w:rsidRPr="009A21CF">
        <w:t xml:space="preserve">Sections </w:t>
      </w:r>
      <w:r w:rsidR="00A83249" w:rsidRPr="009A21CF">
        <w:t xml:space="preserve"> 2, 3 eff June 24, 2010.</w:t>
      </w:r>
    </w:p>
    <w:p w14:paraId="19136786" w14:textId="2CB43E02"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9136786" w14:textId="2CB43E02"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350.</w:t>
      </w:r>
      <w:r w:rsidR="00A83249" w:rsidRPr="009A21CF">
        <w:t xml:space="preserve"> Penalties for noncompliance with this article.</w:t>
      </w:r>
    </w:p>
    <w:p w14:paraId="33C0CB5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physician who performs an abortion when the physician knows or should know that the provisions of this article have not been complied with before the abortion is guilty of a misdemeanor and, upon conviction:</w:t>
      </w:r>
    </w:p>
    <w:p w14:paraId="587EB01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 for a first or second offense, must be fined not more than one thousand dollars. No term of imprisonment may be imposed for a first or second offense.</w:t>
      </w:r>
    </w:p>
    <w:p w14:paraId="2A0A482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(2) for a third or subsequent offense, must be imprisoned not more than three years or fined not more than five thousand dollars, or both.</w:t>
      </w:r>
    </w:p>
    <w:p w14:paraId="4FB2AA07" w14:textId="677F204A"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FB2AA07" w14:textId="677F204A"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8.</w:t>
      </w:r>
    </w:p>
    <w:p w14:paraId="5B79D45F" w14:textId="1431B725"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79D45F" w14:textId="1431B725"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360.</w:t>
      </w:r>
      <w:r w:rsidR="00A83249" w:rsidRPr="009A21CF">
        <w:t xml:space="preserve"> Preservation of anonymity of woman having abortion.</w:t>
      </w:r>
    </w:p>
    <w:p w14:paraId="7EDF2FE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defendant's ability to conduct discovery under applicable rules of court or the defendant's right to a trial by jury or to cross examination.</w:t>
      </w:r>
    </w:p>
    <w:p w14:paraId="416F9848" w14:textId="533CEBD5"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16F9848" w14:textId="533CEBD5"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8.</w:t>
      </w:r>
    </w:p>
    <w:p w14:paraId="24A92850" w14:textId="7131CD75"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4A92850" w14:textId="7131CD75"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370.</w:t>
      </w:r>
      <w:r w:rsidR="00A83249" w:rsidRPr="009A21CF">
        <w:t xml:space="preserve"> Applicability of article.</w:t>
      </w:r>
    </w:p>
    <w:p w14:paraId="4BF826D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This article applies only to facilities in which any second trimester or five or more first trimester abortions are performed in a month.</w:t>
      </w:r>
    </w:p>
    <w:p w14:paraId="124A4C4E" w14:textId="09F6D71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4A4C4E" w14:textId="09F6D71B"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1995 Act No. 1, </w:t>
      </w:r>
      <w:r w:rsidRPr="009A21CF">
        <w:t xml:space="preserve">Section </w:t>
      </w:r>
      <w:r w:rsidR="00A83249" w:rsidRPr="009A21CF">
        <w:t>8.</w:t>
      </w:r>
    </w:p>
    <w:p w14:paraId="1E46DDF6" w14:textId="475DF83E"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E46DDF6" w14:textId="475DF83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380.</w:t>
      </w:r>
      <w:r w:rsidR="00A83249" w:rsidRPr="009A21CF">
        <w:t xml:space="preserve"> Severability of provisions of article.</w:t>
      </w:r>
    </w:p>
    <w:p w14:paraId="67193CC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14:paraId="33E86CB0" w14:textId="4E3DB366"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E86CB0" w14:textId="4E3DB366"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1995 Act No. 1, </w:t>
      </w:r>
      <w:r w:rsidRPr="009A21CF">
        <w:t xml:space="preserve">Section </w:t>
      </w:r>
      <w:r w:rsidR="00A83249" w:rsidRPr="009A21CF">
        <w:t xml:space="preserve">10; 2010 Act No. 268, </w:t>
      </w:r>
      <w:r w:rsidRPr="009A21CF">
        <w:t xml:space="preserve">Section </w:t>
      </w:r>
      <w:r w:rsidR="00A83249" w:rsidRPr="009A21CF">
        <w:t>4, eff June 24, 2010.</w:t>
      </w:r>
    </w:p>
    <w:p w14:paraId="7CD04D21" w14:textId="769E5B1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D04D21" w14:textId="769E5B1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83249" w:rsidRPr="009A21CF">
        <w:t xml:space="preserve"> 5</w:t>
      </w:r>
    </w:p>
    <w:p w14:paraId="55C80A1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21CF">
        <w:t>South Carolina Pain</w:t>
      </w:r>
      <w:r w:rsidR="009A21CF" w:rsidRPr="009A21CF">
        <w:noBreakHyphen/>
      </w:r>
      <w:r w:rsidRPr="009A21CF">
        <w:t>Capable Unborn Child Protection Act [Repealed]</w:t>
      </w:r>
    </w:p>
    <w:p w14:paraId="68DCC30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3AE341B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 </w:t>
      </w:r>
      <w:r w:rsidRPr="009A21CF">
        <w:t>13.B, provides as follows:</w:t>
      </w:r>
    </w:p>
    <w:p w14:paraId="2EE7303B"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"[SECTION 13.]B. Article 5, Chapter 41, Title 44 of the S.C. Code is repealed. However, if some or all of the provisions contained in SECTION 2 of this act are ever temporarily or permanently restrained or enjoined by judicial order, or are held to be unconstitutional or invalid, then all of the provisions of Article 5, Chapter 41, Title 44 are reenacted retroactively to the date the judicial order either temporarily or permanently restraining or enjoining some or all of the provisions contained in SECTION 2 or declaring some or all of the provisions contained in SECTION 2 unconstitutional or invalid is entered."</w:t>
      </w:r>
    </w:p>
    <w:p w14:paraId="2CB82916"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B82916"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SECTIONS </w:t>
      </w:r>
      <w:r w:rsidR="00A83249" w:rsidRPr="009A21CF">
        <w:rPr>
          <w:b/>
        </w:rPr>
        <w:t>44</w:t>
      </w:r>
      <w:r w:rsidRPr="009A21CF">
        <w:rPr>
          <w:b/>
        </w:rPr>
        <w:noBreakHyphen/>
      </w:r>
      <w:r w:rsidR="00A83249" w:rsidRPr="009A21CF">
        <w:rPr>
          <w:b/>
        </w:rPr>
        <w:t>41</w:t>
      </w:r>
      <w:r w:rsidRPr="009A21CF">
        <w:rPr>
          <w:b/>
        </w:rPr>
        <w:noBreakHyphen/>
      </w:r>
      <w:r w:rsidR="00A83249" w:rsidRPr="009A21CF">
        <w:rPr>
          <w:b/>
        </w:rPr>
        <w:t>410 to 44</w:t>
      </w:r>
      <w:r w:rsidRPr="009A21CF">
        <w:rPr>
          <w:b/>
        </w:rPr>
        <w:noBreakHyphen/>
      </w:r>
      <w:r w:rsidR="00A83249" w:rsidRPr="009A21CF">
        <w:rPr>
          <w:b/>
        </w:rPr>
        <w:t>41</w:t>
      </w:r>
      <w:r w:rsidRPr="009A21CF">
        <w:rPr>
          <w:b/>
        </w:rPr>
        <w:noBreakHyphen/>
      </w:r>
      <w:r w:rsidR="00A83249" w:rsidRPr="009A21CF">
        <w:rPr>
          <w:b/>
        </w:rPr>
        <w:t>480.</w:t>
      </w:r>
      <w:r w:rsidR="00A83249" w:rsidRPr="009A21CF">
        <w:t xml:space="preserve"> Repealed.</w:t>
      </w:r>
    </w:p>
    <w:p w14:paraId="6D91DF79"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91DF79"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 xml:space="preserve">410, titled Short title,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173555A7"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3555A7"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 xml:space="preserve">420, titled Legislative findings,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5A0CB2A6"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0CB2A6"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 xml:space="preserve">430, titled Definitions,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086D105B"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6D105B"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440, titled Determination of probable post</w:t>
      </w:r>
      <w:r w:rsidRPr="009A21CF">
        <w:noBreakHyphen/>
      </w:r>
      <w:r w:rsidR="00A83249" w:rsidRPr="009A21CF">
        <w:t xml:space="preserve">fertilization age of unborn child,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39EFE580"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EFE580"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450, titled Abortion prohibited when probable post</w:t>
      </w:r>
      <w:r w:rsidRPr="009A21CF">
        <w:noBreakHyphen/>
      </w:r>
      <w:r w:rsidR="00A83249" w:rsidRPr="009A21CF">
        <w:t xml:space="preserve">fertilization age of unborn child is twenty or more weeks; exceptions,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0F959C57"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959C57"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460, titled Report of abortion performed pursuant to Section 44</w:t>
      </w:r>
      <w:r w:rsidRPr="009A21CF">
        <w:noBreakHyphen/>
      </w:r>
      <w:r w:rsidR="00A83249" w:rsidRPr="009A21CF">
        <w:t>41</w:t>
      </w:r>
      <w:r w:rsidRPr="009A21CF">
        <w:noBreakHyphen/>
      </w:r>
      <w:r w:rsidR="00A83249" w:rsidRPr="009A21CF">
        <w:t xml:space="preserve">450; patient privacy; department to issue public report; late fee for failure of facility to report; regulations, had the following history: 2016 Act No. 183 (H.3114), </w:t>
      </w:r>
      <w:r w:rsidRPr="009A21CF">
        <w:t xml:space="preserve">Section </w:t>
      </w:r>
      <w:r w:rsidR="00A83249" w:rsidRPr="009A21CF">
        <w:t xml:space="preserve">1, eff May 25, 2016; 2021 Act No. 1 (S.1), </w:t>
      </w:r>
      <w:r w:rsidRPr="009A21CF">
        <w:t xml:space="preserve">Section </w:t>
      </w:r>
      <w:r w:rsidR="00A83249" w:rsidRPr="009A21CF">
        <w:t xml:space="preserve">4, eff February 18, 2021. Repealed by 2023 Act No. 70, </w:t>
      </w:r>
      <w:r w:rsidRPr="009A21CF">
        <w:t xml:space="preserve">Section </w:t>
      </w:r>
      <w:r w:rsidR="00A83249" w:rsidRPr="009A21CF">
        <w:t>13.B, eff May 25, 2023.</w:t>
      </w:r>
    </w:p>
    <w:p w14:paraId="7504462A"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04462A"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470, titled Penalties for noncompliance with Sections 44</w:t>
      </w:r>
      <w:r w:rsidRPr="009A21CF">
        <w:noBreakHyphen/>
      </w:r>
      <w:r w:rsidR="00A83249" w:rsidRPr="009A21CF">
        <w:t>41</w:t>
      </w:r>
      <w:r w:rsidRPr="009A21CF">
        <w:noBreakHyphen/>
      </w:r>
      <w:r w:rsidR="00A83249" w:rsidRPr="009A21CF">
        <w:t>440 and 44</w:t>
      </w:r>
      <w:r w:rsidRPr="009A21CF">
        <w:noBreakHyphen/>
      </w:r>
      <w:r w:rsidR="00A83249" w:rsidRPr="009A21CF">
        <w:t>41</w:t>
      </w:r>
      <w:r w:rsidRPr="009A21CF">
        <w:noBreakHyphen/>
      </w:r>
      <w:r w:rsidR="00A83249" w:rsidRPr="009A21CF">
        <w:t xml:space="preserve">450,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1E4816C6" w14:textId="4004A1D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4816C6" w14:textId="4004A1DC"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Former Section 44</w:t>
      </w:r>
      <w:r w:rsidRPr="009A21CF">
        <w:noBreakHyphen/>
      </w:r>
      <w:r w:rsidR="00A83249" w:rsidRPr="009A21CF">
        <w:t>41</w:t>
      </w:r>
      <w:r w:rsidRPr="009A21CF">
        <w:noBreakHyphen/>
      </w:r>
      <w:r w:rsidR="00A83249" w:rsidRPr="009A21CF">
        <w:t xml:space="preserve">480, titled Construction against implicit repeal of existing law, had the following history: 2016 Act No. 183 (H.3114), </w:t>
      </w:r>
      <w:r w:rsidRPr="009A21CF">
        <w:t xml:space="preserve">Section </w:t>
      </w:r>
      <w:r w:rsidR="00A83249" w:rsidRPr="009A21CF">
        <w:t xml:space="preserve">1, eff May 25, 2016. Repealed by 2023 Act No. 70, </w:t>
      </w:r>
      <w:r w:rsidRPr="009A21CF">
        <w:t xml:space="preserve">Section </w:t>
      </w:r>
      <w:r w:rsidR="00A83249" w:rsidRPr="009A21CF">
        <w:t>13.B, eff May 25, 2023.</w:t>
      </w:r>
    </w:p>
    <w:p w14:paraId="300CFDF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5617DC2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 </w:t>
      </w:r>
      <w:r w:rsidRPr="009A21CF">
        <w:t>13.B, provides as follows:</w:t>
      </w:r>
    </w:p>
    <w:p w14:paraId="5DC0B03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"[SECTION 13.]B. Article 5, Chapter 41, Title 44 of the S.C. Code is repealed. However, if some or all of the provisions contained in SECTION 2 of this act are ever temporarily or permanently restrained or enjoined by judicial order, or are held to be unconstitutional or invalid, then all of the provisions of </w:t>
      </w:r>
      <w:r w:rsidRPr="009A21CF">
        <w:lastRenderedPageBreak/>
        <w:t>Article 5, Chapter 41, Title 44 are reenacted retroactively to the date the judicial order either temporarily or permanently restraining or enjoining some or all of the provisions contained in SECTION 2 or declaring some or all of the provisions contained in SECTION 2 unconstitutional or invalid is entered."</w:t>
      </w:r>
    </w:p>
    <w:p w14:paraId="4050F26A" w14:textId="4434380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50F26A" w14:textId="4434380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83249" w:rsidRPr="009A21CF">
        <w:t xml:space="preserve"> 6</w:t>
      </w:r>
    </w:p>
    <w:p w14:paraId="06FB496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21CF">
        <w:t>Fetal Heartbeat and Protection from Abortion</w:t>
      </w:r>
    </w:p>
    <w:p w14:paraId="1EFA04E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0967DD2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2021 Act No. 1, </w:t>
      </w:r>
      <w:r w:rsidR="009A21CF" w:rsidRPr="009A21CF">
        <w:t xml:space="preserve">Section </w:t>
      </w:r>
      <w:r w:rsidRPr="009A21CF">
        <w:t>1, provides as follows:</w:t>
      </w:r>
    </w:p>
    <w:p w14:paraId="1646232B"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"SECTION 1. This act shall be known and may be cited as the 'South Carolina Fetal Heartbeat and Protection from Abortion Act'."</w:t>
      </w:r>
    </w:p>
    <w:p w14:paraId="22187CC8" w14:textId="1BBFF3C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187CC8" w14:textId="1BBFF3C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610.</w:t>
      </w:r>
      <w:r w:rsidR="00A83249" w:rsidRPr="009A21CF">
        <w:t xml:space="preserve"> Definitions.</w:t>
      </w:r>
    </w:p>
    <w:p w14:paraId="314F036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As used in this article:</w:t>
      </w:r>
    </w:p>
    <w:p w14:paraId="18AC066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 xml:space="preserve">(1)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w:t>
      </w:r>
      <w:r w:rsidRPr="009A21CF">
        <w:lastRenderedPageBreak/>
        <w:t>the unborn child. Such use, prescription, or means is not an abortion if done with the intent to save the life or preserve the health of the unborn child, or to remove a dead unborn child.</w:t>
      </w:r>
    </w:p>
    <w:p w14:paraId="01DCE33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(2) "Clinically diagnosable pregnancy" means the point in time when it is possible to determine that a woman is pregnant due to the detectible presence of human chorionic gonadotropin (hCG).</w:t>
      </w:r>
    </w:p>
    <w:p w14:paraId="6237B4F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(3) "Conception" means fertilization of an ovum by sperm.</w:t>
      </w:r>
    </w:p>
    <w:p w14:paraId="01DE7BA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(4) "Contraceptive" means a drug, device, or chemical that prevents ovulation, conception, or the implantation of a fertilized ovum in a woman's uterine wall after conception.</w:t>
      </w:r>
    </w:p>
    <w:p w14:paraId="32FFC21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(5) "Fatal fetal anomaly" means that, in reasonable medical judgment, the unborn child has a profound and irremediable congenital or chromosomal anomaly that, with or without the provision of life</w:t>
      </w:r>
      <w:r w:rsidR="009A21CF" w:rsidRPr="009A21CF">
        <w:noBreakHyphen/>
      </w:r>
      <w:r w:rsidRPr="009A21CF">
        <w:t>preserving treatment, would be incompatible with sustaining life after birth.</w:t>
      </w:r>
    </w:p>
    <w:p w14:paraId="5F6385E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(6) "Fetal heartbeat" means cardiac activity, or the steady and repetitive rhythmic contraction of the fetal heart, within the gestational sac.</w:t>
      </w:r>
    </w:p>
    <w:p w14:paraId="395F6C8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(7) "Gestational age" means the age of an unborn child as calculated from the first day of the last menstrual period of a pregnant woman.</w:t>
      </w:r>
    </w:p>
    <w:p w14:paraId="724B7A5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(8) "Gestational sac" means the structure that comprises the extraembryonic membranes that envelop the unborn child and that is typically visible by ultrasound after the fourth week of pregnancy.</w:t>
      </w:r>
    </w:p>
    <w:p w14:paraId="4A49889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(9) "Medical emergency" means in reasonable medical judgment, a condition exists that has complicated the pregnant woman's medical condition and necessitates an abortion to prevent death or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14:paraId="670D323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(10) "Physician" means a person licensed to practice medicine in this State.</w:t>
      </w:r>
    </w:p>
    <w:p w14:paraId="676EDB1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(11) "Pregnant" means the human biological female reproductive condition of having a living unborn child within her body, whether or not she has reached the age of majority.</w:t>
      </w:r>
    </w:p>
    <w:p w14:paraId="4A1E59F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(12) "Rape" has the same meaning as criminal sexual conduct, regardless of the degree.</w:t>
      </w:r>
    </w:p>
    <w:p w14:paraId="6984986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(13) "Reasonable medical judgment" means a medical judgment that would be made by a reasonably prudent physician who is knowledgeable about the case and the treatment possibilities with respect to the medical conditions involved.</w:t>
      </w:r>
    </w:p>
    <w:p w14:paraId="12DBFCF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(14) "Unborn child" means an individual organism of the species homo sapiens from conception until live birth.</w:t>
      </w:r>
    </w:p>
    <w:p w14:paraId="49A9FCD8" w14:textId="1C845B0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A9FCD8" w14:textId="1C845B0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0B3072A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4EB0485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0094502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31A5521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3E4FCB1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50A0A19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3B0068E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178886F5"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16CACF3A" w14:textId="6BAE1029"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6CACF3A" w14:textId="6BAE102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620.</w:t>
      </w:r>
      <w:r w:rsidR="00A83249" w:rsidRPr="009A21CF">
        <w:t xml:space="preserve"> Voluntary and informed written consent required for an abortion.</w:t>
      </w:r>
    </w:p>
    <w:p w14:paraId="084DFBB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An abortion may not be performed or induced without the voluntary and informed written consent of the pregnant woman or, in the case of incapacity to consent, the voluntary and informed written consent of her court</w:t>
      </w:r>
      <w:r w:rsidR="009A21CF" w:rsidRPr="009A21CF">
        <w:noBreakHyphen/>
      </w:r>
      <w:r w:rsidRPr="009A21CF">
        <w:t>appointed guardian, and without compliance with the provisions of Section 44</w:t>
      </w:r>
      <w:r w:rsidR="009A21CF" w:rsidRPr="009A21CF">
        <w:noBreakHyphen/>
      </w:r>
      <w:r w:rsidRPr="009A21CF">
        <w:t>41</w:t>
      </w:r>
      <w:r w:rsidR="009A21CF" w:rsidRPr="009A21CF">
        <w:noBreakHyphen/>
      </w:r>
      <w:r w:rsidRPr="009A21CF">
        <w:t>330(A).</w:t>
      </w:r>
    </w:p>
    <w:p w14:paraId="09CE67CA" w14:textId="32BE941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CE67CA" w14:textId="32BE941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497CF78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3194FD1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0C3C432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28428B1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2FDD601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290B32C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04092E4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43D5AAA9"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06002439" w14:textId="7700E75D"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002439" w14:textId="7700E75D"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630.</w:t>
      </w:r>
      <w:r w:rsidR="00A83249" w:rsidRPr="009A21CF">
        <w:t xml:space="preserve"> Obstetric ultrasound; display of images; recording written medical description of images of fetal heartbeat; penalties.</w:t>
      </w:r>
    </w:p>
    <w:p w14:paraId="46A11BE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An abortion provider who is to perform or induce an abortion, a certified technician, or another agent of the abortion provider who is competent in ultrasonography shall:</w:t>
      </w:r>
    </w:p>
    <w:p w14:paraId="748CDF8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perform an obstetric ultrasound on the pregnant woman, using whichever method the physician and pregnant woman agree is best under the circumstances;</w:t>
      </w:r>
    </w:p>
    <w:p w14:paraId="657482B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during the performance of the ultrasound, display the ultrasound images so that the pregnant woman may view the images; and</w:t>
      </w:r>
    </w:p>
    <w:p w14:paraId="374093B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record a written medical description of the ultrasound images of the unborn child's fetal heartbeat, if present and viewable.</w:t>
      </w:r>
    </w:p>
    <w:p w14:paraId="7736355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Except as provided in Section 44</w:t>
      </w:r>
      <w:r w:rsidR="009A21CF" w:rsidRPr="009A21CF">
        <w:noBreakHyphen/>
      </w:r>
      <w:r w:rsidRPr="009A21CF">
        <w:t>41</w:t>
      </w:r>
      <w:r w:rsidR="009A21CF" w:rsidRPr="009A21CF">
        <w:noBreakHyphen/>
      </w:r>
      <w:r w:rsidRPr="009A21CF">
        <w:t>640, Section 44</w:t>
      </w:r>
      <w:r w:rsidR="009A21CF" w:rsidRPr="009A21CF">
        <w:noBreakHyphen/>
      </w:r>
      <w:r w:rsidRPr="009A21CF">
        <w:t>41</w:t>
      </w:r>
      <w:r w:rsidR="009A21CF" w:rsidRPr="009A21CF">
        <w:noBreakHyphen/>
      </w:r>
      <w:r w:rsidRPr="009A21CF">
        <w:t>650, and Section 44</w:t>
      </w:r>
      <w:r w:rsidR="009A21CF" w:rsidRPr="009A21CF">
        <w:noBreakHyphen/>
      </w:r>
      <w:r w:rsidRPr="009A21CF">
        <w:t>41</w:t>
      </w:r>
      <w:r w:rsidR="009A21CF" w:rsidRPr="009A21CF">
        <w:noBreakHyphen/>
      </w:r>
      <w:r w:rsidRPr="009A21CF">
        <w:t>660, no person shall perform or induce an abortion on a pregnant woman with the specific intent of causing or abetting an abortion if the unborn child's fetal heartbeat has been detected in accordance with Section 44</w:t>
      </w:r>
      <w:r w:rsidR="009A21CF" w:rsidRPr="009A21CF">
        <w:noBreakHyphen/>
      </w:r>
      <w:r w:rsidRPr="009A21CF">
        <w:t>41</w:t>
      </w:r>
      <w:r w:rsidR="009A21CF" w:rsidRPr="009A21CF">
        <w:noBreakHyphen/>
      </w:r>
      <w:r w:rsidRPr="009A21CF">
        <w:t>330(A). A person who violates this subsection is guilty of a felony and, upon conviction, must be fined ten thousand dollars, imprisoned for not more than two years, or both.</w:t>
      </w:r>
    </w:p>
    <w:p w14:paraId="1895AFF4" w14:textId="75A8598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95AFF4" w14:textId="75A8598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2BF0D54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1C565FF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5C3A89C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41336BA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788546A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6E2B91D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004A6A6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65124089"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inserted the (A) designator, and added (B).</w:t>
      </w:r>
    </w:p>
    <w:p w14:paraId="3805AFBA" w14:textId="0842C26E"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05AFBA" w14:textId="0842C26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640.</w:t>
      </w:r>
      <w:r w:rsidR="00A83249" w:rsidRPr="009A21CF">
        <w:t xml:space="preserve"> Exceptions for medical emergencies or to prevent the death of the pregnant woman; written notations in medical records.</w:t>
      </w:r>
    </w:p>
    <w:p w14:paraId="4335534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It is not a violation of Section 44</w:t>
      </w:r>
      <w:r w:rsidR="009A21CF" w:rsidRPr="009A21CF">
        <w:noBreakHyphen/>
      </w:r>
      <w:r w:rsidRPr="009A21CF">
        <w:t>41</w:t>
      </w:r>
      <w:r w:rsidR="009A21CF" w:rsidRPr="009A21CF">
        <w:noBreakHyphen/>
      </w:r>
      <w:r w:rsidRPr="009A21CF">
        <w:t>630 if an abortion is performed or induced on a pregnant woman due to a medical emergency or is performed to prevent the death of the pregnant woman or to prevent the serious risk of a substantial and irreversible impairment of a major bodily function, not including psychological or emotional conditions, of the pregnant woman.</w:t>
      </w:r>
    </w:p>
    <w:p w14:paraId="61A7E2D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(B)(1) Section 44</w:t>
      </w:r>
      <w:r w:rsidR="009A21CF" w:rsidRPr="009A21CF">
        <w:noBreakHyphen/>
      </w:r>
      <w:r w:rsidRPr="009A21CF">
        <w:t>41</w:t>
      </w:r>
      <w:r w:rsidR="009A21CF" w:rsidRPr="009A21CF">
        <w:noBreakHyphen/>
      </w:r>
      <w:r w:rsidRPr="009A21CF">
        <w:t>630 does not apply to a physician who performs or induces an abortion if the physician determines according to standard medical practice that a medical emergency exists or is performed to prevent the death of the pregnant woman or to prevent the serious risk of a substantial or irreversible impairment of a major bodily function, not including psychological or emotional conditions, that prevents compliance with the section.</w:t>
      </w:r>
    </w:p>
    <w:p w14:paraId="752E99E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A physician who performs or induces an abortion on a pregnant woman based on the exception in item (1) shall make written notations in the pregnant woman's medical records of the following:</w:t>
      </w:r>
    </w:p>
    <w:p w14:paraId="250DE57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(a) the physician's belief that a medical emergency necessitating the abortion existed;</w:t>
      </w:r>
    </w:p>
    <w:p w14:paraId="21270D3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(b) the medical condition of the pregnant woman that assertedly prevented compliance with Section 44</w:t>
      </w:r>
      <w:r w:rsidR="009A21CF" w:rsidRPr="009A21CF">
        <w:noBreakHyphen/>
      </w:r>
      <w:r w:rsidRPr="009A21CF">
        <w:t>41</w:t>
      </w:r>
      <w:r w:rsidR="009A21CF" w:rsidRPr="009A21CF">
        <w:noBreakHyphen/>
      </w:r>
      <w:r w:rsidRPr="009A21CF">
        <w:t>630; and</w:t>
      </w:r>
    </w:p>
    <w:p w14:paraId="0C0FBC7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(c) the medical rationale to support the physician's or person's conclusion that the pregnant woman's medical condition necessitated the immediate abortion of her pregnancy to avert her death and a medical emergency necessitating the abortion existed.</w:t>
      </w:r>
    </w:p>
    <w:p w14:paraId="7881FA3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A physician performing a medical procedure pursuant to item (1) shall make reasonable medical efforts under the circumstances to preserve the life of the pregnant woman's unborn child, to the extent that it does not risk the death of the pregnant woman or the serious risk of a substantial and irreversible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14:paraId="55455DB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(4)(a) For at least seven years from the date the notations are made in the pregnant woman's medical records, the physician owner of the pregnant woman's medical records shall maintain a record of the notations and in his own records a copy of the notations.</w:t>
      </w:r>
    </w:p>
    <w:p w14:paraId="08D1802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(b) A person, if he is the owner of the pregnant woman's medical records, who violates this subsection is guilty of a felony and must be fined up to ten thousand dollars, imprisoned for not more than two years, or both.</w:t>
      </w:r>
    </w:p>
    <w:p w14:paraId="45CFD52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(c) An entity with ownership of the pregnant woman's medical records that violates item (3) must be fined up to fifty thousand dollars.</w:t>
      </w:r>
    </w:p>
    <w:p w14:paraId="70184B1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(C)(1) It is not a violation of Section 44</w:t>
      </w:r>
      <w:r w:rsidR="009A21CF" w:rsidRPr="009A21CF">
        <w:noBreakHyphen/>
      </w:r>
      <w:r w:rsidRPr="009A21CF">
        <w:t>41</w:t>
      </w:r>
      <w:r w:rsidR="009A21CF" w:rsidRPr="009A21CF">
        <w:noBreakHyphen/>
      </w:r>
      <w:r w:rsidRPr="009A21CF">
        <w:t>630 for a physician to perform a medical procedure necessary in his reasonable medical judgment to prevent the death of a pregnant woman or the serious risk of a substantial and irreversible physical impairment of a major bodily function of the pregnant woman, not including psychological or emotional conditions.</w:t>
      </w:r>
    </w:p>
    <w:p w14:paraId="6443ECB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It is presumed that the following medical conditions constitute a risk of death or serious risk of a substantial and irreversible physical impairment of a major bodily function of a pregnant woman, not including psychological or emotional conditions: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from the pregnant woman, to the extent that it does not adversely affect the life or physical health of the pregnant woman, and in a manner that is consistent with reasonable medical practice. The enumeration of the medical conditions in this item is not intended to exclude or abrogate other conditions that satisfy the exclusions contained in item (1) or prevent other procedures that are not included in the definition of abortion.</w:t>
      </w:r>
    </w:p>
    <w:p w14:paraId="403984E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14:paraId="576F32C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Medical treatment provided to a pregnant woman by a physician which results in the accidental or unintentional injury or death of her unborn child is not a violation of Section 44</w:t>
      </w:r>
      <w:r w:rsidR="009A21CF" w:rsidRPr="009A21CF">
        <w:noBreakHyphen/>
      </w:r>
      <w:r w:rsidRPr="009A21CF">
        <w:t>41</w:t>
      </w:r>
      <w:r w:rsidR="009A21CF" w:rsidRPr="009A21CF">
        <w:noBreakHyphen/>
      </w:r>
      <w:r w:rsidRPr="009A21CF">
        <w:t>630.</w:t>
      </w:r>
    </w:p>
    <w:p w14:paraId="01C3146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 It is not a violation of Section 44</w:t>
      </w:r>
      <w:r w:rsidR="009A21CF" w:rsidRPr="009A21CF">
        <w:noBreakHyphen/>
      </w:r>
      <w:r w:rsidRPr="009A21CF">
        <w:t>41</w:t>
      </w:r>
      <w:r w:rsidR="009A21CF" w:rsidRPr="009A21CF">
        <w:noBreakHyphen/>
      </w:r>
      <w:r w:rsidRPr="009A21CF">
        <w:t>630 to use, sell, or administer a contraceptive measure, drug, chemical, or device if the contraceptive measure, drug, chemical, or device is used, sold, prescribed or administered in accordance with manufacturer's instructions and is not used, sold, prescribed or administered to cause or induce an abortion.</w:t>
      </w:r>
    </w:p>
    <w:p w14:paraId="128344AA" w14:textId="33F2E67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8344AA" w14:textId="33F2E67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502E94B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642974C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3434CF8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5C09F03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6FA1D08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47D3C0C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w:t>
      </w:r>
      <w:r w:rsidRPr="009A21CF">
        <w:lastRenderedPageBreak/>
        <w:t>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5F21086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4F52C878"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62668C02" w14:textId="35E17C76"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668C02" w14:textId="35E17C76"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650.</w:t>
      </w:r>
      <w:r w:rsidR="00A83249" w:rsidRPr="009A21CF">
        <w:t xml:space="preserve"> Exceptions for rape and incest; physician required to notify law enforcement.</w:t>
      </w:r>
    </w:p>
    <w:p w14:paraId="53CE286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A physician may perform, induce, or attempt to perform or induce an abortion on a pregnant woman after the fetal heartbeat has been detected in accordance with Section 44</w:t>
      </w:r>
      <w:r w:rsidR="009A21CF" w:rsidRPr="009A21CF">
        <w:noBreakHyphen/>
      </w:r>
      <w:r w:rsidRPr="009A21CF">
        <w:t>41</w:t>
      </w:r>
      <w:r w:rsidR="009A21CF" w:rsidRPr="009A21CF">
        <w:noBreakHyphen/>
      </w:r>
      <w:r w:rsidRPr="009A21CF">
        <w:t>630 if:</w:t>
      </w:r>
    </w:p>
    <w:p w14:paraId="7CE9A18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the pregnancy is the result of rape, and the probable gestational age of the unborn child is not more than twelve weeks; or</w:t>
      </w:r>
    </w:p>
    <w:p w14:paraId="3984019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pregnancy is the result of incest, and the probable gestational age of the unborn child is not more than twelve weeks.</w:t>
      </w:r>
    </w:p>
    <w:p w14:paraId="05EA844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A physician who performs or induces an abortion on a pregnant woman based on an exception contained in this section must report the allegation of rape or incest to the sheriff in the county in which the abortion was performed. The report must be made no later than twenty</w:t>
      </w:r>
      <w:r w:rsidR="009A21CF" w:rsidRPr="009A21CF">
        <w:noBreakHyphen/>
      </w:r>
      <w:r w:rsidRPr="009A21CF">
        <w:t xml:space="preserve">four hours after performing or inducing the abortion, may be made orally or otherwise, and shall include the name and </w:t>
      </w:r>
      <w:r w:rsidRPr="009A21CF">
        <w:lastRenderedPageBreak/>
        <w:t>contact information of the pregnant woman making the allegation. Prior to performing or inducing an abortion, the physician who performs or induces an abortion based on an allegation of rape or incest must notify the pregnant woman that the physician will report the allegation of rape or incest to the sheriff. The physician shall make written notations in the pregnant woman's medical records that the abortion was performed pursuant to the applicable exception, that the doctor notified the sheriff of the allegation of rape or incest in a timely manner, and that the woman was notified prior to the abortion that the physician would notify the sheriff of the allegation of rape or incest.</w:t>
      </w:r>
    </w:p>
    <w:p w14:paraId="6963EA7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A person who violates this section is guilty of a felony and, upon conviction, must be fined ten thousand dollars, imprisoned for not more than two years, or both.</w:t>
      </w:r>
    </w:p>
    <w:p w14:paraId="4B3F4C96" w14:textId="392727A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3F4C96" w14:textId="392727A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3C7FF8A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226820A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75BE734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523C09F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2E10014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0A8E8F5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7C52B15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44B89B73"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719A7400" w14:textId="79305421"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9A7400" w14:textId="79305421"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660.</w:t>
      </w:r>
      <w:r w:rsidR="00A83249" w:rsidRPr="009A21CF">
        <w:t xml:space="preserve"> Exception for fatal fetal anomaly; written notations in medical records.</w:t>
      </w:r>
    </w:p>
    <w:p w14:paraId="20DF45D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It is not a violation of Section 44</w:t>
      </w:r>
      <w:r w:rsidR="009A21CF" w:rsidRPr="009A21CF">
        <w:noBreakHyphen/>
      </w:r>
      <w:r w:rsidRPr="009A21CF">
        <w:t>41</w:t>
      </w:r>
      <w:r w:rsidR="009A21CF" w:rsidRPr="009A21CF">
        <w:noBreakHyphen/>
      </w:r>
      <w:r w:rsidRPr="009A21CF">
        <w:t>630 if an abortion is performed or induced on a pregnant woman due to the existence of a fatal fetal anomaly. Section 44</w:t>
      </w:r>
      <w:r w:rsidR="009A21CF" w:rsidRPr="009A21CF">
        <w:noBreakHyphen/>
      </w:r>
      <w:r w:rsidRPr="009A21CF">
        <w:t>41</w:t>
      </w:r>
      <w:r w:rsidR="009A21CF" w:rsidRPr="009A21CF">
        <w:noBreakHyphen/>
      </w:r>
      <w:r w:rsidRPr="009A21CF">
        <w:t>630 does not apply to a physician who performs or induces an abortion if the physician or person determines according to standard medical practice that there exists a fatal fetal anomaly.</w:t>
      </w:r>
    </w:p>
    <w:p w14:paraId="559A994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(B)(1) A person who performs or induces an abortion based upon the existence of a fatal fetal anomaly shall make written notations in the pregnant woman's medical records of:</w:t>
      </w:r>
    </w:p>
    <w:p w14:paraId="4B56A3D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(a) the presence of a fatal fetal anomaly;</w:t>
      </w:r>
    </w:p>
    <w:p w14:paraId="001E2A7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(b) the nature of the fatal fetal anomaly;</w:t>
      </w:r>
    </w:p>
    <w:p w14:paraId="0CD5C9E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r>
      <w:r w:rsidRPr="009A21CF">
        <w:tab/>
        <w:t>(c) the medical rationale for making the determination that with or without the provision of life</w:t>
      </w:r>
      <w:r w:rsidR="009A21CF" w:rsidRPr="009A21CF">
        <w:noBreakHyphen/>
      </w:r>
      <w:r w:rsidRPr="009A21CF">
        <w:t>preserving treatment life after birth would be unsustainable.</w:t>
      </w:r>
    </w:p>
    <w:p w14:paraId="6183D30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For at least seven years from the date the notations are made in the woman's medical records, the owner of the pregnant woman's medical records shall maintain a record of the notations.</w:t>
      </w:r>
    </w:p>
    <w:p w14:paraId="35DA4E0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A person who violates this section is guilty of a felony and, upon conviction, must be fined up to ten thousand dollars, imprisoned for not more than two years, or both.</w:t>
      </w:r>
    </w:p>
    <w:p w14:paraId="21C6A6E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An entity with ownership of the pregnant woman's medical records that violates item (2) must be fined up to fifty thousand dollars.</w:t>
      </w:r>
    </w:p>
    <w:p w14:paraId="624DC588" w14:textId="5CFEB1E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4DC588" w14:textId="5CFEB1E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7A3A553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3640FF8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14258A7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1C9FB94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5A97C9C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6572BD6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1104AA39"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1A7B3323"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6D4C634C" w14:textId="036575D3"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4C634C" w14:textId="036575D3"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670.</w:t>
      </w:r>
      <w:r w:rsidR="00A83249" w:rsidRPr="009A21CF">
        <w:t xml:space="preserve"> Criminal prosecution of pregnant women prohibited.</w:t>
      </w:r>
    </w:p>
    <w:p w14:paraId="4CCAD39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pregnant woman on whom an abortion is performed or induced in violation of this article may not be criminally prosecuted for violating any of the provisions of this article or for attempting to commit, or conspiring to commit a violation of any of the provisions of the article and is not subject to a civil or criminal penalty based on the abortion being performed or induced in violation of any of the provisions of this article.</w:t>
      </w:r>
    </w:p>
    <w:p w14:paraId="02055821" w14:textId="1C232783"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055821" w14:textId="1C232783"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3EE7D32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19A2EA28"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34A4C5C3"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2CA92A5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3E66474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79B4FF91"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w:t>
      </w:r>
      <w:r w:rsidRPr="009A21CF">
        <w:lastRenderedPageBreak/>
        <w:t>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0D29651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69284444"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5DA64F25" w14:textId="48CFC86F"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DA64F25" w14:textId="48CFC86F"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680.</w:t>
      </w:r>
      <w:r w:rsidR="00A83249" w:rsidRPr="009A21CF">
        <w:t xml:space="preserve"> Civil action; damages; attorney's fees.</w:t>
      </w:r>
    </w:p>
    <w:p w14:paraId="7034CB1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(A) In addition to all other remedies available under common or statutory law, failure to comply with the requirements of this article shall provide the basis for a civil action further described in this section.</w:t>
      </w:r>
    </w:p>
    <w:p w14:paraId="6477A4E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14:paraId="74F6A33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(C) A separate and distinct cause of action for injunctive relief against any person who has violated this article may be maintained by:</w:t>
      </w:r>
    </w:p>
    <w:p w14:paraId="773D2A1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(1) the woman upon whom the abortion was performed or induced in violation of this article;</w:t>
      </w:r>
    </w:p>
    <w:p w14:paraId="77FC89B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(2) the parent or guardian of the pregnant woman if she had not attained the age of eighteen years at the time of the abortion or died as a result of the abortion;</w:t>
      </w:r>
    </w:p>
    <w:p w14:paraId="6FF8DC04"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(3) a solicitor or prosecuting attorney with proper jurisdiction; or</w:t>
      </w:r>
    </w:p>
    <w:p w14:paraId="38841F0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r>
      <w:r w:rsidRPr="009A21CF">
        <w:tab/>
        <w:t>(4) the Attorney General.</w:t>
      </w:r>
    </w:p>
    <w:p w14:paraId="366291A7"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(D) If a plaintiff prevails in an action initiated pursuant to this section the court shall award the plaintiff reasonable costs and attorney's fees.</w:t>
      </w:r>
    </w:p>
    <w:p w14:paraId="3F7C5B6C"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(E) No damages, costs, or attorney's fees may be assessed against the woman upon whom an abortion was performed or induced.</w:t>
      </w:r>
    </w:p>
    <w:p w14:paraId="526DCF6F"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(F) Under no circumstances may civil damages be awarded to a plaintiff if the pregnancy resulted from the plaintiff's criminal conduct.</w:t>
      </w:r>
    </w:p>
    <w:p w14:paraId="687A4AB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(G) A civil cause of action pursuant to this section must be brought within three years of the date of the abortion and is not subject to the limitations and requirements contained in Chapter 79, Title 15.</w:t>
      </w:r>
    </w:p>
    <w:p w14:paraId="2704E0C0" w14:textId="3690DF0A"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04E0C0" w14:textId="3690DF0A"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7FABFC9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6D349FED"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6532A71A"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650F253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2DD4E9C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4C203E0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4E6C61F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1DA16095"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426F7C69" w14:textId="5302E714"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6F7C69" w14:textId="5302E714"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690.</w:t>
      </w:r>
      <w:r w:rsidR="00A83249" w:rsidRPr="009A21CF">
        <w:t xml:space="preserve"> Unprofessional conduct; revocation of physician's license.</w:t>
      </w:r>
    </w:p>
    <w:p w14:paraId="3EBF363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ab/>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 be originated by any person or by the board sua sponte. A licensing board acting pursuant to this section may assess costs of the investigation, fines, and other disciplinary actions as it may deem appropriate.</w:t>
      </w:r>
    </w:p>
    <w:p w14:paraId="69925015" w14:textId="488EAEF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925015" w14:textId="488EAEF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2021 Act No. 1 (S.1), </w:t>
      </w:r>
      <w:r w:rsidRPr="009A21CF">
        <w:t xml:space="preserve">Section </w:t>
      </w:r>
      <w:r w:rsidR="00A83249" w:rsidRPr="009A21CF">
        <w:t xml:space="preserve">3, eff February 18, 2021; 2023 Act No. 70 (S.474), </w:t>
      </w:r>
      <w:r w:rsidRPr="009A21CF">
        <w:t xml:space="preserve">Section </w:t>
      </w:r>
      <w:r w:rsidR="00A83249" w:rsidRPr="009A21CF">
        <w:t>2, eff May 25, 2023.</w:t>
      </w:r>
    </w:p>
    <w:p w14:paraId="6C37380B"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Validity</w:t>
      </w:r>
    </w:p>
    <w:p w14:paraId="1D53B802"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For the validity of the previous version of this section, see Planned Parenthood South Atlantic v. State, 882 S.E.2d 770 (S.C. 2023); see Dobbs v. Jackson Women's Health Org., 142 S.Ct. 2228 (U.S. 2022).</w:t>
      </w:r>
    </w:p>
    <w:p w14:paraId="7ADCAF00"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Editor's Note</w:t>
      </w:r>
    </w:p>
    <w:p w14:paraId="4EA58D56"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 xml:space="preserve">2023 Act No. 70, </w:t>
      </w:r>
      <w:r w:rsidR="009A21CF" w:rsidRPr="009A21CF">
        <w:t xml:space="preserve">Sections </w:t>
      </w:r>
      <w:r w:rsidRPr="009A21CF">
        <w:t xml:space="preserve"> 11 and 12, provide as follows:</w:t>
      </w:r>
    </w:p>
    <w:p w14:paraId="6FC069F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14:paraId="2EE651A5"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14:paraId="5468CB4E" w14:textId="77777777" w:rsid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t>Effect of Amendment</w:t>
      </w:r>
    </w:p>
    <w:p w14:paraId="77D1EF56" w14:textId="77777777" w:rsidR="009A21CF" w:rsidRPr="009A21CF" w:rsidRDefault="00A83249"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21CF">
        <w:t xml:space="preserve">2023 Act No. 70, </w:t>
      </w:r>
      <w:r w:rsidR="009A21CF" w:rsidRPr="009A21CF">
        <w:t xml:space="preserve">Section </w:t>
      </w:r>
      <w:r w:rsidRPr="009A21CF">
        <w:t>2, rewrote the section.</w:t>
      </w:r>
    </w:p>
    <w:p w14:paraId="0CB15050"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B15050"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700.</w:t>
      </w:r>
      <w:r w:rsidR="00A83249" w:rsidRPr="009A21CF">
        <w:t xml:space="preserve"> Reserved.</w:t>
      </w:r>
    </w:p>
    <w:p w14:paraId="24B33F07" w14:textId="0962D16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B33F07" w14:textId="0962D16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Former Section, titled No violation of Section 44</w:t>
      </w:r>
      <w:r w:rsidRPr="009A21CF">
        <w:noBreakHyphen/>
      </w:r>
      <w:r w:rsidR="00A83249" w:rsidRPr="009A21CF">
        <w:t>41</w:t>
      </w:r>
      <w:r w:rsidRPr="009A21CF">
        <w:noBreakHyphen/>
      </w:r>
      <w:r w:rsidR="00A83249" w:rsidRPr="009A21CF">
        <w:t xml:space="preserve">680 if no fetal heartbeat detected, had the following history: 2021 Act No. 1 (S.1), </w:t>
      </w:r>
      <w:r w:rsidRPr="009A21CF">
        <w:t xml:space="preserve">Section </w:t>
      </w:r>
      <w:r w:rsidR="00A83249" w:rsidRPr="009A21CF">
        <w:t xml:space="preserve">3, eff February 18, 2021. Reserved by 2023 Act No. 70, </w:t>
      </w:r>
      <w:r w:rsidRPr="009A21CF">
        <w:t xml:space="preserve">Section </w:t>
      </w:r>
      <w:r w:rsidR="00A83249" w:rsidRPr="009A21CF">
        <w:t>2, eff May 25, 2023.</w:t>
      </w:r>
    </w:p>
    <w:p w14:paraId="615CAC9F"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5CAC9F"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710.</w:t>
      </w:r>
      <w:r w:rsidR="00A83249" w:rsidRPr="009A21CF">
        <w:t xml:space="preserve"> Reserved.</w:t>
      </w:r>
    </w:p>
    <w:p w14:paraId="3C42C3B1" w14:textId="3B574BEB"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42C3B1" w14:textId="3B574BEB"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Former Section, titled Construction and application of article, had the following history: 2021 Act No. 1 (S.1), </w:t>
      </w:r>
      <w:r w:rsidRPr="009A21CF">
        <w:t xml:space="preserve">Section </w:t>
      </w:r>
      <w:r w:rsidR="00A83249" w:rsidRPr="009A21CF">
        <w:t xml:space="preserve">3, eff February 18, 2021. Reserved by 2023 Act No. 70, </w:t>
      </w:r>
      <w:r w:rsidRPr="009A21CF">
        <w:t xml:space="preserve">Section </w:t>
      </w:r>
      <w:r w:rsidR="00A83249" w:rsidRPr="009A21CF">
        <w:t>2, eff May 25, 2023.</w:t>
      </w:r>
    </w:p>
    <w:p w14:paraId="1CDA5AB7"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DA5AB7"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720.</w:t>
      </w:r>
      <w:r w:rsidR="00A83249" w:rsidRPr="009A21CF">
        <w:t xml:space="preserve"> Reserved.</w:t>
      </w:r>
    </w:p>
    <w:p w14:paraId="1463D175" w14:textId="7FD6D87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63D175" w14:textId="7FD6D879"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Former Section, titled Contraceptives not affected by this article, had the following history: 2021 Act No. 1 (S.1), </w:t>
      </w:r>
      <w:r w:rsidRPr="009A21CF">
        <w:t xml:space="preserve">Section </w:t>
      </w:r>
      <w:r w:rsidR="00A83249" w:rsidRPr="009A21CF">
        <w:t xml:space="preserve">3, eff February 18, 2021. Reserved by 2023 Act No. 70, </w:t>
      </w:r>
      <w:r w:rsidRPr="009A21CF">
        <w:t xml:space="preserve">Section </w:t>
      </w:r>
      <w:r w:rsidR="00A83249" w:rsidRPr="009A21CF">
        <w:t>2, eff May 25, 2023.</w:t>
      </w:r>
    </w:p>
    <w:p w14:paraId="373A43CD"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3A43CD"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730.</w:t>
      </w:r>
      <w:r w:rsidR="00A83249" w:rsidRPr="009A21CF">
        <w:t xml:space="preserve"> Reserved.</w:t>
      </w:r>
    </w:p>
    <w:p w14:paraId="7ED1068D" w14:textId="5147DEF9"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D1068D" w14:textId="5147DEF9"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83249" w:rsidRPr="009A21CF">
        <w:t xml:space="preserve">: Former Section, titled Pregnant woman not subject to criminal prosecution for violating any provisions of this article, had the following history: 2021 Act No. 1 (S.1), </w:t>
      </w:r>
      <w:r w:rsidRPr="009A21CF">
        <w:t xml:space="preserve">Section </w:t>
      </w:r>
      <w:r w:rsidR="00A83249" w:rsidRPr="009A21CF">
        <w:t xml:space="preserve">3, eff February 18, 2021. Reserved by 2023 Act No. 70, </w:t>
      </w:r>
      <w:r w:rsidRPr="009A21CF">
        <w:t xml:space="preserve">Section </w:t>
      </w:r>
      <w:r w:rsidR="00A83249" w:rsidRPr="009A21CF">
        <w:t>2, eff May 25, 2023.</w:t>
      </w:r>
    </w:p>
    <w:p w14:paraId="6F45B7C6" w14:textId="77777777" w:rsidR="009A21CF" w:rsidRP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45B7C6" w14:textId="77777777"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21CF">
        <w:rPr>
          <w:b/>
        </w:rPr>
        <w:t xml:space="preserve">SECTION </w:t>
      </w:r>
      <w:r w:rsidR="00A83249" w:rsidRPr="009A21CF">
        <w:rPr>
          <w:b/>
        </w:rPr>
        <w:t>44</w:t>
      </w:r>
      <w:r w:rsidRPr="009A21CF">
        <w:rPr>
          <w:b/>
        </w:rPr>
        <w:noBreakHyphen/>
      </w:r>
      <w:r w:rsidR="00A83249" w:rsidRPr="009A21CF">
        <w:rPr>
          <w:b/>
        </w:rPr>
        <w:t>41</w:t>
      </w:r>
      <w:r w:rsidRPr="009A21CF">
        <w:rPr>
          <w:b/>
        </w:rPr>
        <w:noBreakHyphen/>
      </w:r>
      <w:r w:rsidR="00A83249" w:rsidRPr="009A21CF">
        <w:rPr>
          <w:b/>
        </w:rPr>
        <w:t>740.</w:t>
      </w:r>
      <w:r w:rsidR="00A83249" w:rsidRPr="009A21CF">
        <w:t xml:space="preserve"> Reserved.</w:t>
      </w:r>
    </w:p>
    <w:p w14:paraId="678AE5C2" w14:textId="60A80E2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8AE5C2" w14:textId="60A80E2E" w:rsidR="009A21CF" w:rsidRDefault="009A21CF"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83249" w:rsidRPr="009A21CF">
        <w:t xml:space="preserve">: Former Section, titled Civil action; damages; attorney's fees, had the following history: 2021 Act No. 1 (S.1), </w:t>
      </w:r>
      <w:r w:rsidRPr="009A21CF">
        <w:t xml:space="preserve">Section </w:t>
      </w:r>
      <w:r w:rsidR="00A83249" w:rsidRPr="009A21CF">
        <w:t xml:space="preserve">3, eff February 18, 2021. Reserved by 2023 Act No. 70, </w:t>
      </w:r>
      <w:r w:rsidRPr="009A21CF">
        <w:t xml:space="preserve">Section </w:t>
      </w:r>
      <w:r w:rsidR="00A83249" w:rsidRPr="009A21CF">
        <w:t>2, eff May 25, 2023.</w:t>
      </w:r>
    </w:p>
    <w:p w14:paraId="24250341" w14:textId="101743A6" w:rsidR="003C285A" w:rsidRPr="009A21CF" w:rsidRDefault="003C285A" w:rsidP="009A2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A21CF" w:rsidSect="009A21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B6D4" w14:textId="77777777" w:rsidR="009A21CF" w:rsidRDefault="009A21CF" w:rsidP="009A21CF">
      <w:pPr>
        <w:spacing w:after="0" w:line="240" w:lineRule="auto"/>
      </w:pPr>
      <w:r>
        <w:separator/>
      </w:r>
    </w:p>
  </w:endnote>
  <w:endnote w:type="continuationSeparator" w:id="0">
    <w:p w14:paraId="5BCA81A6" w14:textId="77777777" w:rsidR="009A21CF" w:rsidRDefault="009A21CF" w:rsidP="009A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C751" w14:textId="77777777" w:rsidR="009A21CF" w:rsidRPr="009A21CF" w:rsidRDefault="009A21CF" w:rsidP="009A2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7A43" w14:textId="77777777" w:rsidR="009A21CF" w:rsidRPr="009A21CF" w:rsidRDefault="009A21CF" w:rsidP="009A21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6F0B" w14:textId="77777777" w:rsidR="009A21CF" w:rsidRPr="009A21CF" w:rsidRDefault="009A21CF" w:rsidP="009A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9E168" w14:textId="77777777" w:rsidR="009A21CF" w:rsidRDefault="009A21CF" w:rsidP="009A21CF">
      <w:pPr>
        <w:spacing w:after="0" w:line="240" w:lineRule="auto"/>
      </w:pPr>
      <w:r>
        <w:separator/>
      </w:r>
    </w:p>
  </w:footnote>
  <w:footnote w:type="continuationSeparator" w:id="0">
    <w:p w14:paraId="7EC60754" w14:textId="77777777" w:rsidR="009A21CF" w:rsidRDefault="009A21CF" w:rsidP="009A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417B" w14:textId="77777777" w:rsidR="009A21CF" w:rsidRPr="009A21CF" w:rsidRDefault="009A21CF" w:rsidP="009A2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01CF" w14:textId="77777777" w:rsidR="009A21CF" w:rsidRPr="009A21CF" w:rsidRDefault="009A21CF" w:rsidP="009A2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506F" w14:textId="77777777" w:rsidR="009A21CF" w:rsidRPr="009A21CF" w:rsidRDefault="009A21CF" w:rsidP="009A2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49"/>
    <w:rsid w:val="000929E5"/>
    <w:rsid w:val="00197975"/>
    <w:rsid w:val="002C68C1"/>
    <w:rsid w:val="003C285A"/>
    <w:rsid w:val="00491F62"/>
    <w:rsid w:val="00514D67"/>
    <w:rsid w:val="007248EF"/>
    <w:rsid w:val="00892412"/>
    <w:rsid w:val="00984CB8"/>
    <w:rsid w:val="009A21CF"/>
    <w:rsid w:val="009B3280"/>
    <w:rsid w:val="00A115C1"/>
    <w:rsid w:val="00A83249"/>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4014"/>
  <w15:chartTrackingRefBased/>
  <w15:docId w15:val="{20C67317-8AD2-4FC3-A75B-E5C6739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83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2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2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2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2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2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2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2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2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249"/>
    <w:rPr>
      <w:rFonts w:eastAsiaTheme="majorEastAsia" w:cstheme="majorBidi"/>
      <w:color w:val="272727" w:themeColor="text1" w:themeTint="D8"/>
    </w:rPr>
  </w:style>
  <w:style w:type="paragraph" w:styleId="Title">
    <w:name w:val="Title"/>
    <w:basedOn w:val="Normal"/>
    <w:next w:val="Normal"/>
    <w:link w:val="TitleChar"/>
    <w:uiPriority w:val="10"/>
    <w:qFormat/>
    <w:rsid w:val="00A83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2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249"/>
    <w:pPr>
      <w:spacing w:before="160"/>
      <w:jc w:val="center"/>
    </w:pPr>
    <w:rPr>
      <w:i/>
      <w:iCs/>
      <w:color w:val="404040" w:themeColor="text1" w:themeTint="BF"/>
    </w:rPr>
  </w:style>
  <w:style w:type="character" w:customStyle="1" w:styleId="QuoteChar">
    <w:name w:val="Quote Char"/>
    <w:basedOn w:val="DefaultParagraphFont"/>
    <w:link w:val="Quote"/>
    <w:uiPriority w:val="29"/>
    <w:rsid w:val="00A83249"/>
    <w:rPr>
      <w:i/>
      <w:iCs/>
      <w:color w:val="404040" w:themeColor="text1" w:themeTint="BF"/>
    </w:rPr>
  </w:style>
  <w:style w:type="paragraph" w:styleId="ListParagraph">
    <w:name w:val="List Paragraph"/>
    <w:basedOn w:val="Normal"/>
    <w:uiPriority w:val="34"/>
    <w:qFormat/>
    <w:rsid w:val="00A83249"/>
    <w:pPr>
      <w:ind w:left="720"/>
      <w:contextualSpacing/>
    </w:pPr>
  </w:style>
  <w:style w:type="character" w:styleId="IntenseEmphasis">
    <w:name w:val="Intense Emphasis"/>
    <w:basedOn w:val="DefaultParagraphFont"/>
    <w:uiPriority w:val="21"/>
    <w:qFormat/>
    <w:rsid w:val="00A83249"/>
    <w:rPr>
      <w:i/>
      <w:iCs/>
      <w:color w:val="0F4761" w:themeColor="accent1" w:themeShade="BF"/>
    </w:rPr>
  </w:style>
  <w:style w:type="paragraph" w:styleId="IntenseQuote">
    <w:name w:val="Intense Quote"/>
    <w:basedOn w:val="Normal"/>
    <w:next w:val="Normal"/>
    <w:link w:val="IntenseQuoteChar"/>
    <w:uiPriority w:val="30"/>
    <w:qFormat/>
    <w:rsid w:val="00A83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249"/>
    <w:rPr>
      <w:i/>
      <w:iCs/>
      <w:color w:val="0F4761" w:themeColor="accent1" w:themeShade="BF"/>
    </w:rPr>
  </w:style>
  <w:style w:type="character" w:styleId="IntenseReference">
    <w:name w:val="Intense Reference"/>
    <w:basedOn w:val="DefaultParagraphFont"/>
    <w:uiPriority w:val="32"/>
    <w:qFormat/>
    <w:rsid w:val="00A8324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83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324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A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1CF"/>
    <w:rPr>
      <w:rFonts w:ascii="Times New Roman" w:hAnsi="Times New Roman" w:cs="Times New Roman"/>
      <w:kern w:val="0"/>
      <w14:ligatures w14:val="none"/>
    </w:rPr>
  </w:style>
  <w:style w:type="paragraph" w:styleId="Footer">
    <w:name w:val="footer"/>
    <w:basedOn w:val="Normal"/>
    <w:link w:val="FooterChar"/>
    <w:uiPriority w:val="99"/>
    <w:unhideWhenUsed/>
    <w:rsid w:val="009A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1C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13217</Words>
  <Characters>75343</Characters>
  <Application>Microsoft Office Word</Application>
  <DocSecurity>0</DocSecurity>
  <Lines>627</Lines>
  <Paragraphs>176</Paragraphs>
  <ScaleCrop>false</ScaleCrop>
  <Company>Legislative Services Agency</Company>
  <LinksUpToDate>false</LinksUpToDate>
  <CharactersWithSpaces>88384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2024-10-10T16:05:00Z</dcterms:created>
  <dcterms:modified xsi:type="dcterms:W3CDTF">2024-10-10T16:05:00Z</dcterms:modified>
</cp:coreProperties>
</file>