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04dc915fb04541" /><Relationship Type="http://schemas.openxmlformats.org/package/2006/relationships/metadata/core-properties" Target="/package/services/metadata/core-properties/5d9093c8786a480b96a7c368318d91fb.psmdcp" Id="Rc680b946929f4220" /></Relationships>
</file>

<file path=word/document.xml><?xml version="1.0" encoding="utf-8"?>
<w:document xmlns:w="http://schemas.openxmlformats.org/wordprocessingml/2006/main">
  <w:body>
    <w:p xmlns:w14="http://schemas.microsoft.com/office/word/2010/wordml" w:rsidR="00C24FA5" w:rsidRDefault="00C24FA5" w14:paraId="41B7E86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51</w:t>
      </w:r>
      <w:r>
        <w:rPr>
          <w:rFonts w:ascii="Times New Roman" w:hAnsi="Times New Roman" w:eastAsia="Times New Roman" w:cs="Times New Roman"/>
          <w:sz w:val="22"/>
          <w:szCs w:val="22"/>
          <w:lang w:val="en-PH"/>
        </w:rPr>
      </w:r>
    </w:p>
    <w:p xmlns:w14="http://schemas.microsoft.com/office/word/2010/wordml" w:rsidR="00C24FA5" w:rsidRDefault="00C24FA5" w14:paraId="0435C7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Administrators of Insurance Benefit Plans</w:t>
      </w:r>
      <w:r>
        <w:rPr>
          <w:rFonts w:ascii="Times New Roman" w:hAnsi="Times New Roman" w:eastAsia="Times New Roman" w:cs="Times New Roman"/>
          <w:sz w:val="22"/>
          <w:szCs w:val="22"/>
          <w:lang w:val="en-PH"/>
        </w:rPr>
      </w:r>
    </w:p>
    <w:p xmlns:w14="http://schemas.microsoft.com/office/word/2010/wordml" w:rsidR="00C24FA5" w:rsidRDefault="00C24FA5" w14:paraId="63FF6884" w14:textId="77777777">
      <w:pPr>
        <w:spacing w:before="0" w:after="0" w:line="240" w:lineRule="auto"/>
        <w:rPr>
          <w:rFonts w:ascii="Arial" w:hAnsi="Arial" w:cs="Arial"/>
          <w:lang w:val="en-PH"/>
        </w:rPr>
      </w:pPr>
    </w:p>
    <w:p xmlns:w14="http://schemas.microsoft.com/office/word/2010/wordml" w:rsidR="00C24FA5" w:rsidRDefault="00C24FA5" w14:paraId="413E5A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38-51-10. Administrator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594B5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"administrator" means any person who collects charges or premiums from, or who adjusts or settles claims on, residents of this State in connection with life or health insurance coverage or annuities other than:</w:t>
      </w:r>
      <w:r>
        <w:rPr>
          <w:rFonts w:ascii="Times New Roman" w:hAnsi="Times New Roman" w:eastAsia="Times New Roman" w:cs="Times New Roman"/>
          <w:sz w:val="22"/>
          <w:szCs w:val="22"/>
          <w:lang w:val="en-PH"/>
        </w:rPr>
      </w:r>
    </w:p>
    <w:p xmlns:w14="http://schemas.microsoft.com/office/word/2010/wordml" w:rsidR="00C24FA5" w:rsidRDefault="00C24FA5" w14:paraId="32664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employer on behalf of its employees or the employees of one or more subsidiaries or affiliated corporations of an employer;</w:t>
      </w:r>
      <w:r>
        <w:rPr>
          <w:rFonts w:ascii="Times New Roman" w:hAnsi="Times New Roman" w:eastAsia="Times New Roman" w:cs="Times New Roman"/>
          <w:sz w:val="22"/>
          <w:szCs w:val="22"/>
          <w:lang w:val="en-PH"/>
        </w:rPr>
      </w:r>
    </w:p>
    <w:p xmlns:w14="http://schemas.microsoft.com/office/word/2010/wordml" w:rsidR="00C24FA5" w:rsidRDefault="00C24FA5" w14:paraId="637FD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union on behalf of its members;</w:t>
      </w:r>
      <w:r>
        <w:rPr>
          <w:rFonts w:ascii="Times New Roman" w:hAnsi="Times New Roman" w:eastAsia="Times New Roman" w:cs="Times New Roman"/>
          <w:sz w:val="22"/>
          <w:szCs w:val="22"/>
          <w:lang w:val="en-PH"/>
        </w:rPr>
      </w:r>
    </w:p>
    <w:p xmlns:w14="http://schemas.microsoft.com/office/word/2010/wordml" w:rsidR="00C24FA5" w:rsidRDefault="00C24FA5" w14:paraId="2AA9B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r>
        <w:rPr>
          <w:rFonts w:ascii="Times New Roman" w:hAnsi="Times New Roman" w:eastAsia="Times New Roman" w:cs="Times New Roman"/>
          <w:sz w:val="22"/>
          <w:szCs w:val="22"/>
          <w:lang w:val="en-PH"/>
        </w:rPr>
      </w:r>
    </w:p>
    <w:p xmlns:w14="http://schemas.microsoft.com/office/word/2010/wordml" w:rsidR="00C24FA5" w:rsidRDefault="00C24FA5" w14:paraId="3488C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life or health agent or broker licensed in this State whose activities are limited exclusively to the sale of insurance;</w:t>
      </w:r>
      <w:r>
        <w:rPr>
          <w:rFonts w:ascii="Times New Roman" w:hAnsi="Times New Roman" w:eastAsia="Times New Roman" w:cs="Times New Roman"/>
          <w:sz w:val="22"/>
          <w:szCs w:val="22"/>
          <w:lang w:val="en-PH"/>
        </w:rPr>
      </w:r>
    </w:p>
    <w:p xmlns:w14="http://schemas.microsoft.com/office/word/2010/wordml" w:rsidR="00C24FA5" w:rsidRDefault="00C24FA5" w14:paraId="6A9C4C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creditor on behalf of its debtors with respect to insurance covering a debt between the creditor and its debtors;</w:t>
      </w:r>
      <w:r>
        <w:rPr>
          <w:rFonts w:ascii="Times New Roman" w:hAnsi="Times New Roman" w:eastAsia="Times New Roman" w:cs="Times New Roman"/>
          <w:sz w:val="22"/>
          <w:szCs w:val="22"/>
          <w:lang w:val="en-PH"/>
        </w:rPr>
      </w:r>
    </w:p>
    <w:p xmlns:w14="http://schemas.microsoft.com/office/word/2010/wordml" w:rsidR="00C24FA5" w:rsidRDefault="00C24FA5" w14:paraId="1C883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trust, its trustees, agents, and employees acting thereunder, established in conformity with 29 U.S.C. 186;</w:t>
      </w:r>
      <w:r>
        <w:rPr>
          <w:rFonts w:ascii="Times New Roman" w:hAnsi="Times New Roman" w:eastAsia="Times New Roman" w:cs="Times New Roman"/>
          <w:sz w:val="22"/>
          <w:szCs w:val="22"/>
          <w:lang w:val="en-PH"/>
        </w:rPr>
      </w:r>
    </w:p>
    <w:p xmlns:w14="http://schemas.microsoft.com/office/word/2010/wordml" w:rsidR="00C24FA5" w:rsidRDefault="00C24FA5" w14:paraId="2E4DBC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r>
        <w:rPr>
          <w:rFonts w:ascii="Times New Roman" w:hAnsi="Times New Roman" w:eastAsia="Times New Roman" w:cs="Times New Roman"/>
          <w:sz w:val="22"/>
          <w:szCs w:val="22"/>
          <w:lang w:val="en-PH"/>
        </w:rPr>
      </w:r>
    </w:p>
    <w:p xmlns:w14="http://schemas.microsoft.com/office/word/2010/wordml" w:rsidR="00C24FA5" w:rsidRDefault="00C24FA5" w14:paraId="250D6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bank, credit union, or other financial institution which is subject to supervision or examination by federal or state banking authorities;</w:t>
      </w:r>
      <w:r>
        <w:rPr>
          <w:rFonts w:ascii="Times New Roman" w:hAnsi="Times New Roman" w:eastAsia="Times New Roman" w:cs="Times New Roman"/>
          <w:sz w:val="22"/>
          <w:szCs w:val="22"/>
          <w:lang w:val="en-PH"/>
        </w:rPr>
      </w:r>
    </w:p>
    <w:p xmlns:w14="http://schemas.microsoft.com/office/word/2010/wordml" w:rsidR="00C24FA5" w:rsidRDefault="00C24FA5" w14:paraId="01BD6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credit card issuing company which advances for and collects premiums or charges from its credit card holders who have authorized it to do so if the company does not adjust or settle claims;</w:t>
      </w:r>
      <w:r>
        <w:rPr>
          <w:rFonts w:ascii="Times New Roman" w:hAnsi="Times New Roman" w:eastAsia="Times New Roman" w:cs="Times New Roman"/>
          <w:sz w:val="22"/>
          <w:szCs w:val="22"/>
          <w:lang w:val="en-PH"/>
        </w:rPr>
      </w:r>
    </w:p>
    <w:p xmlns:w14="http://schemas.microsoft.com/office/word/2010/wordml" w:rsidR="00C24FA5" w:rsidRDefault="00C24FA5" w14:paraId="639F5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person who adjusts or settles claims in the normal course of his practice or employment as an attorney at law and who does not collect charges or premiums in connection with life or health insurance coverage or annuities; or</w:t>
      </w:r>
      <w:r>
        <w:rPr>
          <w:rFonts w:ascii="Times New Roman" w:hAnsi="Times New Roman" w:eastAsia="Times New Roman" w:cs="Times New Roman"/>
          <w:sz w:val="22"/>
          <w:szCs w:val="22"/>
          <w:lang w:val="en-PH"/>
        </w:rPr>
      </w:r>
    </w:p>
    <w:p xmlns:w14="http://schemas.microsoft.com/office/word/2010/wordml" w:rsidR="00C24FA5" w:rsidRDefault="00C24FA5" w14:paraId="4D198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South Carolina Life and Accident and Health Insurance Guaranty Association and any person who adjusts or settles claims as its employee or agent.</w:t>
      </w:r>
      <w:r>
        <w:rPr>
          <w:rFonts w:ascii="Times New Roman" w:hAnsi="Times New Roman" w:eastAsia="Times New Roman" w:cs="Times New Roman"/>
          <w:sz w:val="22"/>
          <w:szCs w:val="22"/>
          <w:lang w:val="en-PH"/>
        </w:rPr>
      </w:r>
    </w:p>
    <w:p xmlns:w14="http://schemas.microsoft.com/office/word/2010/wordml" w14:paraId="58C2A443" w14:textId="77777777">
      <w:pPr>
        <w:spacing w:before="0" w:after="0" w:line="240" w:lineRule="auto"/>
      </w:pPr>
      <w:r>
        <w:t/>
      </w:r>
    </w:p>
    <w:p xmlns:w14="http://schemas.microsoft.com/office/word/2010/wordml" w:rsidR="00C24FA5" w:rsidRDefault="00C24FA5" w14:paraId="6CA56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38-51-10 [1947 (45) 322; 1952 Code § 37-233; 1962 Code § 37-233] recodified as § 38-43-10 by 1987 Act No. 155, § 1; Former 1976 Code § 38-67-10 [1985 Act No. 133, § 1] recodified as § 38-51-10 by 1987 Act No. 155, § 1; 1988 Act No. 379, §§ 1, 2.</w:t>
      </w:r>
      <w:r>
        <w:rPr>
          <w:rFonts w:ascii="Times New Roman" w:hAnsi="Times New Roman" w:eastAsia="Times New Roman" w:cs="Times New Roman"/>
          <w:sz w:val="22"/>
          <w:szCs w:val="22"/>
          <w:lang w:val="en-PH"/>
        </w:rPr>
      </w:r>
    </w:p>
    <w:p xmlns:w14="http://schemas.microsoft.com/office/word/2010/wordml" w14:paraId="50926258" w14:textId="77777777">
      <w:pPr>
        <w:spacing w:before="0" w:after="0" w:line="240" w:lineRule="auto"/>
      </w:pPr>
      <w:r>
        <w:t/>
      </w:r>
    </w:p>
    <w:p xmlns:w14="http://schemas.microsoft.com/office/word/2010/wordml" w:rsidR="00C24FA5" w:rsidRDefault="00C24FA5" w14:paraId="448B91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38-51-20. License required of administrator.</w:t>
      </w:r>
      <w:r>
        <w:rPr>
          <w:rFonts w:ascii="Times New Roman" w:hAnsi="Times New Roman" w:eastAsia="Times New Roman" w:cs="Times New Roman"/>
          <w:b w:val="true"/>
          <w:sz w:val="22"/>
          <w:szCs w:val="22"/>
          <w:lang w:val="en-PH"/>
        </w:rPr>
      </w:r>
    </w:p>
    <w:p xmlns:w14="http://schemas.microsoft.com/office/word/2010/wordml" w:rsidR="00C24FA5" w:rsidRDefault="00C24FA5" w14:paraId="13C7E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act as an administrator in this State without first being licensed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3EE4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6343E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Application for a license must be upon forms prescribed by the director or his designee and must be accompanied by an initial license fee of one hundred dollars, annual financial statements or reports for the two preceding calendar years, and any other documents that the director or his designee may require to ensure that the administrator meets the requirements for licensure set forth in this section. Thereafter, the administrator shall pay to the department a license renewal fee of one hundred dollars by </w:t>
      </w:r>
      <w:r>
        <w:rPr>
          <w:rFonts w:ascii="Times New Roman" w:hAnsi="Times New Roman" w:eastAsia="Times New Roman" w:cs="Times New Roman"/>
          <w:sz w:val="22"/>
          <w:szCs w:val="22"/>
          <w:lang w:val="en-PH"/>
        </w:rPr>
        <w:t>March first of each year.</w:t>
      </w:r>
      <w:r>
        <w:rPr>
          <w:rFonts w:ascii="Times New Roman" w:hAnsi="Times New Roman" w:eastAsia="Times New Roman" w:cs="Times New Roman"/>
          <w:sz w:val="22"/>
          <w:szCs w:val="22"/>
          <w:lang w:val="en-PH"/>
        </w:rPr>
      </w:r>
    </w:p>
    <w:p xmlns:w14="http://schemas.microsoft.com/office/word/2010/wordml" w:rsidR="00C24FA5" w:rsidRDefault="00C24FA5" w14:paraId="3D498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w:t>
      </w:r>
      <w:r>
        <w:rPr>
          <w:rFonts w:ascii="Times New Roman" w:hAnsi="Times New Roman" w:eastAsia="Times New Roman" w:cs="Times New Roman"/>
          <w:sz w:val="22"/>
          <w:szCs w:val="22"/>
          <w:lang w:val="en-PH"/>
        </w:rPr>
        <w:t>dere.</w:t>
      </w:r>
      <w:r>
        <w:rPr>
          <w:rFonts w:ascii="Times New Roman" w:hAnsi="Times New Roman" w:eastAsia="Times New Roman" w:cs="Times New Roman"/>
          <w:sz w:val="22"/>
          <w:szCs w:val="22"/>
          <w:lang w:val="en-PH"/>
        </w:rPr>
      </w:r>
    </w:p>
    <w:p xmlns:w14="http://schemas.microsoft.com/office/word/2010/wordml" w:rsidR="00C24FA5" w:rsidRDefault="00C24FA5" w14:paraId="2A485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w:t>
      </w:r>
      <w:r>
        <w:rPr>
          <w:rFonts w:ascii="Times New Roman" w:hAnsi="Times New Roman" w:eastAsia="Times New Roman" w:cs="Times New Roman"/>
          <w:sz w:val="22"/>
          <w:szCs w:val="22"/>
          <w:lang w:val="en-PH"/>
        </w:rPr>
        <w:t>each offense.</w:t>
      </w:r>
      <w:r>
        <w:rPr>
          <w:rFonts w:ascii="Times New Roman" w:hAnsi="Times New Roman" w:eastAsia="Times New Roman" w:cs="Times New Roman"/>
          <w:sz w:val="22"/>
          <w:szCs w:val="22"/>
          <w:lang w:val="en-PH"/>
        </w:rPr>
      </w:r>
    </w:p>
    <w:p xmlns:w14="http://schemas.microsoft.com/office/word/2010/wordml" w14:paraId="1D6CA80E" w14:textId="77777777">
      <w:pPr>
        <w:spacing w:before="0" w:after="0" w:line="240" w:lineRule="auto"/>
      </w:pPr>
      <w:r>
        <w:t/>
      </w:r>
    </w:p>
    <w:p xmlns:w14="http://schemas.microsoft.com/office/word/2010/wordml" w:rsidR="00C24FA5" w:rsidRDefault="00C24FA5" w14:paraId="50DED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38-51-20 [1947 (45) 322; 1952 Code § 37-231; 1957 (50) 280; 1962 Code § 37-231; 1972 (57) 2468] recodified as § 38-43-20 by 1987 Act No. 155, § 1; Former 1976 Code § 38-67-120 [1985 Act No. 133, § 12] recodified as § 38-51-20 by 1987 Act No. 155, § 1; 1993 Act No. 181, § 683; 2018 Act No. 219 (H.4657), § 7, eff May 18, 2018.</w:t>
      </w:r>
      <w:r>
        <w:rPr>
          <w:rFonts w:ascii="Times New Roman" w:hAnsi="Times New Roman" w:eastAsia="Times New Roman" w:cs="Times New Roman"/>
          <w:sz w:val="22"/>
          <w:szCs w:val="22"/>
          <w:lang w:val="en-PH"/>
        </w:rPr>
      </w:r>
    </w:p>
    <w:p xmlns:w14="http://schemas.microsoft.com/office/word/2010/wordml" w:rsidR="00C24FA5" w:rsidRDefault="00C24FA5" w14:paraId="608E2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CA22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7, made nonsubstantive changes in the second undesignated paragraph, and in the third undesignated paragraph, in the first sentence, inserted ", annual financial statements or reports for the two preceding calendar years, and any other documents that the director or his designee may require to ensure that the administrator meets the requirements for licensure set forth in this section" following "one hundred dollars".</w:t>
      </w:r>
      <w:r>
        <w:rPr>
          <w:rFonts w:ascii="Times New Roman" w:hAnsi="Times New Roman" w:eastAsia="Times New Roman" w:cs="Times New Roman"/>
          <w:sz w:val="22"/>
          <w:szCs w:val="22"/>
          <w:lang w:val="en-PH"/>
        </w:rPr>
      </w:r>
    </w:p>
    <w:p xmlns:w14="http://schemas.microsoft.com/office/word/2010/wordml" w14:paraId="0804C768" w14:textId="77777777">
      <w:pPr>
        <w:spacing w:before="0" w:after="0" w:line="240" w:lineRule="auto"/>
      </w:pPr>
      <w:r>
        <w:t/>
      </w:r>
    </w:p>
    <w:p xmlns:w14="http://schemas.microsoft.com/office/word/2010/wordml" w:rsidR="00C24FA5" w:rsidRDefault="00C24FA5" w14:paraId="3C88CF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38-51-30. Surety bond.</w:t>
      </w:r>
      <w:r>
        <w:rPr>
          <w:rFonts w:ascii="Times New Roman" w:hAnsi="Times New Roman" w:eastAsia="Times New Roman" w:cs="Times New Roman"/>
          <w:b w:val="true"/>
          <w:sz w:val="22"/>
          <w:szCs w:val="22"/>
          <w:lang w:val="en-PH"/>
        </w:rPr>
      </w:r>
    </w:p>
    <w:p xmlns:w14="http://schemas.microsoft.com/office/word/2010/wordml" w:rsidR="00C24FA5" w:rsidRDefault="00C24FA5" w14:paraId="0BA9A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w:t>
      </w:r>
      <w:r>
        <w:rPr>
          <w:rFonts w:ascii="Times New Roman" w:hAnsi="Times New Roman" w:eastAsia="Times New Roman" w:cs="Times New Roman"/>
          <w:sz w:val="22"/>
          <w:szCs w:val="22"/>
          <w:lang w:val="en-PH"/>
        </w:rPr>
        <w:t xml:space="preserve">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w:t>
      </w:r>
      <w:r>
        <w:rPr>
          <w:rFonts w:ascii="Times New Roman" w:hAnsi="Times New Roman" w:eastAsia="Times New Roman" w:cs="Times New Roman"/>
          <w:sz w:val="22"/>
          <w:szCs w:val="22"/>
          <w:lang w:val="en-PH"/>
        </w:rPr>
        <w:t>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seventy-five thousand dollars for initial applicants. Upon renewal, the applicant shall submit a surety bond in an amount that</w:t>
      </w:r>
      <w:r>
        <w:rPr>
          <w:rFonts w:ascii="Times New Roman" w:hAnsi="Times New Roman" w:eastAsia="Times New Roman" w:cs="Times New Roman"/>
          <w:sz w:val="22"/>
          <w:szCs w:val="22"/>
          <w:lang w:val="en-PH"/>
        </w:rPr>
        <w:t xml:space="preserve"> represents ten percent of the total premiums handled or managed in South Carolina for the previous calendar year. The amount of the surety bond for renewal applications must not be less than seventy-five thousand dollars and may not exceed five hundred thousand dollars. All bonds must include a provision requiring a thirty-day advance notification of cancellation to the department. The bond must be on a form approved by the director or his designee. Any of the above-described financial instruments must be </w:t>
      </w:r>
      <w:r>
        <w:rPr>
          <w:rFonts w:ascii="Times New Roman" w:hAnsi="Times New Roman" w:eastAsia="Times New Roman" w:cs="Times New Roman"/>
          <w:sz w:val="22"/>
          <w:szCs w:val="22"/>
          <w:lang w:val="en-PH"/>
        </w:rPr>
        <w:t>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w:t>
      </w:r>
      <w:r>
        <w:rPr>
          <w:rFonts w:ascii="Times New Roman" w:hAnsi="Times New Roman" w:eastAsia="Times New Roman" w:cs="Times New Roman"/>
          <w:sz w:val="22"/>
          <w:szCs w:val="22"/>
          <w:lang w:val="en-PH"/>
        </w:rPr>
        <w:t>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w:t>
      </w:r>
      <w:r>
        <w:rPr>
          <w:rFonts w:ascii="Times New Roman" w:hAnsi="Times New Roman" w:eastAsia="Times New Roman" w:cs="Times New Roman"/>
          <w:sz w:val="22"/>
          <w:szCs w:val="22"/>
          <w:lang w:val="en-PH"/>
        </w:rPr>
        <w:t xml:space="preserv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self-insured persons, groups, or entities.</w:t>
      </w:r>
      <w:r>
        <w:rPr>
          <w:rFonts w:ascii="Times New Roman" w:hAnsi="Times New Roman" w:eastAsia="Times New Roman" w:cs="Times New Roman"/>
          <w:sz w:val="22"/>
          <w:szCs w:val="22"/>
          <w:lang w:val="en-PH"/>
        </w:rPr>
      </w:r>
    </w:p>
    <w:p xmlns:w14="http://schemas.microsoft.com/office/word/2010/wordml" w14:paraId="205130C6" w14:textId="77777777">
      <w:pPr>
        <w:spacing w:before="0" w:after="0" w:line="240" w:lineRule="auto"/>
      </w:pPr>
      <w:r>
        <w:t/>
      </w:r>
    </w:p>
    <w:p xmlns:w14="http://schemas.microsoft.com/office/word/2010/wordml" w:rsidR="00C24FA5" w:rsidRDefault="00C24FA5" w14:paraId="2F169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38-51-30 [1962 Code § 37-231.1; 1964 (53) 2290] recodified as § 38-43-30 by 1987 Act No. 155, § 1; Former 1976 Code § 38-67-110 [1985 Act No. 133, § 11] recodified as § 38-51-30 by 1987 Act No. 155, § 1; 1988 Act No. 434; 1993 Act No. 181, § 684; 2018 Act No. 219 (H.4657), § 7, eff May 18, 2018.</w:t>
      </w:r>
      <w:r>
        <w:rPr>
          <w:rFonts w:ascii="Times New Roman" w:hAnsi="Times New Roman" w:eastAsia="Times New Roman" w:cs="Times New Roman"/>
          <w:sz w:val="22"/>
          <w:szCs w:val="22"/>
          <w:lang w:val="en-PH"/>
        </w:rPr>
      </w:r>
    </w:p>
    <w:p xmlns:w14="http://schemas.microsoft.com/office/word/2010/wordml" w:rsidR="00C24FA5" w:rsidRDefault="00C24FA5" w14:paraId="624AA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DDEF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219, § 7, in the sixth sentence, inserted "for initial applicants" at the end, and inserted the seventh, eighth, and ninth sentences, relating to the submission of a surety bond for the renewal of an administrator's license.</w:t>
      </w:r>
      <w:r>
        <w:rPr>
          <w:rFonts w:ascii="Times New Roman" w:hAnsi="Times New Roman" w:eastAsia="Times New Roman" w:cs="Times New Roman"/>
          <w:sz w:val="22"/>
          <w:szCs w:val="22"/>
          <w:lang w:val="en-PH"/>
        </w:rPr>
      </w:r>
    </w:p>
    <w:p xmlns:w14="http://schemas.microsoft.com/office/word/2010/wordml" w14:paraId="2044BAC1" w14:textId="77777777">
      <w:pPr>
        <w:spacing w:before="0" w:after="0" w:line="240" w:lineRule="auto"/>
      </w:pPr>
      <w:r>
        <w:t/>
      </w:r>
    </w:p>
    <w:p xmlns:w14="http://schemas.microsoft.com/office/word/2010/wordml" w:rsidR="00C24FA5" w:rsidRDefault="00C24FA5" w14:paraId="2DDE12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38-51-40. Written agreement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7D1F2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38-51-60 through 38-51-110, except insofar as those requirements do not apply to the functions performed by the administrator.</w:t>
      </w:r>
      <w:r>
        <w:rPr>
          <w:rFonts w:ascii="Times New Roman" w:hAnsi="Times New Roman" w:eastAsia="Times New Roman" w:cs="Times New Roman"/>
          <w:sz w:val="22"/>
          <w:szCs w:val="22"/>
          <w:lang w:val="en-PH"/>
        </w:rPr>
      </w:r>
    </w:p>
    <w:p xmlns:w14="http://schemas.microsoft.com/office/word/2010/wordml" w:rsidR="00C24FA5" w:rsidRDefault="00C24FA5" w14:paraId="346C59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r>
        <w:rPr>
          <w:rFonts w:ascii="Times New Roman" w:hAnsi="Times New Roman" w:eastAsia="Times New Roman" w:cs="Times New Roman"/>
          <w:sz w:val="22"/>
          <w:szCs w:val="22"/>
          <w:lang w:val="en-PH"/>
        </w:rPr>
      </w:r>
    </w:p>
    <w:p xmlns:w14="http://schemas.microsoft.com/office/word/2010/wordml" w14:paraId="4A7BB46C" w14:textId="77777777">
      <w:pPr>
        <w:spacing w:before="0" w:after="0" w:line="240" w:lineRule="auto"/>
      </w:pPr>
      <w:r>
        <w:t/>
      </w:r>
    </w:p>
    <w:p xmlns:w14="http://schemas.microsoft.com/office/word/2010/wordml" w:rsidR="00C24FA5" w:rsidRDefault="00C24FA5" w14:paraId="24D7B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38-51-40 [1948 (45) 1734; 1952 Code § 37-232; 1962 Code § 37-232] recodified as § 38-43-40 by 1987 Act No. 155, § 1; Former 1976 Code § 38-67-20 [1985 Act No. 133, § 2] recodified as § 38-51-40 by 1987 Act No. 155, § 1.</w:t>
      </w:r>
      <w:r>
        <w:rPr>
          <w:rFonts w:ascii="Times New Roman" w:hAnsi="Times New Roman" w:eastAsia="Times New Roman" w:cs="Times New Roman"/>
          <w:sz w:val="22"/>
          <w:szCs w:val="22"/>
          <w:lang w:val="en-PH"/>
        </w:rPr>
      </w:r>
    </w:p>
    <w:p xmlns:w14="http://schemas.microsoft.com/office/word/2010/wordml" w14:paraId="2CBBEBCA" w14:textId="77777777">
      <w:pPr>
        <w:spacing w:before="0" w:after="0" w:line="240" w:lineRule="auto"/>
      </w:pPr>
      <w:r>
        <w:t/>
      </w:r>
    </w:p>
    <w:p xmlns:w14="http://schemas.microsoft.com/office/word/2010/wordml" w:rsidR="00C24FA5" w:rsidRDefault="00C24FA5" w14:paraId="559E26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38-51-50. Payment of premiums.</w:t>
      </w:r>
      <w:r>
        <w:rPr>
          <w:rFonts w:ascii="Times New Roman" w:hAnsi="Times New Roman" w:eastAsia="Times New Roman" w:cs="Times New Roman"/>
          <w:b w:val="true"/>
          <w:sz w:val="22"/>
          <w:szCs w:val="22"/>
          <w:lang w:val="en-PH"/>
        </w:rPr>
      </w:r>
    </w:p>
    <w:p xmlns:w14="http://schemas.microsoft.com/office/word/2010/wordml" w:rsidR="00C24FA5" w:rsidRDefault="00C24FA5" w14:paraId="2DC8B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an insurer utilizes the services of an administrator under the terms of a written agreement as required in Section 38-51-40,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w:t>
      </w:r>
      <w:r>
        <w:rPr>
          <w:rFonts w:ascii="Times New Roman" w:hAnsi="Times New Roman" w:eastAsia="Times New Roman" w:cs="Times New Roman"/>
          <w:sz w:val="22"/>
          <w:szCs w:val="22"/>
          <w:lang w:val="en-PH"/>
        </w:rPr>
        <w:t>ight of the insurer against the administrator resulting from his failure to make payments to the insurer, insureds, or claimants.</w:t>
      </w:r>
      <w:r>
        <w:rPr>
          <w:rFonts w:ascii="Times New Roman" w:hAnsi="Times New Roman" w:eastAsia="Times New Roman" w:cs="Times New Roman"/>
          <w:sz w:val="22"/>
          <w:szCs w:val="22"/>
          <w:lang w:val="en-PH"/>
        </w:rPr>
      </w:r>
    </w:p>
    <w:p xmlns:w14="http://schemas.microsoft.com/office/word/2010/wordml" w14:paraId="4056E872" w14:textId="77777777">
      <w:pPr>
        <w:spacing w:before="0" w:after="0" w:line="240" w:lineRule="auto"/>
      </w:pPr>
      <w:r>
        <w:t/>
      </w:r>
    </w:p>
    <w:p xmlns:w14="http://schemas.microsoft.com/office/word/2010/wordml" w:rsidR="00C24FA5" w:rsidRDefault="00C24FA5" w14:paraId="7B332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38-51-50 [1947 (45) 322; 1952 Code § 37-234; 1960 (51) 1646; 1962 Code § 37-234] recodified as § 38-43-50 by 1987 Act No. 155, § 1; Former 1976 Code § 38-67-30 [1985 Act No. 133, § 3] recodified as § 38-51-50 by 1987 Act No. 155, § 1.</w:t>
      </w:r>
      <w:r>
        <w:rPr>
          <w:rFonts w:ascii="Times New Roman" w:hAnsi="Times New Roman" w:eastAsia="Times New Roman" w:cs="Times New Roman"/>
          <w:sz w:val="22"/>
          <w:szCs w:val="22"/>
          <w:lang w:val="en-PH"/>
        </w:rPr>
      </w:r>
    </w:p>
    <w:p xmlns:w14="http://schemas.microsoft.com/office/word/2010/wordml" w14:paraId="185ABE50" w14:textId="77777777">
      <w:pPr>
        <w:spacing w:before="0" w:after="0" w:line="240" w:lineRule="auto"/>
      </w:pPr>
      <w:r>
        <w:t/>
      </w:r>
    </w:p>
    <w:p xmlns:w14="http://schemas.microsoft.com/office/word/2010/wordml" w:rsidR="00C24FA5" w:rsidRDefault="00C24FA5" w14:paraId="0DF328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38-51-60. Books and records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45144C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Every administrator shall maintain at its principal administrative office for the duration of the written agreement referred to in Section 38-51-40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w:t>
      </w:r>
      <w:r>
        <w:rPr>
          <w:rFonts w:ascii="Times New Roman" w:hAnsi="Times New Roman" w:eastAsia="Times New Roman" w:cs="Times New Roman"/>
          <w:sz w:val="22"/>
          <w:szCs w:val="22"/>
          <w:lang w:val="en-PH"/>
        </w:rPr>
        <w:t>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w:t>
      </w:r>
      <w:r>
        <w:rPr>
          <w:rFonts w:ascii="Times New Roman" w:hAnsi="Times New Roman" w:eastAsia="Times New Roman" w:cs="Times New Roman"/>
          <w:sz w:val="22"/>
          <w:szCs w:val="22"/>
          <w:lang w:val="en-PH"/>
        </w:rPr>
        <w:t>fill all of its contractual obligations to insured persons, subject to any restrictions in the written agreement between the insurer and administrator on the proprietary rights of the parties in such books and records.</w:t>
      </w:r>
      <w:r>
        <w:rPr>
          <w:rFonts w:ascii="Times New Roman" w:hAnsi="Times New Roman" w:eastAsia="Times New Roman" w:cs="Times New Roman"/>
          <w:sz w:val="22"/>
          <w:szCs w:val="22"/>
          <w:lang w:val="en-PH"/>
        </w:rPr>
      </w:r>
    </w:p>
    <w:p xmlns:w14="http://schemas.microsoft.com/office/word/2010/wordml" w14:paraId="31E50766" w14:textId="77777777">
      <w:pPr>
        <w:spacing w:before="0" w:after="0" w:line="240" w:lineRule="auto"/>
      </w:pPr>
      <w:r>
        <w:t/>
      </w:r>
    </w:p>
    <w:p xmlns:w14="http://schemas.microsoft.com/office/word/2010/wordml" w:rsidR="00C24FA5" w:rsidRDefault="00C24FA5" w14:paraId="68A37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38-51-60 [1947 (45) 322; 1949 (46) 600; 1952 Code § 37-247; 1957 (50) 534; 1959 (51) 303; 1962 Code § 37-247; 1964 (53) 2290; 1966 (54) 2666; 1981 Act No. 163, § 1; 1986 Act No. 416] recodified as § 38-43-60 by 1987 Act No. 155, § 1; Former 1976 Code § 38-67-40 [1985 Act No. 133, § 4] recodified as § 38-51-60 by 1987 Act No. 155, § 1; 1993 Act No. 181, § 685.</w:t>
      </w:r>
      <w:r>
        <w:rPr>
          <w:rFonts w:ascii="Times New Roman" w:hAnsi="Times New Roman" w:eastAsia="Times New Roman" w:cs="Times New Roman"/>
          <w:sz w:val="22"/>
          <w:szCs w:val="22"/>
          <w:lang w:val="en-PH"/>
        </w:rPr>
      </w:r>
    </w:p>
    <w:p xmlns:w14="http://schemas.microsoft.com/office/word/2010/wordml" w14:paraId="15481452" w14:textId="77777777">
      <w:pPr>
        <w:spacing w:before="0" w:after="0" w:line="240" w:lineRule="auto"/>
      </w:pPr>
      <w:r>
        <w:t/>
      </w:r>
    </w:p>
    <w:p xmlns:w14="http://schemas.microsoft.com/office/word/2010/wordml" w:rsidR="00C24FA5" w:rsidRDefault="00C24FA5" w14:paraId="776CC6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38-51-70. Advertising.</w:t>
      </w:r>
      <w:r>
        <w:rPr>
          <w:rFonts w:ascii="Times New Roman" w:hAnsi="Times New Roman" w:eastAsia="Times New Roman" w:cs="Times New Roman"/>
          <w:b w:val="true"/>
          <w:sz w:val="22"/>
          <w:szCs w:val="22"/>
          <w:lang w:val="en-PH"/>
        </w:rPr>
      </w:r>
    </w:p>
    <w:p xmlns:w14="http://schemas.microsoft.com/office/word/2010/wordml" w:rsidR="00C24FA5" w:rsidRDefault="00C24FA5" w14:paraId="1B6A3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administrator may use only the advertising pertaining to the business underwritten by an insurer as has been approved by the insurer in advance of its use.</w:t>
      </w:r>
      <w:r>
        <w:rPr>
          <w:rFonts w:ascii="Times New Roman" w:hAnsi="Times New Roman" w:eastAsia="Times New Roman" w:cs="Times New Roman"/>
          <w:sz w:val="22"/>
          <w:szCs w:val="22"/>
          <w:lang w:val="en-PH"/>
        </w:rPr>
      </w:r>
    </w:p>
    <w:p xmlns:w14="http://schemas.microsoft.com/office/word/2010/wordml" w14:paraId="0796D056" w14:textId="77777777">
      <w:pPr>
        <w:spacing w:before="0" w:after="0" w:line="240" w:lineRule="auto"/>
      </w:pPr>
      <w:r>
        <w:t/>
      </w:r>
    </w:p>
    <w:p xmlns:w14="http://schemas.microsoft.com/office/word/2010/wordml" w:rsidR="00C24FA5" w:rsidRDefault="00C24FA5" w14:paraId="18F3B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38-67-50 [1985 Act No. 133, § 5] recodified as § 38-51-70 by 1987 Act No. 155, § 1.</w:t>
      </w:r>
      <w:r>
        <w:rPr>
          <w:rFonts w:ascii="Times New Roman" w:hAnsi="Times New Roman" w:eastAsia="Times New Roman" w:cs="Times New Roman"/>
          <w:sz w:val="22"/>
          <w:szCs w:val="22"/>
          <w:lang w:val="en-PH"/>
        </w:rPr>
      </w:r>
    </w:p>
    <w:p xmlns:w14="http://schemas.microsoft.com/office/word/2010/wordml" w14:paraId="5C57B27F" w14:textId="77777777">
      <w:pPr>
        <w:spacing w:before="0" w:after="0" w:line="240" w:lineRule="auto"/>
      </w:pPr>
      <w:r>
        <w:t/>
      </w:r>
    </w:p>
    <w:p xmlns:w14="http://schemas.microsoft.com/office/word/2010/wordml" w:rsidR="00C24FA5" w:rsidRDefault="00C24FA5" w14:paraId="1E3832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38-51-80. Underwriting.</w:t>
      </w:r>
      <w:r>
        <w:rPr>
          <w:rFonts w:ascii="Times New Roman" w:hAnsi="Times New Roman" w:eastAsia="Times New Roman" w:cs="Times New Roman"/>
          <w:b w:val="true"/>
          <w:sz w:val="22"/>
          <w:szCs w:val="22"/>
          <w:lang w:val="en-PH"/>
        </w:rPr>
      </w:r>
    </w:p>
    <w:p xmlns:w14="http://schemas.microsoft.com/office/word/2010/wordml" w:rsidR="00C24FA5" w:rsidRDefault="00C24FA5" w14:paraId="01DBB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agreement shall make provision with respect to the underwriting or other standards pertaining to the business underwritten by the insurer.</w:t>
      </w:r>
      <w:r>
        <w:rPr>
          <w:rFonts w:ascii="Times New Roman" w:hAnsi="Times New Roman" w:eastAsia="Times New Roman" w:cs="Times New Roman"/>
          <w:sz w:val="22"/>
          <w:szCs w:val="22"/>
          <w:lang w:val="en-PH"/>
        </w:rPr>
      </w:r>
    </w:p>
    <w:p xmlns:w14="http://schemas.microsoft.com/office/word/2010/wordml" w14:paraId="2BE8DBAE" w14:textId="77777777">
      <w:pPr>
        <w:spacing w:before="0" w:after="0" w:line="240" w:lineRule="auto"/>
      </w:pPr>
      <w:r>
        <w:t/>
      </w:r>
    </w:p>
    <w:p xmlns:w14="http://schemas.microsoft.com/office/word/2010/wordml" w:rsidR="00C24FA5" w:rsidRDefault="00C24FA5" w14:paraId="498EC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38-51-80 [1947 (45) 322; 1952 Code § 37-246; 1957 (50) 534; 1962 Code § 37-246; 1964 (53) 2290; 1966 (54) 2666; 1967 (55) 132] recodified as § 38-43-70 by 1987 Act No. 155, § 1; Former 1976 Code § 38-67-60 [1985 Act No. 133, § 6] recodified as § 38-51-80 by 1987 Act No. 155, § 1.</w:t>
      </w:r>
      <w:r>
        <w:rPr>
          <w:rFonts w:ascii="Times New Roman" w:hAnsi="Times New Roman" w:eastAsia="Times New Roman" w:cs="Times New Roman"/>
          <w:sz w:val="22"/>
          <w:szCs w:val="22"/>
          <w:lang w:val="en-PH"/>
        </w:rPr>
      </w:r>
    </w:p>
    <w:p xmlns:w14="http://schemas.microsoft.com/office/word/2010/wordml" w14:paraId="3575EDCF" w14:textId="77777777">
      <w:pPr>
        <w:spacing w:before="0" w:after="0" w:line="240" w:lineRule="auto"/>
      </w:pPr>
      <w:r>
        <w:t/>
      </w:r>
    </w:p>
    <w:p xmlns:w14="http://schemas.microsoft.com/office/word/2010/wordml" w:rsidR="00C24FA5" w:rsidRDefault="00C24FA5" w14:paraId="474B55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38-51-90. Charges or premiums held in fiduciary capacity; withdrawal.</w:t>
      </w:r>
      <w:r>
        <w:rPr>
          <w:rFonts w:ascii="Times New Roman" w:hAnsi="Times New Roman" w:eastAsia="Times New Roman" w:cs="Times New Roman"/>
          <w:b w:val="true"/>
          <w:sz w:val="22"/>
          <w:szCs w:val="22"/>
          <w:lang w:val="en-PH"/>
        </w:rPr>
      </w:r>
    </w:p>
    <w:p xmlns:w14="http://schemas.microsoft.com/office/word/2010/wordml" w:rsidR="00C24FA5" w:rsidRDefault="00C24FA5" w14:paraId="2E9354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w:t>
      </w:r>
      <w:r>
        <w:rPr>
          <w:rFonts w:ascii="Times New Roman" w:hAnsi="Times New Roman" w:eastAsia="Times New Roman" w:cs="Times New Roman"/>
          <w:sz w:val="22"/>
          <w:szCs w:val="22"/>
          <w:lang w:val="en-PH"/>
        </w:rPr>
        <w:t xml:space="preserve">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w:t>
      </w:r>
      <w:r>
        <w:rPr>
          <w:rFonts w:ascii="Times New Roman" w:hAnsi="Times New Roman" w:eastAsia="Times New Roman" w:cs="Times New Roman"/>
          <w:sz w:val="22"/>
          <w:szCs w:val="22"/>
          <w:lang w:val="en-PH"/>
        </w:rPr>
        <w:t>in the written agreement between the administrator and the insurer, for (1) remittance to an insurer entitled thereto; (2) deposit in an account maintained in the name of the insurer; (3) transfer to and deposit in a claims-paying account with claims to be paid as provided in Section 38-51-100; (4) payment to a group policyholder for remittance to the insurer entitled thereto; (5) payment to the administrator of its commission, fees, or charges; or (6) remittance of return premiums to the person entitled th</w:t>
      </w:r>
      <w:r>
        <w:rPr>
          <w:rFonts w:ascii="Times New Roman" w:hAnsi="Times New Roman" w:eastAsia="Times New Roman" w:cs="Times New Roman"/>
          <w:sz w:val="22"/>
          <w:szCs w:val="22"/>
          <w:lang w:val="en-PH"/>
        </w:rPr>
        <w:t>ereto.</w:t>
      </w:r>
      <w:r>
        <w:rPr>
          <w:rFonts w:ascii="Times New Roman" w:hAnsi="Times New Roman" w:eastAsia="Times New Roman" w:cs="Times New Roman"/>
          <w:sz w:val="22"/>
          <w:szCs w:val="22"/>
          <w:lang w:val="en-PH"/>
        </w:rPr>
      </w:r>
    </w:p>
    <w:p xmlns:w14="http://schemas.microsoft.com/office/word/2010/wordml" w14:paraId="5D878296" w14:textId="77777777">
      <w:pPr>
        <w:spacing w:before="0" w:after="0" w:line="240" w:lineRule="auto"/>
      </w:pPr>
      <w:r>
        <w:t/>
      </w:r>
    </w:p>
    <w:p xmlns:w14="http://schemas.microsoft.com/office/word/2010/wordml" w:rsidR="00C24FA5" w:rsidRDefault="00C24FA5" w14:paraId="2C2A6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38-51-90 [1947 (45) 322; 1952 Code § 37-235; 1955 (49) 329; 1956 (49) 1841; 1962 Code § 37-235; 1964 (53) 2290; 1986 Act No. 540, Part II, § 31 M] recodified as § 38-43-80 by 1987 Act No. 155, § 1; Former 1976 Code § 38-67-70 [1985 Act No. 133, § 6] recodified as § 38-51-90 by 1987 Act No. 155, § 1.</w:t>
      </w:r>
      <w:r>
        <w:rPr>
          <w:rFonts w:ascii="Times New Roman" w:hAnsi="Times New Roman" w:eastAsia="Times New Roman" w:cs="Times New Roman"/>
          <w:sz w:val="22"/>
          <w:szCs w:val="22"/>
          <w:lang w:val="en-PH"/>
        </w:rPr>
      </w:r>
    </w:p>
    <w:p xmlns:w14="http://schemas.microsoft.com/office/word/2010/wordml" w14:paraId="25172E52" w14:textId="77777777">
      <w:pPr>
        <w:spacing w:before="0" w:after="0" w:line="240" w:lineRule="auto"/>
      </w:pPr>
      <w:r>
        <w:t/>
      </w:r>
    </w:p>
    <w:p xmlns:w14="http://schemas.microsoft.com/office/word/2010/wordml" w:rsidR="00C24FA5" w:rsidRDefault="00C24FA5" w14:paraId="30B0B3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38-51-100. Claims.</w:t>
      </w:r>
      <w:r>
        <w:rPr>
          <w:rFonts w:ascii="Times New Roman" w:hAnsi="Times New Roman" w:eastAsia="Times New Roman" w:cs="Times New Roman"/>
          <w:b w:val="true"/>
          <w:sz w:val="22"/>
          <w:szCs w:val="22"/>
          <w:lang w:val="en-PH"/>
        </w:rPr>
      </w:r>
    </w:p>
    <w:p xmlns:w14="http://schemas.microsoft.com/office/word/2010/wordml" w:rsidR="00C24FA5" w:rsidRDefault="00C24FA5" w14:paraId="16F77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claims paid by the administrator from funds collected on behalf of the insurer must be paid only on drafts of and as authorized by the insurer.</w:t>
      </w:r>
      <w:r>
        <w:rPr>
          <w:rFonts w:ascii="Times New Roman" w:hAnsi="Times New Roman" w:eastAsia="Times New Roman" w:cs="Times New Roman"/>
          <w:sz w:val="22"/>
          <w:szCs w:val="22"/>
          <w:lang w:val="en-PH"/>
        </w:rPr>
      </w:r>
    </w:p>
    <w:p xmlns:w14="http://schemas.microsoft.com/office/word/2010/wordml" w14:paraId="118919C8" w14:textId="77777777">
      <w:pPr>
        <w:spacing w:before="0" w:after="0" w:line="240" w:lineRule="auto"/>
      </w:pPr>
      <w:r>
        <w:t/>
      </w:r>
    </w:p>
    <w:p xmlns:w14="http://schemas.microsoft.com/office/word/2010/wordml" w:rsidR="00C24FA5" w:rsidRDefault="00C24FA5" w14:paraId="48352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38-51-100 [1947 (45) 322; 1952 Code § 37-243; 1962 Code § 37-243] recodified as § 38-43-90 by 1987 Act No. 155, § 1; Former 1976 Code § 38-67-80 [1985 Act No. 133, § 8] recodified as § 38-51-100 by 1987 Act No. 155, § 1.</w:t>
      </w:r>
      <w:r>
        <w:rPr>
          <w:rFonts w:ascii="Times New Roman" w:hAnsi="Times New Roman" w:eastAsia="Times New Roman" w:cs="Times New Roman"/>
          <w:sz w:val="22"/>
          <w:szCs w:val="22"/>
          <w:lang w:val="en-PH"/>
        </w:rPr>
      </w:r>
    </w:p>
    <w:p xmlns:w14="http://schemas.microsoft.com/office/word/2010/wordml" w14:paraId="62785510" w14:textId="77777777">
      <w:pPr>
        <w:spacing w:before="0" w:after="0" w:line="240" w:lineRule="auto"/>
      </w:pPr>
      <w:r>
        <w:t/>
      </w:r>
    </w:p>
    <w:p xmlns:w14="http://schemas.microsoft.com/office/word/2010/wordml" w:rsidR="00C24FA5" w:rsidRDefault="00C24FA5" w14:paraId="33081F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38-51-110. Compensation to administrator.</w:t>
      </w:r>
      <w:r>
        <w:rPr>
          <w:rFonts w:ascii="Times New Roman" w:hAnsi="Times New Roman" w:eastAsia="Times New Roman" w:cs="Times New Roman"/>
          <w:b w:val="true"/>
          <w:sz w:val="22"/>
          <w:szCs w:val="22"/>
          <w:lang w:val="en-PH"/>
        </w:rPr>
      </w:r>
    </w:p>
    <w:p xmlns:w14="http://schemas.microsoft.com/office/word/2010/wordml" w:rsidR="00C24FA5" w:rsidRDefault="00C24FA5" w14:paraId="38123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r>
        <w:rPr>
          <w:rFonts w:ascii="Times New Roman" w:hAnsi="Times New Roman" w:eastAsia="Times New Roman" w:cs="Times New Roman"/>
          <w:sz w:val="22"/>
          <w:szCs w:val="22"/>
          <w:lang w:val="en-PH"/>
        </w:rPr>
      </w:r>
    </w:p>
    <w:p xmlns:w14="http://schemas.microsoft.com/office/word/2010/wordml" w14:paraId="7E4468B5" w14:textId="77777777">
      <w:pPr>
        <w:spacing w:before="0" w:after="0" w:line="240" w:lineRule="auto"/>
      </w:pPr>
      <w:r>
        <w:t/>
      </w:r>
    </w:p>
    <w:p xmlns:w14="http://schemas.microsoft.com/office/word/2010/wordml" w:rsidR="00C24FA5" w:rsidRDefault="00C24FA5" w14:paraId="37BBD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38-51-110 [1947 (45) 322; 1950 (46) 2268; 1952 Code § 37-236; 1962 Code § 37-236; 1964 (53) 2290; 1967 (55) 704; 1969 (56) 633; 1985 Act No. 139, § 6] recodified as § 38-43-100 by 1987 Act No. 155, § 1; Former 1976 Code § 38-67-90 [1985 Act No. 133, § 9] recodified as § 38-51-110 by 1987 Act No. 155, § 1.</w:t>
      </w:r>
      <w:r>
        <w:rPr>
          <w:rFonts w:ascii="Times New Roman" w:hAnsi="Times New Roman" w:eastAsia="Times New Roman" w:cs="Times New Roman"/>
          <w:sz w:val="22"/>
          <w:szCs w:val="22"/>
          <w:lang w:val="en-PH"/>
        </w:rPr>
      </w:r>
    </w:p>
    <w:p xmlns:w14="http://schemas.microsoft.com/office/word/2010/wordml" w14:paraId="6359781F" w14:textId="77777777">
      <w:pPr>
        <w:spacing w:before="0" w:after="0" w:line="240" w:lineRule="auto"/>
      </w:pPr>
      <w:r>
        <w:t/>
      </w:r>
    </w:p>
    <w:p xmlns:w14="http://schemas.microsoft.com/office/word/2010/wordml" w:rsidR="00C24FA5" w:rsidRDefault="00C24FA5" w14:paraId="0B8A6F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38-51-120. Notice.</w:t>
      </w:r>
      <w:r>
        <w:rPr>
          <w:rFonts w:ascii="Times New Roman" w:hAnsi="Times New Roman" w:eastAsia="Times New Roman" w:cs="Times New Roman"/>
          <w:b w:val="true"/>
          <w:sz w:val="22"/>
          <w:szCs w:val="22"/>
          <w:lang w:val="en-PH"/>
        </w:rPr>
      </w:r>
    </w:p>
    <w:p xmlns:w14="http://schemas.microsoft.com/office/word/2010/wordml" w:rsidR="00C24FA5" w:rsidRDefault="00C24FA5" w14:paraId="0F1728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services of an administrator are utilized, the administrator shall provide a written notice approved by the insurer to insured individuals, advising them of the identity of and relationship among the administrator, the policyholder, and the insurer.</w:t>
      </w:r>
      <w:r>
        <w:rPr>
          <w:rFonts w:ascii="Times New Roman" w:hAnsi="Times New Roman" w:eastAsia="Times New Roman" w:cs="Times New Roman"/>
          <w:sz w:val="22"/>
          <w:szCs w:val="22"/>
          <w:lang w:val="en-PH"/>
        </w:rPr>
      </w:r>
    </w:p>
    <w:p xmlns:w14="http://schemas.microsoft.com/office/word/2010/wordml" w14:paraId="4E79FF05" w14:textId="77777777">
      <w:pPr>
        <w:spacing w:before="0" w:after="0" w:line="240" w:lineRule="auto"/>
      </w:pPr>
      <w:r>
        <w:t/>
      </w:r>
    </w:p>
    <w:p xmlns:w14="http://schemas.microsoft.com/office/word/2010/wordml" w:rsidR="00C24FA5" w:rsidRDefault="00C24FA5" w14:paraId="4495B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38-51-120 [1962 Code § 37-236.1; 1972 (57) 2468] has no comparable provisions in 1987 Act No. 155; Former 1976 Code § 38-67-100 [1985 Act No. 133, § 10] recodified as § 38-51-120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