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C3261">
        <w:t>CHAPTER 7</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C3261">
        <w:t>Child Protection and Permanency</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947F2" w:rsidRPr="00FC3261">
        <w:t xml:space="preserve"> 1</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C3261">
        <w:t>General Provisions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DERIVATION TABLE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Showing the sections in former Chapter 7, Title 20 from which the sections in this article were derived.</w:t>
      </w:r>
    </w:p>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5947F2" w:rsidRPr="00FC3261" w:rsidTr="006D091F">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3261"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New</w:t>
            </w:r>
          </w:p>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3261"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Former</w:t>
            </w:r>
          </w:p>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Section</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480</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490</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500</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85</w:t>
            </w:r>
          </w:p>
        </w:tc>
      </w:tr>
    </w:tbl>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10.</w:t>
      </w:r>
      <w:r w:rsidR="005947F2" w:rsidRPr="00FC3261">
        <w:t xml:space="preserve"> Child welfare service principles; purpose.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(A) Any intervention by the State into family life on behalf of children must be guided by law, by strong philosophical underpinnings, and by sound professional standards for practice. Child welfare services must be based on these principles: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(1) Parents have the primary responsibility for and are the primary resource for their children.</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(2) Children should have the opportunity to grow up in a family unit if at all possible.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(3) State and community agencies have a responsibility to implement prevention programs aimed at identifying high risk families and to provide supportive intervention to reduce occurrence of maltreatment.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(4) Services for families should be accessible and designed to encourage and enable families to adequately deal with their problems within their own family system.</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(5) Child welfare intervention into a family's life should be structured so as to avoid a child's entry into the protective service and foster care systems if at all possible.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(6) The state's child welfare system must be designed to be child</w:t>
      </w:r>
      <w:r w:rsidR="00FC3261" w:rsidRPr="00FC3261">
        <w:noBreakHyphen/>
      </w:r>
      <w:r w:rsidRPr="00FC3261">
        <w:t>centered, family</w:t>
      </w:r>
      <w:r w:rsidR="00FC3261" w:rsidRPr="00FC3261">
        <w:noBreakHyphen/>
      </w:r>
      <w:r w:rsidRPr="00FC3261">
        <w:t>focused, community</w:t>
      </w:r>
      <w:r w:rsidR="00FC3261" w:rsidRPr="00FC3261">
        <w:noBreakHyphen/>
      </w:r>
      <w:r w:rsidRPr="00FC3261">
        <w:t>based, and culturally competent in its prevention and protection efforts.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(7) Neighborhoods and communities are the primary source of opportunities and supports for families and have a primary responsibility in assuring the safety and vitality of their members.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(8) The Department of Social Services shall collaborate with the community to identify, support, and treat families in a nonthreatening manner, in both investigative and family assessment situations.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(9) A family assessment approach, stressing the safety of the child, building on the strengths of the family, and identifying and treating the family's needs is the appropriate approach for cases not requiring law enforcement involvement or the removal of the child.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(10) Only a comparatively small percentage of current child abuse and neglect reports are criminal in nature or will result in the removal of the child or alleged perpetrator.</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(11) Should removal of a child become necessary, the state's foster care system must be prepared to provide timely and appropriate placements for children with relatives or in licensed foster care settings and to establish a plan which reflects a commitment by the State to achieving permanency for the child within reasonable timelines.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(12) The Department of Social Services staff who investigates serious child abuse and neglect reports with law enforcement must be competent in law enforcement procedures, fact finding, evidence gathering, and effective social intervention and assessment.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(13) Services should be identified quickly and should build on the strengths and resources of families and communities.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(B) It is the purpose of this chapter to:</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lastRenderedPageBreak/>
        <w:tab/>
      </w:r>
      <w:r w:rsidRPr="00FC3261">
        <w:tab/>
        <w:t>(1) acknowledge the different intervention needs of families;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(2) establish an effective system of services throughout the State to safeguard the well</w:t>
      </w:r>
      <w:r w:rsidR="00FC3261" w:rsidRPr="00FC3261">
        <w:noBreakHyphen/>
      </w:r>
      <w:r w:rsidRPr="00FC3261">
        <w:t>being and development of endangered children and to preserve and stabilize family life, whenever appropriate;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(3) ensure permanency on a timely basis for children when removal from their homes is necessary;</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(4) establish fair and equitable procedures, compatible with due process of law to intervene in family life with due regard to the safety and welfare of all family members; and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(5) establish an effective system of protection of children from injury and harm while living in public and private residential agencies and institutions meant to serve them.</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(C) All child welfare intervention by the State has as its primary goal the welfare and safety of the child.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(D) Beginning September 1, 2023, the department must provide to the General Assembly an annual report that enumerates each case accepted for investigation in which the department failed to comply with the time frames established in this chapter, the amount of time beyond the time frames established that the department required to complete the proceeding, and the good cause for the department's inability or failure to comply.</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47F2" w:rsidRPr="00FC3261">
        <w:t xml:space="preserve">: 2008 Act No. 361, </w:t>
      </w:r>
      <w:r w:rsidRPr="00FC3261">
        <w:t xml:space="preserve">Section </w:t>
      </w:r>
      <w:r w:rsidR="005947F2" w:rsidRPr="00FC3261">
        <w:t xml:space="preserve">2; 2023 Act No. 33 (S.612), </w:t>
      </w:r>
      <w:r w:rsidRPr="00FC3261">
        <w:t xml:space="preserve">Section </w:t>
      </w:r>
      <w:r w:rsidR="005947F2" w:rsidRPr="00FC3261">
        <w:t>1, eff May 16, 2023.</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Effect of Amendment</w:t>
      </w:r>
    </w:p>
    <w:p w:rsidR="00FC3261"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3261">
        <w:t xml:space="preserve">2023 Act No. 33, </w:t>
      </w:r>
      <w:r w:rsidR="00FC3261" w:rsidRPr="00FC3261">
        <w:t xml:space="preserve">Section </w:t>
      </w:r>
      <w:r w:rsidRPr="00FC3261">
        <w:t>1, redesignated (A)(5) as (C); in (A), redesignated former (6) to (14) as (5) to (13), respectively; and added (D).</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20.</w:t>
      </w:r>
      <w:r w:rsidR="005947F2" w:rsidRPr="00FC3261">
        <w:t xml:space="preserve"> Definitions.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When used in this chapter or Chapter 9 or 11 and unless the specific context indicates otherwise: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(1) "Abandonment of a child" means a parent or guardian wilfully deserts a child or wilfully surrenders physical possession of a child without making adequate arrangements for the child's needs or the continuing care of the child.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(2) "Affirmative determination" means a finding by a preponderance of evidence that the child was abused or neglected by the person who is alleged or determined to have abused or neglected the child and who is mentioned by name in a report or finding. This finding may be made only by:</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(a) the court;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(b) the Department of Social Services upon a final agency decision in its appeals process; or</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(c) waiver by the subject of the report of his right to appeal. If an affirmative determination is made by the court after an affirmative determination is made by the Department of Social Services, the court's finding must be the affirmative determination.</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(3) "Age or developmentally appropriate" means: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(a) activities or items that are generally accepted as suitable for children of the same chronological age or level of maturity or that are determined to be developmentally appropriate for a child, based on the development of cognitive, emotional, physical, and behavioral capacities that are typical for an age or age group;</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(b) in the case of a specific child, activities or items that are suitable for the child based on the developmental stages attained by the child with respect to the cognitive, emotional, physical, and behavioral capacities of the child; and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(c) activities that include, but are not be limited to, the following:</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(i) sports;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(ii) field trips;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(iii) extracurricular activities;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(iv) social activities;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(v) after school programs or functions;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(vi) vacations with caregiver lasting up to two weeks;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(vii) overnight activities away from caregiver lasting up to one week;</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(viii) employment opportunities; and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(ix) in</w:t>
      </w:r>
      <w:r w:rsidR="00FC3261" w:rsidRPr="00FC3261">
        <w:noBreakHyphen/>
      </w:r>
      <w:r w:rsidRPr="00FC3261">
        <w:t>state or out</w:t>
      </w:r>
      <w:r w:rsidR="00FC3261" w:rsidRPr="00FC3261">
        <w:noBreakHyphen/>
      </w:r>
      <w:r w:rsidRPr="00FC3261">
        <w:t>of</w:t>
      </w:r>
      <w:r w:rsidR="00FC3261" w:rsidRPr="00FC3261">
        <w:noBreakHyphen/>
      </w:r>
      <w:r w:rsidRPr="00FC3261">
        <w:t>state travel, excluding overseas travel;</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lastRenderedPageBreak/>
        <w:tab/>
      </w:r>
      <w:r w:rsidRPr="00FC3261">
        <w:tab/>
        <w:t>(d) activities that do not conflict with any pending matters before the court, an existing court order, or the child's scheduled appointments for evaluations or treatment.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(4) "Caregiver" means a foster parent, kinship foster parent, or employee of a group home who is designated to make decisions regarding age or developmentally appropriate activities or experiences on behalf of a child in the custody of the department.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(5) "Child" means a person under the age of eighteen.</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(6) "Child abuse or neglect" or "harm" occurs when:</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(a) the parent, guardian, or other person responsible for the child's welfare: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(i) inflicts or allows to be inflicted upon the child physical or mental injury or engages in acts or omissions which present a substantial risk of physical or mental injury to the child, including injuries sustained as a result of excessive corporal punishment, but excluding corporal punishment or physical discipline which:</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r>
      <w:r w:rsidRPr="00FC3261">
        <w:tab/>
        <w:t>(A) is administered by a parent or person in loco parentis;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r>
      <w:r w:rsidRPr="00FC3261">
        <w:tab/>
        <w:t>(B) is perpetrated for the sole purpose of restraining or correcting the child;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r>
      <w:r w:rsidRPr="00FC3261">
        <w:tab/>
        <w:t>(C) is reasonable in manner and moderate in degree;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r>
      <w:r w:rsidRPr="00FC3261">
        <w:tab/>
        <w:t>(D) has not brought about permanent or lasting damage to the child; and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r>
      <w:r w:rsidRPr="00FC3261">
        <w:tab/>
        <w:t>(E) is not reckless or grossly negligent behavior by the parents;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(ii) commits or allows to be committed against the child a sexual offense as defined by the laws of this State or engages in acts or omissions that present a substantial risk that a sexual offense as defined in the laws of this State would be committed against the child;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(iii) fails to supply the child with adequate food, clothing, shelter, or education as required under Article 1 of Chapter 65 of Title 59, supervision appropriate to the child's age and development, or health care though financially able to do so or offered financial or other reasonable means to do so and the failure to do so has caused or presents a substantial risk of causing physical or mental injury. However, a child's absences from school may not be considered abuse or neglect unless the school has made efforts to bring about the child's attendance, and those efforts were unsuccessful because of the parents' refusal to cooperate. For the purpose of this chapter "adequate health care" includes any medical or nonmedical remedial health care permitted or authorized under state law;</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(iv) abandons the child;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(v) encourages, condones, or approves the commission of delinquent acts by the child including, but not limited to, sexual trafficking or exploitation, and the commission of the acts are shown to be the result of the encouragement, condonation, or approval;</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(vi) commits or allows to be committed against the child female genital mutilation as defined in Section 16</w:t>
      </w:r>
      <w:r w:rsidR="00FC3261" w:rsidRPr="00FC3261">
        <w:noBreakHyphen/>
      </w:r>
      <w:r w:rsidRPr="00FC3261">
        <w:t>3</w:t>
      </w:r>
      <w:r w:rsidR="00FC3261" w:rsidRPr="00FC3261">
        <w:noBreakHyphen/>
      </w:r>
      <w:r w:rsidRPr="00FC3261">
        <w:t>2210 or engages in acts or omissions that present a substantial risk that the crime of female genital mutilation would be committed against the child; or</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(vii) has committed abuse or neglect as described in subsubitems (i) through (vi) such that a child who subsequently becomes part of the person's household is at substantial risk of one of those forms of abuse or neglect; or</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(b) a child is a victim of trafficking in persons as defined in Section 16</w:t>
      </w:r>
      <w:r w:rsidR="00FC3261" w:rsidRPr="00FC3261">
        <w:noBreakHyphen/>
      </w:r>
      <w:r w:rsidRPr="00FC3261">
        <w:t>3</w:t>
      </w:r>
      <w:r w:rsidR="00FC3261" w:rsidRPr="00FC3261">
        <w:noBreakHyphen/>
      </w:r>
      <w:r w:rsidRPr="00FC3261">
        <w:t>2010, including sex trafficking, regardless of whether the perpetrator is a parent, guardian, or other person responsible for the child's welfare. Identifying a child as a victim of trafficking in persons does not create a presumption that the parent, guardian, or other individual responsible for the child's welfare abused, neglected, or harmed the child.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(7) "Childcare institution" means a private childcare institution, or a public childcare institution which accommodates no more than twenty</w:t>
      </w:r>
      <w:r w:rsidR="00FC3261" w:rsidRPr="00FC3261">
        <w:noBreakHyphen/>
      </w:r>
      <w:r w:rsidRPr="00FC3261">
        <w:t>five children, that is licensed by the department. "Childcare institution" does not include wilderness camps or training schools, nor does it include any facility that exists primarily for the detention or correction of children.</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(8) "Child protective investigation" means an inquiry conducted by the department in response to a report of child abuse or neglect made pursuant to this chapter.</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(9) "Child protective services" means assistance provided by the department as a result of indicated reports or affirmative determinations of child abuse or neglect, including assistance ordered by the family court or consented to by the family. The objectives of child protective services are to:</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(a) protect the child's safety and welfare; and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(b) maintain the child within the family unless the safety of the child requires placement outside the home.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(10) "Court" means the family court.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(11) "Department" means the Department of Social Services.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(12)(a) "Emergency protective custody" means the right to physical custody of a child for a temporary period of no more than twenty</w:t>
      </w:r>
      <w:r w:rsidR="00FC3261" w:rsidRPr="00FC3261">
        <w:noBreakHyphen/>
      </w:r>
      <w:r w:rsidRPr="00FC3261">
        <w:t>four hours to protect the child from imminent danger.</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(b) Emergency protective custody may be taken only by a law enforcement officer pursuant to this chapter.</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(13) "Legal Guardianship" means: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(a) a judicially established relationship between a child and caretaker that is intended to be permanent and self</w:t>
      </w:r>
      <w:r w:rsidR="00FC3261" w:rsidRPr="00FC3261">
        <w:noBreakHyphen/>
      </w:r>
      <w:r w:rsidRPr="00FC3261">
        <w:t>sustaining and transfers to the caretaker the following parental rights and responsibilities with respect to the child: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(i) the duty to provide protection, support, food, clothing, shelter, supervision, education, and care;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(ii) physical custody of the child;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(iii) legal custody when family court has not awarded legal custody to another person, agency, or institution;</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(iv) the right to consent to marriage, enlistment in the armed forces, and medical and surgical treatment;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(v) the duty and authority to represent the child in legal actions and to make decisions of substantial legal significance affecting the child;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(vi) the right to determine the nature and extent of the child's contact with other persons; and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(vii) the right to manage the child's income and assets.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(b) Unless the court so orders, legal guardianship does not terminate the parent</w:t>
      </w:r>
      <w:r w:rsidR="00FC3261" w:rsidRPr="00FC3261">
        <w:noBreakHyphen/>
      </w:r>
      <w:r w:rsidRPr="00FC3261">
        <w:t>child relationship, including the right of the child to inherit from his parent, the parent's right to consent to the child's adoption, and the parent's obligation to provide financial, medical, or other support for the child as the court may order.</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(14) "Indicated report" means a report of child abuse or neglect supported by facts which warrant a finding by a preponderance of evidence that abuse or neglect is more likely than not to have occurred.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(15) "Institutional child abuse and neglect" means situations of known or suspected child abuse or neglect where the person responsible for the child's welfare is the employee of a public or private residential home, institution, or agency.</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(16) "Legal custody" means the right to the physical custody, care, and control of a child; the right to determine where the child shall live; the right and duty to provide protection, food, clothing, shelter, ordinary medical care, education, supervision, and discipline for a child and in an emergency to authorize surgery or other extraordinary care. The court may in its order place other rights and duties with the legal custodian. Unless otherwise provided by court order, the parent or guardian retains the right to make decisions of substantial legal significance affecting the child, including consent to a marriage, enlistment in the armed forces, and major nonemergency medical and surgical treatment, the obligation to provide financial support or other funds for the care of the child, and other residual rights or obligations as may be provided by order of the court.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(17) "Mental injury" means an injury to the intellectual, emotional, or psychological capacity or functioning of a child as evidenced by a discernible and substantial impairment of the child's ability to function when the existence of that impairment is supported by the opinion of a mental health professional or medical professional.</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(18) "Party in interest" includes the child, the child's attorney and guardian ad litem, the natural parent, an individual with physical or legal custody of the child, the foster parent, and the local foster care review board.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(19) "Person responsible for a child's welfare" includes the child's parent, guardian, foster parent, an operator, employee, or caregiver, as defined by Section 63</w:t>
      </w:r>
      <w:r w:rsidR="00FC3261" w:rsidRPr="00FC3261">
        <w:noBreakHyphen/>
      </w:r>
      <w:r w:rsidRPr="00FC3261">
        <w:t>13</w:t>
      </w:r>
      <w:r w:rsidR="00FC3261" w:rsidRPr="00FC3261">
        <w:noBreakHyphen/>
      </w:r>
      <w:r w:rsidRPr="00FC3261">
        <w:t>20, of a public or private residential home, institution, agency, or childcare facility or an adult who has assumed the role or responsibility of a parent or guardian for the child, but who does not necessarily have legal custody of the child. A person whose only role is as a caregiver and whose contact is only incidental with a child, such as a babysitter or a person who has only incidental contact but may not be a caretaker, has not assumed the role or responsibility of a parent or guardian. An investigation pursuant to Section 63</w:t>
      </w:r>
      <w:r w:rsidR="00FC3261" w:rsidRPr="00FC3261">
        <w:noBreakHyphen/>
      </w:r>
      <w:r w:rsidRPr="00FC3261">
        <w:t>7</w:t>
      </w:r>
      <w:r w:rsidR="00FC3261" w:rsidRPr="00FC3261">
        <w:noBreakHyphen/>
      </w:r>
      <w:r w:rsidRPr="00FC3261">
        <w:t>920 must be initiated when the information contained in a report otherwise sufficient under this section does not establish whether the person has assumed the role or responsibility of a parent or guardian for the child.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(20) "Physical custody" means the lawful, actual possession and control of a child.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(21) "Physical injury" means death or permanent or temporary disfigurement or impairment of any bodily organ or function.</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(22) "Preponderance of evidence" means evidence which, when fairly considered, is more convincing as to its truth than the evidence in opposition.</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(23) "Probable cause" means facts and circumstances based upon accurate and reliable information, including hearsay, that would justify a reasonable person to believe that a child subject to a report under this chapter is abused or neglected.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(24) "Protective services unit" means the unit established within the Department of Social Services which has prime responsibility for state efforts to strengthen and improve the prevention, identification, and treatment of child abuse and neglect.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(25) "Qualified individual" means a trained professional or licensed clinician. A "qualified individual" may be an employee of the department or affiliated with the placement setting, but the individual must maintain objectivity in determining the appropriate placement for the child.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(26) "Qualified residential treatment program" means a childcare institution that: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(a) has a trauma</w:t>
      </w:r>
      <w:r w:rsidR="00FC3261" w:rsidRPr="00FC3261">
        <w:noBreakHyphen/>
      </w:r>
      <w:r w:rsidRPr="00FC3261">
        <w:t>informed treatment model that is designed to address the needs, including clinical needs as appropriate, of children with serious emotional or behavioral disorders or disturbances and, with respect to a child, is able to implement the treatment identified for the child by the assessment of the child required pursuant to Section 63</w:t>
      </w:r>
      <w:r w:rsidR="00FC3261" w:rsidRPr="00FC3261">
        <w:noBreakHyphen/>
      </w:r>
      <w:r w:rsidRPr="00FC3261">
        <w:t>7</w:t>
      </w:r>
      <w:r w:rsidR="00FC3261" w:rsidRPr="00FC3261">
        <w:noBreakHyphen/>
      </w:r>
      <w:r w:rsidRPr="00FC3261">
        <w:t>1730;</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(b) has registered or licensed nursing staff and other licensed clinical staff who:</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(i) provide care within the scope of their practice as defined by state law;</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(ii) are on</w:t>
      </w:r>
      <w:r w:rsidR="00FC3261" w:rsidRPr="00FC3261">
        <w:noBreakHyphen/>
      </w:r>
      <w:r w:rsidRPr="00FC3261">
        <w:t>site according to the treatment model referred to in subitem (a); and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(iii) are available twenty</w:t>
      </w:r>
      <w:r w:rsidR="00FC3261" w:rsidRPr="00FC3261">
        <w:noBreakHyphen/>
      </w:r>
      <w:r w:rsidRPr="00FC3261">
        <w:t>four hours a day and seven days a week;</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(c) to the extent appropriate, and in accordance with the child's best interests, facilitates participation of family members in the child's treatment program;</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(d) facilitates outreach to the family members of the child, including siblings; documents how the outreach is made, including contact information; and maintains contact information for any known biological family and fictive kin of the child;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(e) documents how family members are integrated into the treatment process for the child, including postdischarge, and how sibling connections are maintained;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(f) provides discharge planning and family</w:t>
      </w:r>
      <w:r w:rsidR="00FC3261" w:rsidRPr="00FC3261">
        <w:noBreakHyphen/>
      </w:r>
      <w:r w:rsidRPr="00FC3261">
        <w:t>based aftercare support for at least six months postdischarge; and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(g) is licensed by the department and is accredited by any of the following independent, not</w:t>
      </w:r>
      <w:r w:rsidR="00FC3261" w:rsidRPr="00FC3261">
        <w:noBreakHyphen/>
      </w:r>
      <w:r w:rsidRPr="00FC3261">
        <w:t>for</w:t>
      </w:r>
      <w:r w:rsidR="00FC3261" w:rsidRPr="00FC3261">
        <w:noBreakHyphen/>
      </w:r>
      <w:r w:rsidRPr="00FC3261">
        <w:t>profit organizations: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(i) Commission on Accreditation of Rehabilitation Facilities (CARF);</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(ii) Joint Commission on Accreditation of Health Care Organizations (JCAHO);</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(iii) Council on Accreditation (COA);</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(iv) Teaching Family Association;</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(v) Educational Assessment Guidelines Leading Toward Excellence (EAGLE); or</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(vi) another organization approved by the department.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(27) "Reasonable and prudent parent standard" means the standard of care characterized by careful and sensible parental decisions that maintain the health, safety, and best interest of a child while at the same time encouraging the growth and development of the child, that a caregiver shall use when determining whether to allow a child in foster care to participate in age or developmentally appropriate activities.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(28) "Subject of the report" means a person who is alleged or determined to have abused or neglected the child, who is mentioned by name in a report or finding.</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(29) "Suspected report" means all initial reports of child abuse or neglect received pursuant to this chapter.</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(30) "Unfounded report" means a report made pursuant to this chapter for which there is not a preponderance of evidence to believe that the child is abused or neglected. For the purposes of this chapter, it is presumed that all reports are unfounded unless the department determines otherwise.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(31) "Near fatality" means an act of abuse or neglect that, as certified by a physician, places a child in serious or critical condition.</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(32) "Legal Guardian" means a person appointed by the court through the judicial establishment of a legal guardianship to become the caretaker of a child.</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47F2" w:rsidRPr="00FC3261">
        <w:t xml:space="preserve">: 2008 Act No. 361, </w:t>
      </w:r>
      <w:r w:rsidRPr="00FC3261">
        <w:t xml:space="preserve">Section </w:t>
      </w:r>
      <w:r w:rsidR="005947F2" w:rsidRPr="00FC3261">
        <w:t xml:space="preserve">2; 2016 Act No. 238 (H.4546), </w:t>
      </w:r>
      <w:r w:rsidRPr="00FC3261">
        <w:t xml:space="preserve">Section </w:t>
      </w:r>
      <w:r w:rsidR="005947F2" w:rsidRPr="00FC3261">
        <w:t xml:space="preserve">1, eff June 5, 2016; 2018 Act No. 146 (H.3701), </w:t>
      </w:r>
      <w:r w:rsidRPr="00FC3261">
        <w:t xml:space="preserve">Section </w:t>
      </w:r>
      <w:r w:rsidR="005947F2" w:rsidRPr="00FC3261">
        <w:t xml:space="preserve">7, eff April 4, 2018; 2019 Act No. 71 (H.3973), </w:t>
      </w:r>
      <w:r w:rsidRPr="00FC3261">
        <w:t xml:space="preserve">Section </w:t>
      </w:r>
      <w:r w:rsidR="005947F2" w:rsidRPr="00FC3261">
        <w:t xml:space="preserve">2, eff May 16, 2019; 2021 Act No. 24 (H.3567), </w:t>
      </w:r>
      <w:r w:rsidRPr="00FC3261">
        <w:t xml:space="preserve">Section </w:t>
      </w:r>
      <w:r w:rsidR="005947F2" w:rsidRPr="00FC3261">
        <w:t xml:space="preserve">1, eff April 26, 2021; 2022 Act No. 224 (S.243), </w:t>
      </w:r>
      <w:r w:rsidRPr="00FC3261">
        <w:t xml:space="preserve">Section </w:t>
      </w:r>
      <w:r w:rsidR="005947F2" w:rsidRPr="00FC3261">
        <w:t xml:space="preserve">3, eff June 17, 2022; 2023 Act No. 25 (S.380), </w:t>
      </w:r>
      <w:r w:rsidRPr="00FC3261">
        <w:t xml:space="preserve">Section </w:t>
      </w:r>
      <w:r w:rsidR="005947F2" w:rsidRPr="00FC3261">
        <w:t xml:space="preserve">1, eff May 16, 2023; 2023 Act No. 25 (S.380), </w:t>
      </w:r>
      <w:r w:rsidRPr="00FC3261">
        <w:t xml:space="preserve">Section </w:t>
      </w:r>
      <w:r w:rsidR="005947F2" w:rsidRPr="00FC3261">
        <w:t>2, eff May 16, 2023.</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Effect of Amendment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 xml:space="preserve">2016 Act No. 238, </w:t>
      </w:r>
      <w:r w:rsidR="00FC3261" w:rsidRPr="00FC3261">
        <w:t xml:space="preserve">Section </w:t>
      </w:r>
      <w:r w:rsidRPr="00FC3261">
        <w:t>1, added (3), (4), and (24), definitions for "age or developmentally appropriate", "caregiver", and "reasonable and prudent parent standard"; redesignated the paragraph designators accordingly; and in (6)(e), inserted "including, but not limited to, sexual trafficking or exploitation,".</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 xml:space="preserve">2018 Act No. 146, </w:t>
      </w:r>
      <w:r w:rsidR="00FC3261" w:rsidRPr="00FC3261">
        <w:t xml:space="preserve">Section </w:t>
      </w:r>
      <w:r w:rsidRPr="00FC3261">
        <w:t>7, in (6), inserted a semicolon and the (a) designator following "occurs when" in the introductory paragraph, redesignated (a) to (f) as (i) to (vi) and (i) to (v) as (A) to (E), added (b), and made nonsubstantive changes.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 xml:space="preserve">2019 Act No. 71, </w:t>
      </w:r>
      <w:r w:rsidR="00FC3261" w:rsidRPr="00FC3261">
        <w:t xml:space="preserve">Section </w:t>
      </w:r>
      <w:r w:rsidRPr="00FC3261">
        <w:t>2, in (6)(a), in (v), made a nonsubstantive change, inserted (vi), adding female genital mutilation of a minor to the definition of "Child abuse or neglect" or "harm"; and redesignated former (vi) as (vii).</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 xml:space="preserve">2021 Act No. 24, </w:t>
      </w:r>
      <w:r w:rsidR="00FC3261" w:rsidRPr="00FC3261">
        <w:t xml:space="preserve">Section </w:t>
      </w:r>
      <w:r w:rsidRPr="00FC3261">
        <w:t>1, inserted (7), relating to the definition of "childcare institution" and redesignated former (7) to (23) as (8) to (24); and inserted (25) and (26), relating to the definitions of "qualified individual" and "qualified residential treatment program", respectively, and redesignated former (24) to (27) as (27) to (30).</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 xml:space="preserve">2022 Act No. 224, </w:t>
      </w:r>
      <w:r w:rsidR="00FC3261" w:rsidRPr="00FC3261">
        <w:t xml:space="preserve">Section </w:t>
      </w:r>
      <w:r w:rsidRPr="00FC3261">
        <w:t>3, added (31), relating to the definition of "near fatality".</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 xml:space="preserve">2023 Act No. 25, </w:t>
      </w:r>
      <w:r w:rsidR="00FC3261" w:rsidRPr="00FC3261">
        <w:t xml:space="preserve">Section </w:t>
      </w:r>
      <w:r w:rsidRPr="00FC3261">
        <w:t>1, in (12), inserted the (a) and (b) designators; and rewrote (13).</w:t>
      </w:r>
    </w:p>
    <w:p w:rsidR="00FC3261"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3261">
        <w:t xml:space="preserve">2023 Act No. 25, </w:t>
      </w:r>
      <w:r w:rsidR="00FC3261" w:rsidRPr="00FC3261">
        <w:t xml:space="preserve">Section </w:t>
      </w:r>
      <w:r w:rsidRPr="00FC3261">
        <w:t>2, added (32), relating to the definition of "Legal Guardian".</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25.</w:t>
      </w:r>
      <w:r w:rsidR="005947F2" w:rsidRPr="00FC3261">
        <w:t xml:space="preserve"> Children in out</w:t>
      </w:r>
      <w:r w:rsidRPr="00FC3261">
        <w:noBreakHyphen/>
      </w:r>
      <w:r w:rsidR="005947F2" w:rsidRPr="00FC3261">
        <w:t>of</w:t>
      </w:r>
      <w:r w:rsidRPr="00FC3261">
        <w:noBreakHyphen/>
      </w:r>
      <w:r w:rsidR="005947F2" w:rsidRPr="00FC3261">
        <w:t>home care; age or developmentally appropriate activities.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(A) Every child placed with a caregiver for out</w:t>
      </w:r>
      <w:r w:rsidR="00FC3261" w:rsidRPr="00FC3261">
        <w:noBreakHyphen/>
      </w:r>
      <w:r w:rsidRPr="00FC3261">
        <w:t>of</w:t>
      </w:r>
      <w:r w:rsidR="00FC3261" w:rsidRPr="00FC3261">
        <w:noBreakHyphen/>
      </w:r>
      <w:r w:rsidRPr="00FC3261">
        <w:t>home care pursuant to this chapter is entitled to participate in age or developmentally appropriate activities.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(B) Each caregiver shall use the reasonable and prudent parent standard, as defined in Section 63</w:t>
      </w:r>
      <w:r w:rsidR="00FC3261" w:rsidRPr="00FC3261">
        <w:noBreakHyphen/>
      </w:r>
      <w:r w:rsidRPr="00FC3261">
        <w:t>7</w:t>
      </w:r>
      <w:r w:rsidR="00FC3261" w:rsidRPr="00FC3261">
        <w:noBreakHyphen/>
      </w:r>
      <w:r w:rsidRPr="00FC3261">
        <w:t>20, in determining whether to allow a child living in out</w:t>
      </w:r>
      <w:r w:rsidR="00FC3261" w:rsidRPr="00FC3261">
        <w:noBreakHyphen/>
      </w:r>
      <w:r w:rsidRPr="00FC3261">
        <w:t>of</w:t>
      </w:r>
      <w:r w:rsidR="00FC3261" w:rsidRPr="00FC3261">
        <w:noBreakHyphen/>
      </w:r>
      <w:r w:rsidRPr="00FC3261">
        <w:t>home care to participate in age or developmentally appropriate activities. When using the reasonable and prudent parent standard the caregiver must consider the following:</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(1) the best interest of the child based upon information known by the caregiver;</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(2) the overall health and safety of the child;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(3) the child's age, maturity, behavioral history, and ability to participate in the proposed activity;</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(4) the potential risks and the appropriateness of the proposed activity;</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(5) the importance of encouraging the child's emotional and developmental growth; and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(6) any permissions or prohibitions outlined in an existing court order.</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(C) Each caregiver shall use reasonable and prudent efforts to immediately notify the department when the caregiver approves any overnight travel out</w:t>
      </w:r>
      <w:r w:rsidR="00FC3261" w:rsidRPr="00FC3261">
        <w:noBreakHyphen/>
      </w:r>
      <w:r w:rsidRPr="00FC3261">
        <w:t>of</w:t>
      </w:r>
      <w:r w:rsidR="00FC3261" w:rsidRPr="00FC3261">
        <w:noBreakHyphen/>
      </w:r>
      <w:r w:rsidRPr="00FC3261">
        <w:t>state, whether with the caregiver or away from the caregiver, so that the department is informed as to where the child will be. Notice to the department may be in the form of a phone call, text message, email, letter, or in</w:t>
      </w:r>
      <w:r w:rsidR="00FC3261" w:rsidRPr="00FC3261">
        <w:noBreakHyphen/>
      </w:r>
      <w:r w:rsidRPr="00FC3261">
        <w:t>person conversation with the caseworker assigned to the child.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(D) Department approval is required prior to any overseas travel with the child.</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47F2" w:rsidRPr="00FC3261">
        <w:t xml:space="preserve">: 2016 Act No. 238 (H.4546), </w:t>
      </w:r>
      <w:r w:rsidRPr="00FC3261">
        <w:t xml:space="preserve">Section </w:t>
      </w:r>
      <w:r w:rsidR="005947F2" w:rsidRPr="00FC3261">
        <w:t>2, eff June 5, 2016.</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30.</w:t>
      </w:r>
      <w:r w:rsidR="005947F2" w:rsidRPr="00FC3261">
        <w:t xml:space="preserve"> Seeking assistance.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 xml:space="preserve">A person seeking assistance in meeting child care responsibilities may use the services and facilities established by this chapter, including the single statewide telephone number and local child protective </w:t>
      </w:r>
      <w:r w:rsidRPr="00FC3261">
        <w:lastRenderedPageBreak/>
        <w:t>services where available. These persons must be referred to appropriate community resources or agencies, notwithstanding whether the problem presented involves child abuse or neglect.</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47F2" w:rsidRPr="00FC3261">
        <w:t xml:space="preserve">: 2008 Act No. 361, </w:t>
      </w:r>
      <w:r w:rsidRPr="00FC3261">
        <w:t xml:space="preserve">Section </w:t>
      </w:r>
      <w:r w:rsidR="005947F2" w:rsidRPr="00FC3261">
        <w:t>2.</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40.</w:t>
      </w:r>
      <w:r w:rsidR="005947F2" w:rsidRPr="00FC3261">
        <w:t xml:space="preserve"> Safe haven for abandoned babies.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(A) A safe haven in this State must, without a court order, take temporary physical custody of an infant who is voluntarily left with the safe haven by a person who does not express an intent to return for the infant and the circumstances give rise to a reasonable belief that the person does not intend to return for the infant. If the safe haven is a hospital or hospital outpatient facility, the hospital or hospital facility shall perform any act necessary to protect the physical health or safety of the infant; any other safe haven shall, as soon as possible, but no later than six hours after receiving an infant, transport the infant to a hospital or hospital outpatient facility. The person leaving the infant is not required to disclose his or her identity; however, the person must leave the infant in the physical custody of a staff member or employee of the safe haven.</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(B)(1) A facility, agency, or other location designated as a safe haven pursuant to subsection (J)(2) must post a notice prepared by the department on its premises that is prominently displayed for view by the public, stating that the facility, agency, or other location is a safe haven at which a person may leave an infant.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(2) The safe haven must offer the person leaving the infant information concerning the legal effect of leaving the infant with the safe haven.</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(3) The safe haven must ask the person leaving the infant to identify any parent of the infant other than the person leaving the infant with the safe haven. The safe haven also must attempt to obtain from the person information concerning the infant's background and medical history as specified on a form provided by the department. This information must include, but is not limited to, information concerning the use of a controlled substance by the infant's mother, provided that information regarding the use of a controlled substance by the infant's mother is not admissible as evidence of the unlawful use of a controlled substance in any court proceeding. The safe haven must give the person a copy of the form and a prepaid envelope for mailing the form to the department if the person does not wish to provide the information to the safe haven. The department must provide these materials to safe havens.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(4) Identifying information disclosed by the person leaving the infant must be kept confidential by the safe haven and disclosed to no one other than the department. However, if a court determines that the immunity provisions of subsection (H) do not apply, the safe haven may disclose the information as permitted by confidentiality protections applicable to records of the safe haven, if the safe haven has such confidentiality protections for records. The department must maintain confidentiality of this information in accordance with Section 63</w:t>
      </w:r>
      <w:r w:rsidR="00FC3261" w:rsidRPr="00FC3261">
        <w:noBreakHyphen/>
      </w:r>
      <w:r w:rsidRPr="00FC3261">
        <w:t>7</w:t>
      </w:r>
      <w:r w:rsidR="00FC3261" w:rsidRPr="00FC3261">
        <w:noBreakHyphen/>
      </w:r>
      <w:r w:rsidRPr="00FC3261">
        <w:t>1990.</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(C) Not later than the close of the first business day after the date on which a hospital or hospital outpatient facility takes possession of an infant pursuant to subsection (A), the hospital or hospital outpatient facility shall notify the department that it has taken temporary physical custody of the infant. The department has legal custody of the infant immediately upon receipt of the notice. The department shall assume physical control of the infant as soon as practicable upon receipt of the notice, but no later than twenty</w:t>
      </w:r>
      <w:r w:rsidR="00FC3261" w:rsidRPr="00FC3261">
        <w:noBreakHyphen/>
      </w:r>
      <w:r w:rsidRPr="00FC3261">
        <w:t>four hours after receiving notice that the infant is ready for discharge from the hospital or hospital outpatient facility. Assumption of custody by the department pursuant to this subsection does not constitute emergency protective custody, and the provisions of Subarticle 3 of Article 3 do not apply. The department is not required to initiate a child protective services investigation solely because an infant comes into its custody under this subsection.</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(D) Immediately after receiving notice from a hospital or hospital outpatient facility pursuant to subsection (C), the department shall contact the South Carolina Law Enforcement Division for assistance in assuring that the infant is not a missing infant. The South Carolina Law Enforcement Division shall treat the request as ongoing for a period of thirty days and shall contact the department if a missing infant report is received that might relate to the infant.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(E)(1) Within forty</w:t>
      </w:r>
      <w:r w:rsidR="00FC3261" w:rsidRPr="00FC3261">
        <w:noBreakHyphen/>
      </w:r>
      <w:r w:rsidRPr="00FC3261">
        <w:t>eight hours after taking legal custody of the infant, the department shall publish notice, in a newspaper of general circulation in the area where the safe haven that initially took the infant is located, and send a news release to broadcast and print media in the area. The notice and the news release must state the circumstances under which the infant was left at the safe haven, a description of the infant, and the date, time, and place of the permanency planning and termination of parental rights hearing provided for in subsection (E)(2). The notice and the news release must also state that any person wishing to assert parental rights in regard to the infant must do so at the hearing. If the person leaving the infant identified anyone as being a parent of the infant, the notice must be sent by certified mail to the last known address of the person identified as a parent at least two weeks prior to the hearing.</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(2) Within forty</w:t>
      </w:r>
      <w:r w:rsidR="00FC3261" w:rsidRPr="00FC3261">
        <w:noBreakHyphen/>
      </w:r>
      <w:r w:rsidRPr="00FC3261">
        <w:t>eight hours after obtaining legal custody of the infant, the department shall file a petition for permanency planning alleging that the infant has been abandoned, that the court should dispense with reasonable efforts to preserve or reunify the family, that continuation of keeping the infant in the home of the parent or parents would be contrary to the welfare of the infant, and that termination of parental rights is in the best interest of the infant. The department shall file concurrently with the petition for permanency planning a petition for termination of parental rights pursuant to Section 63</w:t>
      </w:r>
      <w:r w:rsidR="00FC3261" w:rsidRPr="00FC3261">
        <w:noBreakHyphen/>
      </w:r>
      <w:r w:rsidRPr="00FC3261">
        <w:t>7</w:t>
      </w:r>
      <w:r w:rsidR="00FC3261" w:rsidRPr="00FC3261">
        <w:noBreakHyphen/>
      </w:r>
      <w:r w:rsidRPr="00FC3261">
        <w:t>2570 based on abandonment and any other applicable grounds. A hearing on both petitions must be held no earlier than thirty and no later than sixty days after the department takes legal custody of the infant. Unless a person wishing to assert parental rights does so at the hearing, this hearing shall serve as the permanency planning hearing and the termination of parental rights hearing for the infant. If the court approves the permanent plan of termination of parental rights and issues an order terminating parental rights to the infant, the order must also provide that the department shall, within thirty days of the close of the hearing, submit a plan to the court and to the infant's guardian ad litem for permanent placement of the infant and otherwise comply with the requirements of Section 63</w:t>
      </w:r>
      <w:r w:rsidR="00FC3261" w:rsidRPr="00FC3261">
        <w:noBreakHyphen/>
      </w:r>
      <w:r w:rsidRPr="00FC3261">
        <w:t>7</w:t>
      </w:r>
      <w:r w:rsidR="00FC3261" w:rsidRPr="00FC3261">
        <w:noBreakHyphen/>
      </w:r>
      <w:r w:rsidRPr="00FC3261">
        <w:t>2580(A). If a person asserts parental rights to the infant at the hearing, and the court approves a permanent plan of termination of parental rights and adoption, the court shall schedule a hearing on the petition to terminate parental rights no later than thirty days after the close of the permanency planning hearing.</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(F) In any judicial proceeding in which the abuse or neglect of an infant is an issue, the act of voluntarily leaving an infant with a safe haven pursuant to this section is conclusive evidence that the infant has been abused or neglected for purposes of Department of Social Services' jurisdiction and for evidentiary purposes. The act of voluntarily leaving an infant with a safe haven pursuant to this section is also conclusive evidence that the requirements for termination of parental rights have been satisfied as to any parent who left the infant or acted in concert with the person leaving the infant.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(G) A person who leaves an infant at a safe haven or directs another person to do so must not be prosecuted for any criminal offense on account of such action if:</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(1) the person is a parent of the infant or is acting at the direction of a parent;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(2) the person leaves the infant in the physical custody of a staff member or an employee of the safe haven; and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(3) the infant is not more than sixty days old or the infant is reasonably determined by the hospital or hospital outpatient facility to be not more than sixty days old.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This subsection does not apply to prosecution for the infliction of any harm upon the infant other than the harm inherent in abandonment.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(H) A safe haven and its agents, and any health care professionals practicing within a hospital or hospital outpatient facility, are immune from civil or criminal liability for any action authorized by this section, so long as the safe haven, or health care professional, complies with all provisions of this section.</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(I) The department, either alone or in collaboration with any other public entity, shall take appropriate measures to achieve public awareness of the provisions of this section.</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(J) For purposes of this section:</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(1) "infant" means a person not more than sixty days old; and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(2) "safe haven" means a hospital or hospital outpatient facility, a law enforcement agency, a fire station, an emergency medical services station, or any staffed house of worship during hours when the facility is staffed.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(K) Annually the department shall submit a report to the General Assembly containing data on infants who come into the custody of the department pursuant to this section. The data must include, but are not limited to, the date, time, and place where the infant was left, the hospital to which the infant was taken, the health of the infant at the time of being admitted to the hospital, disposition and placement of the infant, and, if available, circumstances surrounding the infant being left at the safe haven. No data in the report may contain identifying information.</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47F2" w:rsidRPr="00FC3261">
        <w:t xml:space="preserve">: 2008 Act No. 361, </w:t>
      </w:r>
      <w:r w:rsidRPr="00FC3261">
        <w:t xml:space="preserve">Section </w:t>
      </w:r>
      <w:r w:rsidR="005947F2" w:rsidRPr="00FC3261">
        <w:t xml:space="preserve">2; 2016 Act No. 228 (H.4413), </w:t>
      </w:r>
      <w:r w:rsidRPr="00FC3261">
        <w:t xml:space="preserve">Section </w:t>
      </w:r>
      <w:r w:rsidR="005947F2" w:rsidRPr="00FC3261">
        <w:t xml:space="preserve">1, eff June 3, 2016; 2023 Act No. 80 (H.3553), </w:t>
      </w:r>
      <w:r w:rsidRPr="00FC3261">
        <w:t xml:space="preserve">Sections </w:t>
      </w:r>
      <w:r w:rsidR="005947F2" w:rsidRPr="00FC3261">
        <w:t xml:space="preserve"> 6, 7, eff June 19, 2023.</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Effect of Amendment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 xml:space="preserve">2016 Act No. 228, </w:t>
      </w:r>
      <w:r w:rsidR="00FC3261" w:rsidRPr="00FC3261">
        <w:t xml:space="preserve">Section </w:t>
      </w:r>
      <w:r w:rsidRPr="00FC3261">
        <w:t>1, amended (B), (G)(3), and (J)(1), requiring safe havens to post a notice stating that the location is a safe haven, requiring the department of social services to prepare the notice for use by safe havens, allowing the placement of an infant not more than sixty days old at a safe haven, and changing the definition of "infant".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 xml:space="preserve">2023 Act No. 80, </w:t>
      </w:r>
      <w:r w:rsidR="00FC3261" w:rsidRPr="00FC3261">
        <w:t xml:space="preserve">Section </w:t>
      </w:r>
      <w:r w:rsidRPr="00FC3261">
        <w:t>6, rewrote (E).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 xml:space="preserve">2023 Act No. 80, </w:t>
      </w:r>
      <w:r w:rsidR="00FC3261" w:rsidRPr="00FC3261">
        <w:t xml:space="preserve">Section </w:t>
      </w:r>
      <w:r w:rsidRPr="00FC3261">
        <w:t>7, rewrote (F).</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947F2" w:rsidRPr="00FC3261">
        <w:t xml:space="preserve"> 3</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C3261">
        <w:t>Identification, Investigation, and Intervention</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5947F2" w:rsidRPr="00FC3261">
        <w:t xml:space="preserve"> 1</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Identifying and Reporting Child Abuse and Neglect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DERIVATION TABLE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Showing the sections in former Chapter 7, Title 20 from which the sections in this subarticle were derived.</w:t>
      </w:r>
    </w:p>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5947F2" w:rsidRPr="00FC3261" w:rsidTr="006D091F">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3261"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New</w:t>
            </w:r>
          </w:p>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3261"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Former</w:t>
            </w:r>
          </w:p>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Section</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510(A)</w:t>
            </w:r>
            <w:r w:rsidR="00FC3261" w:rsidRPr="00FC3261">
              <w:rPr>
                <w:rFonts w:eastAsia="Times New Roman"/>
                <w:szCs w:val="20"/>
              </w:rPr>
              <w:noBreakHyphen/>
            </w:r>
            <w:r w:rsidRPr="00FC3261">
              <w:rPr>
                <w:rFonts w:eastAsia="Times New Roman"/>
                <w:szCs w:val="20"/>
              </w:rPr>
              <w:t>(D, 1st par)</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510(D, 2nd &amp; 3rd par)</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510(E)</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510(F)</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510(G)</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520</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505</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380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530</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390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540</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545</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560</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550</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430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570</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567</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450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660</w:t>
            </w:r>
          </w:p>
        </w:tc>
      </w:tr>
    </w:tbl>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310.</w:t>
      </w:r>
      <w:r w:rsidR="005947F2" w:rsidRPr="00FC3261">
        <w:t xml:space="preserve"> Persons required to report.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(A) The following persons must report in accordance with this section when, in such person's professional capacity, he has received information that gives him reason to believe that a child has been or may be abused or neglected as defined in Section 63</w:t>
      </w:r>
      <w:r w:rsidR="00FC3261" w:rsidRPr="00FC3261">
        <w:noBreakHyphen/>
      </w:r>
      <w:r w:rsidRPr="00FC3261">
        <w:t>7</w:t>
      </w:r>
      <w:r w:rsidR="00FC3261" w:rsidRPr="00FC3261">
        <w:noBreakHyphen/>
      </w:r>
      <w:r w:rsidRPr="00FC3261">
        <w:t>20: a physician, nurse, dentist, optometrist, medical examiner, or coroner, or an employee of a county medical examiner's or coroner's office, or any other medical, emergency medical services, mental health, or allied health professional, member of the clergy including a Christian Science Practitioner or religious healer, clerical or nonclerical religious counselor who charges for services, school teacher, counselor, principal, assistant principal, school attendance officer, social or public assistance worker, substance abuse treatment staff, or childcare worker in a childcare center or foster care facility, foster parent, police or law enforcement officer, juvenile justice worker, undertaker, funeral home director or employee of a funeral home, persons responsible for processing films, computer technician, judge, and a volunteer non</w:t>
      </w:r>
      <w:r w:rsidR="00FC3261" w:rsidRPr="00FC3261">
        <w:noBreakHyphen/>
      </w:r>
      <w:r w:rsidRPr="00FC3261">
        <w:t>attorney guardian ad litem serving on behalf of the South Carolina Guardian Ad Litem Program or on behalf of Richland County CASA.</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(B) If a person required to report pursuant to subsection (A) has received information in the person's professional capacity which gives the person reason to believe that a child's physical or mental health or welfare has been or may be adversely affected by acts or omissions that would be child abuse or neglect if committed by a parent, guardian, or other person responsible for the child's welfare, but the reporter believes that the act or omission was committed by a person other than the parent, guardian, or other person responsible for the child's welfare, the reporter must make a report to the appropriate law enforcement agency.</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 xml:space="preserve">(C) A person, as provided in subsections (A) and (B), who reports child abuse or neglect to a supervisor or person in charge of an institution, school, facility, or agency is not relieved of his individual duty to </w:t>
      </w:r>
      <w:r w:rsidRPr="00FC3261">
        <w:lastRenderedPageBreak/>
        <w:t>report in accordance with this section. The duty to report is not superseded by an internal investigation within the institution, school, facility, or agency.</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(D) Except as provided in subsection (A), a person who has reason to believe that a child's physical or mental health or welfare has been or may be adversely affected by abuse or neglect may report, and is encouraged to report, in accordance with this section. A person, as provided in subsection (A) or (B), who reports child abuse or neglect to a supervisor or person in charge of an institution, school, facility, or agency is not relieved of his individual duty to report in accordance with this section. The duty to report is not superseded by an internal investigation within the institution, school, facility, or agency.</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(E) Reports of child abuse or neglect may be made orally by telephone or otherwise to the county department of social services or to a law enforcement agency in the county where the child resides or is found.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(F) Nothing in this section shall be construed as requiring a person under the age of eighteen to be a mandated reporter pursuant to subsection (A).</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47F2" w:rsidRPr="00FC3261">
        <w:t xml:space="preserve">: 2008 Act No. 361, </w:t>
      </w:r>
      <w:r w:rsidRPr="00FC3261">
        <w:t xml:space="preserve">Section </w:t>
      </w:r>
      <w:r w:rsidR="005947F2" w:rsidRPr="00FC3261">
        <w:t xml:space="preserve">2; 2010 Act No. 227, </w:t>
      </w:r>
      <w:r w:rsidRPr="00FC3261">
        <w:t xml:space="preserve">Section </w:t>
      </w:r>
      <w:r w:rsidR="005947F2" w:rsidRPr="00FC3261">
        <w:t xml:space="preserve">1, eff upon approval (became law without the Governor's signature on June 8, 2010); 2018 Act No. 222 (H.4705), </w:t>
      </w:r>
      <w:r w:rsidRPr="00FC3261">
        <w:t xml:space="preserve">Section </w:t>
      </w:r>
      <w:r w:rsidR="005947F2" w:rsidRPr="00FC3261">
        <w:t>1, eff May 18, 2018.</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Effect of Amendment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The 2010 amendment in subsection (A), added reference to "school attendance officer", "foster parent", "juvenile justice worker", and "volunteer non</w:t>
      </w:r>
      <w:r w:rsidR="00FC3261" w:rsidRPr="00FC3261">
        <w:noBreakHyphen/>
      </w:r>
      <w:r w:rsidRPr="00FC3261">
        <w:t>attorney guardian ad litem serving on behalf of the South Carolina Guardian Ad Litem program or on behalf of Richland County CASA"; and rewrote subsection (C).</w:t>
      </w:r>
    </w:p>
    <w:p w:rsidR="00FC3261"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3261">
        <w:t xml:space="preserve">2018 Act No. 222, </w:t>
      </w:r>
      <w:r w:rsidR="00FC3261" w:rsidRPr="00FC3261">
        <w:t xml:space="preserve">Section </w:t>
      </w:r>
      <w:r w:rsidRPr="00FC3261">
        <w:t>1, rewrote the section, adding religious counselors as mandated reporters and requiring reporters to comply with the individual duty to report.</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315.</w:t>
      </w:r>
      <w:r w:rsidR="005947F2" w:rsidRPr="00FC3261">
        <w:t xml:space="preserve"> Civil action created for wrongful termination based on employee having reported child abuse or neglect.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(A) An employer must not dismiss, demote, suspend, or otherwise discipline or discriminate against an employee who is required or permitted to report child abuse or neglect pursuant to Section 63</w:t>
      </w:r>
      <w:r w:rsidR="00FC3261" w:rsidRPr="00FC3261">
        <w:noBreakHyphen/>
      </w:r>
      <w:r w:rsidRPr="00FC3261">
        <w:t>7</w:t>
      </w:r>
      <w:r w:rsidR="00FC3261" w:rsidRPr="00FC3261">
        <w:noBreakHyphen/>
      </w:r>
      <w:r w:rsidRPr="00FC3261">
        <w:t>310 based on the fact that the employee has made a report of child abuse or neglect.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(B) An employee who is adversely affected by conduct that is in violation of subsection (A) may bring a civil action for reinstatement and back pay. An action brought pursuant to this subsection may be commenced against an employer, including the State, a political subdivision of the State, and an office, department, independent agency, authority, institution, association, or other body in state government. An action brought pursuant to this subsection must be commenced within three years of the date the adverse personnel action occurred.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(C) In an action brought pursuant to subsection (B), the court may award reasonable attorney's fees to the prevailing party; however, in order for the employer to receive reasonable attorney's fees pursuant to this subsection, the court must make a finding pursuant to Section 63</w:t>
      </w:r>
      <w:r w:rsidR="00FC3261" w:rsidRPr="00FC3261">
        <w:noBreakHyphen/>
      </w:r>
      <w:r w:rsidRPr="00FC3261">
        <w:t>7</w:t>
      </w:r>
      <w:r w:rsidR="00FC3261" w:rsidRPr="00FC3261">
        <w:noBreakHyphen/>
      </w:r>
      <w:r w:rsidRPr="00FC3261">
        <w:t>2000 that: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(1) the employee made a report of suspected child abuse or neglect maliciously or in bad faith; or</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(2) the employee is guilty of making a false report of suspected child abuse or neglect pursuant to Section 63</w:t>
      </w:r>
      <w:r w:rsidR="00FC3261" w:rsidRPr="00FC3261">
        <w:noBreakHyphen/>
      </w:r>
      <w:r w:rsidRPr="00FC3261">
        <w:t>7</w:t>
      </w:r>
      <w:r w:rsidR="00FC3261" w:rsidRPr="00FC3261">
        <w:noBreakHyphen/>
      </w:r>
      <w:r w:rsidRPr="00FC3261">
        <w:t>440.</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47F2" w:rsidRPr="00FC3261">
        <w:t xml:space="preserve">: 2014 Act No. 291 (H.3124), </w:t>
      </w:r>
      <w:r w:rsidRPr="00FC3261">
        <w:t xml:space="preserve">Section </w:t>
      </w:r>
      <w:r w:rsidR="005947F2" w:rsidRPr="00FC3261">
        <w:t>1, eff June 23, 2014.</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320.</w:t>
      </w:r>
      <w:r w:rsidR="005947F2" w:rsidRPr="00FC3261">
        <w:t xml:space="preserve"> Notification; transfer; notice to designated military officials.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(A) Where reports are made pursuant to Section 63</w:t>
      </w:r>
      <w:r w:rsidR="00FC3261" w:rsidRPr="00FC3261">
        <w:noBreakHyphen/>
      </w:r>
      <w:r w:rsidRPr="00FC3261">
        <w:t>7</w:t>
      </w:r>
      <w:r w:rsidR="00FC3261" w:rsidRPr="00FC3261">
        <w:noBreakHyphen/>
      </w:r>
      <w:r w:rsidRPr="00FC3261">
        <w:t>310 to a law enforcement agency, the law enforcement agency shall notify the county department of social services of the law enforcement's response to the report at the earliest possible time.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(B) Where a county or contiguous counties have established multicounty child protective services, the county department of social services immediately shall transfer reports pursuant to this section to the service.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(C) In the event the alleged abused or neglected child is a member of an active duty military family, concurrent with the transfer of the report, the county department of social services shall notify the designated authorities at the military installation where the active duty military sponsor is assigned, pursuant to the memorandum of understanding or agreement with the military installation's command authority.</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47F2" w:rsidRPr="00FC3261">
        <w:t xml:space="preserve">: 2008 Act No. 361, </w:t>
      </w:r>
      <w:r w:rsidRPr="00FC3261">
        <w:t xml:space="preserve">Section </w:t>
      </w:r>
      <w:r w:rsidR="005947F2" w:rsidRPr="00FC3261">
        <w:t xml:space="preserve">2; 2015 Act No. 62 (H.3548), </w:t>
      </w:r>
      <w:r w:rsidRPr="00FC3261">
        <w:t xml:space="preserve">Section </w:t>
      </w:r>
      <w:r w:rsidR="005947F2" w:rsidRPr="00FC3261">
        <w:t>1, eff June 4, 2015.</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Effect of Amendment</w:t>
      </w:r>
    </w:p>
    <w:p w:rsidR="00FC3261"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3261">
        <w:t xml:space="preserve">2015 Act No. 62, </w:t>
      </w:r>
      <w:r w:rsidR="00FC3261" w:rsidRPr="00FC3261">
        <w:t xml:space="preserve">Section </w:t>
      </w:r>
      <w:r w:rsidRPr="00FC3261">
        <w:t>1, added (C).</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330.</w:t>
      </w:r>
      <w:r w:rsidR="005947F2" w:rsidRPr="00FC3261">
        <w:t xml:space="preserve"> Confidentiality of information.</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(A) The identity of the person making a report pursuant to this section must be kept confidential by the agency or department receiving the report and must not be disclosed except as provided for in subsection (B) or (C) or as otherwise provided for in this chapter.</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(B) When the department refers a report to a law enforcement agency for a criminal investigation, the department must inform the law enforcement agency of the identity of the person who reported the child abuse or neglect. The identity of the reporter must only be used by the law enforcement agency to further the criminal investigation arising from the report, and the agency must not disclose the reporter's identity to any person other than an employee of the agency who is involved in the criminal investigation arising from the report. If the reporter testifies in a criminal proceeding arising from the report, it must not be disclosed that the reporter made the report.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(C) When a law enforcement agency refers a report to the department for an investigation or other response, the law enforcement agency must inform the department of the identity of the person who reported the child abuse or neglect. The department must not disclose the identity of the reporter to any person except as authorized by Section 63</w:t>
      </w:r>
      <w:r w:rsidR="00FC3261" w:rsidRPr="00FC3261">
        <w:noBreakHyphen/>
      </w:r>
      <w:r w:rsidRPr="00FC3261">
        <w:t>7</w:t>
      </w:r>
      <w:r w:rsidR="00FC3261" w:rsidRPr="00FC3261">
        <w:noBreakHyphen/>
      </w:r>
      <w:r w:rsidRPr="00FC3261">
        <w:t>1990.</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47F2" w:rsidRPr="00FC3261">
        <w:t xml:space="preserve">: 2008 Act No. 361, </w:t>
      </w:r>
      <w:r w:rsidRPr="00FC3261">
        <w:t xml:space="preserve">Section </w:t>
      </w:r>
      <w:r w:rsidR="005947F2" w:rsidRPr="00FC3261">
        <w:t>2.</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340.</w:t>
      </w:r>
      <w:r w:rsidR="005947F2" w:rsidRPr="00FC3261">
        <w:t xml:space="preserve"> Previous reports.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When a report is referred to the department for an investigation or other response, the department must determine whether previous reports have been made regarding the same child or the same subject of the report. In determining whether previous reports have been made, the department must determine whether there are any suspected, indicated, or unfounded reports maintained pursuant to Section 63</w:t>
      </w:r>
      <w:r w:rsidR="00FC3261" w:rsidRPr="00FC3261">
        <w:noBreakHyphen/>
      </w:r>
      <w:r w:rsidRPr="00FC3261">
        <w:t>7</w:t>
      </w:r>
      <w:r w:rsidR="00FC3261" w:rsidRPr="00FC3261">
        <w:noBreakHyphen/>
      </w:r>
      <w:r w:rsidRPr="00FC3261">
        <w:t>930 regarding the same child or the same subject of the report.</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47F2" w:rsidRPr="00FC3261">
        <w:t xml:space="preserve">: 2008 Act No. 361, </w:t>
      </w:r>
      <w:r w:rsidRPr="00FC3261">
        <w:t xml:space="preserve">Section </w:t>
      </w:r>
      <w:r w:rsidR="005947F2" w:rsidRPr="00FC3261">
        <w:t>2.</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350.</w:t>
      </w:r>
      <w:r w:rsidR="005947F2" w:rsidRPr="00FC3261">
        <w:t xml:space="preserve"> Reports for lack of investigation.</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If the department does not conduct an investigation as a result of information received pursuant to this subarticle, the department must make a record of the information and must classify the record as a Category IV unfounded report in accordance with Section 63</w:t>
      </w:r>
      <w:r w:rsidR="00FC3261" w:rsidRPr="00FC3261">
        <w:noBreakHyphen/>
      </w:r>
      <w:r w:rsidRPr="00FC3261">
        <w:t>7</w:t>
      </w:r>
      <w:r w:rsidR="00FC3261" w:rsidRPr="00FC3261">
        <w:noBreakHyphen/>
      </w:r>
      <w:r w:rsidRPr="00FC3261">
        <w:t>930. The department and law enforcement are authorized to use information recorded pursuant to this section for purposes of assessing risk and safety if additional contacts are made concerning the child, the family, or the subject of the report.</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47F2" w:rsidRPr="00FC3261">
        <w:t xml:space="preserve">: 2008 Act No. 361, </w:t>
      </w:r>
      <w:r w:rsidRPr="00FC3261">
        <w:t xml:space="preserve">Section </w:t>
      </w:r>
      <w:r w:rsidR="005947F2" w:rsidRPr="00FC3261">
        <w:t>2.</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360.</w:t>
      </w:r>
      <w:r w:rsidR="005947F2" w:rsidRPr="00FC3261">
        <w:t xml:space="preserve"> Mandatory reporting to coroner.</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A person required under Section 63</w:t>
      </w:r>
      <w:r w:rsidR="00FC3261" w:rsidRPr="00FC3261">
        <w:noBreakHyphen/>
      </w:r>
      <w:r w:rsidRPr="00FC3261">
        <w:t>7</w:t>
      </w:r>
      <w:r w:rsidR="00FC3261" w:rsidRPr="00FC3261">
        <w:noBreakHyphen/>
      </w:r>
      <w:r w:rsidRPr="00FC3261">
        <w:t>310 to report cases of suspected child abuse or neglect, including workers of the department, who has reason to believe a child has died as the result of child abuse or neglect, shall report this information to the appropriate medical examiner or coroner. Any other person who has reason to believe that a child has died as a result of child abuse or neglect may report this information to the appropriate medical examiner or coroner. The medical examiner or coroner shall accept the report for investigation and shall report his findings to the appropriate law enforcement agency, the circuit solicitor's office, the county department of social services, the Department of Children's Advocacy, and, if the institution making a report is a hospital, the hospital.</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47F2" w:rsidRPr="00FC3261">
        <w:t xml:space="preserve">: 2008 Act No. 361, </w:t>
      </w:r>
      <w:r w:rsidRPr="00FC3261">
        <w:t xml:space="preserve">Section </w:t>
      </w:r>
      <w:r w:rsidR="005947F2" w:rsidRPr="00FC3261">
        <w:t xml:space="preserve">2; 2018 Act No. 160 (S.805), </w:t>
      </w:r>
      <w:r w:rsidRPr="00FC3261">
        <w:t xml:space="preserve">Section </w:t>
      </w:r>
      <w:r w:rsidR="005947F2" w:rsidRPr="00FC3261">
        <w:t>2, eff July 1, 2019.</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Effect of Amendment</w:t>
      </w:r>
    </w:p>
    <w:p w:rsidR="00FC3261"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3261">
        <w:t xml:space="preserve">2018 Act No. 160, </w:t>
      </w:r>
      <w:r w:rsidR="00FC3261" w:rsidRPr="00FC3261">
        <w:t xml:space="preserve">Section </w:t>
      </w:r>
      <w:r w:rsidRPr="00FC3261">
        <w:t>2, in the third sentence, substituted "the circuit solicitor's office" for "circuit solicitor's office", inserted ", the Department of Children's Advocacy," following "social services", and substituted "the hospital" for "to the hospital".</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370.</w:t>
      </w:r>
      <w:r w:rsidR="005947F2" w:rsidRPr="00FC3261">
        <w:t xml:space="preserve"> Domestic violence reporting.</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The law enforcement officer upon receipt of a report of domestic violence may report this information to the Department of Social Services. The department may treat the case as suspected report of abuse and may investigate the case as in other allegations of abuse in order to determine if the child has been harmed.</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47F2" w:rsidRPr="00FC3261">
        <w:t xml:space="preserve">: 2008 Act No. 361, </w:t>
      </w:r>
      <w:r w:rsidRPr="00FC3261">
        <w:t xml:space="preserve">Section </w:t>
      </w:r>
      <w:r w:rsidR="005947F2" w:rsidRPr="00FC3261">
        <w:t>2.</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380.</w:t>
      </w:r>
      <w:r w:rsidR="005947F2" w:rsidRPr="00FC3261">
        <w:t xml:space="preserve"> Photos and x</w:t>
      </w:r>
      <w:r w:rsidRPr="00FC3261">
        <w:noBreakHyphen/>
      </w:r>
      <w:r w:rsidR="005947F2" w:rsidRPr="00FC3261">
        <w:t>rays without parental consent; release of medical records.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A person required to report under Section 63</w:t>
      </w:r>
      <w:r w:rsidR="00FC3261" w:rsidRPr="00FC3261">
        <w:noBreakHyphen/>
      </w:r>
      <w:r w:rsidRPr="00FC3261">
        <w:t>7</w:t>
      </w:r>
      <w:r w:rsidR="00FC3261" w:rsidRPr="00FC3261">
        <w:noBreakHyphen/>
      </w:r>
      <w:r w:rsidRPr="00FC3261">
        <w:t>310 may take, or cause to be taken, color photographs of the areas of trauma visible on a child who is the subject of a report and, if medically indicated, a physician may cause to be performed a radiological examination or other medical examinations or tests of the child without the consent of the child's parents or guardians. Copies of all photographs, negatives, radiological, and other medical reports must be sent to the department at the time a report pursuant to Section 63</w:t>
      </w:r>
      <w:r w:rsidR="00FC3261" w:rsidRPr="00FC3261">
        <w:noBreakHyphen/>
      </w:r>
      <w:r w:rsidRPr="00FC3261">
        <w:t>7</w:t>
      </w:r>
      <w:r w:rsidR="00FC3261" w:rsidRPr="00FC3261">
        <w:noBreakHyphen/>
      </w:r>
      <w:r w:rsidRPr="00FC3261">
        <w:t>310 is made, or as soon as reasonably possible after the report is made. Upon written request of the consulting care physician or the hospital facility and without consent of the child's parent or legal guardian, the primary care physician shall release the medical records, radiologic imaging, photos, and all other health information only to the consulting care physician and the hospital facility. The consulting care physician and the hospital facility only may release the records to law enforcement in accordance with the Health Insurance Portability and Accountability Act, 45 C.F.R. 164.512(b).</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47F2" w:rsidRPr="00FC3261">
        <w:t xml:space="preserve">: 2008 Act No. 361, </w:t>
      </w:r>
      <w:r w:rsidRPr="00FC3261">
        <w:t xml:space="preserve">Section </w:t>
      </w:r>
      <w:r w:rsidR="005947F2" w:rsidRPr="00FC3261">
        <w:t xml:space="preserve">2; 2015 Act No. 75 (S.250), </w:t>
      </w:r>
      <w:r w:rsidRPr="00FC3261">
        <w:t xml:space="preserve">Section </w:t>
      </w:r>
      <w:r w:rsidR="005947F2" w:rsidRPr="00FC3261">
        <w:t>1, eff June 8, 2015.</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Effect of Amendment</w:t>
      </w:r>
    </w:p>
    <w:p w:rsidR="00FC3261"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3261">
        <w:t xml:space="preserve">2015 Act No. 75, </w:t>
      </w:r>
      <w:r w:rsidR="00FC3261" w:rsidRPr="00FC3261">
        <w:t xml:space="preserve">Section </w:t>
      </w:r>
      <w:r w:rsidRPr="00FC3261">
        <w:t>1, added the last two sentences, relating to the release of records.</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390.</w:t>
      </w:r>
      <w:r w:rsidR="005947F2" w:rsidRPr="00FC3261">
        <w:t xml:space="preserve"> Reporter immunity from liability.</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A person required or permitted to report pursuant to Section 63</w:t>
      </w:r>
      <w:r w:rsidR="00FC3261" w:rsidRPr="00FC3261">
        <w:noBreakHyphen/>
      </w:r>
      <w:r w:rsidRPr="00FC3261">
        <w:t>7</w:t>
      </w:r>
      <w:r w:rsidR="00FC3261" w:rsidRPr="00FC3261">
        <w:noBreakHyphen/>
      </w:r>
      <w:r w:rsidRPr="00FC3261">
        <w:t>310 or who participates in an investigation or judicial proceedings resulting from the report, acting in good faith, is immune from civil and criminal liability which might otherwise result by reason of these actions. In all such civil or criminal proceedings, good faith is rebuttably presumed. Immunity under this section extends to full disclosure by the person of facts which gave the person reason to believe that the child's physical or mental health or welfare had been or might be adversely affected by abuse or neglect.</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47F2" w:rsidRPr="00FC3261">
        <w:t xml:space="preserve">: 2008 Act No. 361, </w:t>
      </w:r>
      <w:r w:rsidRPr="00FC3261">
        <w:t xml:space="preserve">Section </w:t>
      </w:r>
      <w:r w:rsidR="005947F2" w:rsidRPr="00FC3261">
        <w:t>2.</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400.</w:t>
      </w:r>
      <w:r w:rsidR="005947F2" w:rsidRPr="00FC3261">
        <w:t xml:space="preserve"> Department of Social Services immunity from liability.</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An employee, volunteer, or official of the Department of Social Services required or authorized to perform child protective or child welfare</w:t>
      </w:r>
      <w:r w:rsidR="00FC3261" w:rsidRPr="00FC3261">
        <w:noBreakHyphen/>
      </w:r>
      <w:r w:rsidRPr="00FC3261">
        <w:t>related functions or an individual with whom the department has contracted to convene family group conferences or a law enforcement officer required or authorized to perform child protective or child welfare related functions is immune from civil or criminal liability which might otherwise result by reason of acts or omissions within the scope of the official duties of the employee, volunteer, convener, officer, or official, as long as the employee, volunteer, convener, officer, or official acted in good faith and was not reckless, wilful, wanton, or grossly negligent. In all such civil or criminal proceedings good faith is rebuttably presumed. This grant of immunity is cumulative to and does not replace any other immunity provided under the South Carolina Tort Claims Act.</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47F2" w:rsidRPr="00FC3261">
        <w:t xml:space="preserve">: 2008 Act No. 361, </w:t>
      </w:r>
      <w:r w:rsidRPr="00FC3261">
        <w:t xml:space="preserve">Section </w:t>
      </w:r>
      <w:r w:rsidR="005947F2" w:rsidRPr="00FC3261">
        <w:t>2.</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410.</w:t>
      </w:r>
      <w:r w:rsidR="005947F2" w:rsidRPr="00FC3261">
        <w:t xml:space="preserve"> Failure to report; penalties.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A person required to report a case of child abuse or neglect or a person required to perform any other function under this article who knowingly fails to do so, or a person who threatens or attempts to intimidate a witness is guilty of a misdemeanor and, upon conviction, must be fined not more than five hundred dollars or imprisoned not more than six months, or both.</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47F2" w:rsidRPr="00FC3261">
        <w:t xml:space="preserve">: 2008 Act No. 361, </w:t>
      </w:r>
      <w:r w:rsidRPr="00FC3261">
        <w:t xml:space="preserve">Section </w:t>
      </w:r>
      <w:r w:rsidR="005947F2" w:rsidRPr="00FC3261">
        <w:t>2.</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420.</w:t>
      </w:r>
      <w:r w:rsidR="005947F2" w:rsidRPr="00FC3261">
        <w:t xml:space="preserve"> Abrogation of privileged communication; exceptions.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The privileged quality of communication between husband and wife and any professional person and his patient or client, except that between attorney and client or clergy member, including Christian Science Practitioner or religious healer, and penitent, is abrogated and does not constitute grounds for failure to report or the exclusion of evidence in a civil protective proceeding resulting from a report pursuant to this article. However, a clergy member, including Christian Science Practitioner or religious healer, must report in accordance with this subarticle except when information is received from the alleged perpetrator of the abuse and neglect during a communication that is protected by the clergy and penitent privilege as provided for in Section 19</w:t>
      </w:r>
      <w:r w:rsidR="00FC3261" w:rsidRPr="00FC3261">
        <w:noBreakHyphen/>
      </w:r>
      <w:r w:rsidRPr="00FC3261">
        <w:t>11</w:t>
      </w:r>
      <w:r w:rsidR="00FC3261" w:rsidRPr="00FC3261">
        <w:noBreakHyphen/>
      </w:r>
      <w:r w:rsidRPr="00FC3261">
        <w:t>90.</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47F2" w:rsidRPr="00FC3261">
        <w:t xml:space="preserve">: 2008 Act No. 361, </w:t>
      </w:r>
      <w:r w:rsidRPr="00FC3261">
        <w:t xml:space="preserve">Section </w:t>
      </w:r>
      <w:r w:rsidR="005947F2" w:rsidRPr="00FC3261">
        <w:t>2.</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430.</w:t>
      </w:r>
      <w:r w:rsidR="005947F2" w:rsidRPr="00FC3261">
        <w:t xml:space="preserve"> Civil action for bad faith reporting.</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(A) If the family court determines pursuant to Section 63</w:t>
      </w:r>
      <w:r w:rsidR="00FC3261" w:rsidRPr="00FC3261">
        <w:noBreakHyphen/>
      </w:r>
      <w:r w:rsidRPr="00FC3261">
        <w:t>7</w:t>
      </w:r>
      <w:r w:rsidR="00FC3261" w:rsidRPr="00FC3261">
        <w:noBreakHyphen/>
      </w:r>
      <w:r w:rsidRPr="00FC3261">
        <w:t>2000 that a person has made a report of suspected child abuse or neglect maliciously or in bad faith or if a person has been found guilty of making a false report pursuant to Section 63</w:t>
      </w:r>
      <w:r w:rsidR="00FC3261" w:rsidRPr="00FC3261">
        <w:noBreakHyphen/>
      </w:r>
      <w:r w:rsidRPr="00FC3261">
        <w:t>7</w:t>
      </w:r>
      <w:r w:rsidR="00FC3261" w:rsidRPr="00FC3261">
        <w:noBreakHyphen/>
      </w:r>
      <w:r w:rsidRPr="00FC3261">
        <w:t>440, the department may bring a civil action to recover the costs of the department's investigation and proceedings associated with the investigation, including attorney's fees. The department also is entitled to recover costs and attorney's fees incurred in the civil action authorized by this section. The decision of whether to bring a civil action pursuant to this section is in the sole discretion of the department.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(B) If the family court determines pursuant to Section 63</w:t>
      </w:r>
      <w:r w:rsidR="00FC3261" w:rsidRPr="00FC3261">
        <w:noBreakHyphen/>
      </w:r>
      <w:r w:rsidRPr="00FC3261">
        <w:t>7</w:t>
      </w:r>
      <w:r w:rsidR="00FC3261" w:rsidRPr="00FC3261">
        <w:noBreakHyphen/>
      </w:r>
      <w:r w:rsidRPr="00FC3261">
        <w:t>2000 that a person has made a false report of suspected child abuse or neglect maliciously or in bad faith or if a person has been found guilty of making a false report pursuant to Section 63</w:t>
      </w:r>
      <w:r w:rsidR="00FC3261" w:rsidRPr="00FC3261">
        <w:noBreakHyphen/>
      </w:r>
      <w:r w:rsidRPr="00FC3261">
        <w:t>7</w:t>
      </w:r>
      <w:r w:rsidR="00FC3261" w:rsidRPr="00FC3261">
        <w:noBreakHyphen/>
      </w:r>
      <w:r w:rsidRPr="00FC3261">
        <w:t>440, a person who was subject of the false report has a civil cause of action against the person who made the false report and is entitled to recover from the person who made the false report such relief as may be appropriate, including:</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(1) actual damages;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(2) punitive damages; and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(3) a reasonable attorney's fee and other litigation costs reasonably incurred.</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47F2" w:rsidRPr="00FC3261">
        <w:t xml:space="preserve">: 2008 Act No. 361, </w:t>
      </w:r>
      <w:r w:rsidRPr="00FC3261">
        <w:t xml:space="preserve">Section </w:t>
      </w:r>
      <w:r w:rsidR="005947F2" w:rsidRPr="00FC3261">
        <w:t>2.</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440.</w:t>
      </w:r>
      <w:r w:rsidR="005947F2" w:rsidRPr="00FC3261">
        <w:t xml:space="preserve"> Knowingly making false report.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(A) It is unlawful to knowingly make a false report of abuse or neglect.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(B) A person who violates subsection (A) is guilty of a misdemeanor and, upon conviction, must be fined not more than five thousand dollars or imprisoned not more than ninety days, or both.</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47F2" w:rsidRPr="00FC3261">
        <w:t xml:space="preserve">: 2008 Act No. 361, </w:t>
      </w:r>
      <w:r w:rsidRPr="00FC3261">
        <w:t xml:space="preserve">Section </w:t>
      </w:r>
      <w:r w:rsidR="005947F2" w:rsidRPr="00FC3261">
        <w:t>2.</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450.</w:t>
      </w:r>
      <w:r w:rsidR="005947F2" w:rsidRPr="00FC3261">
        <w:t xml:space="preserve"> Department of Social Services to provide information to public.</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(A) The Department of Social Services Protective Services shall inform all persons required to report pursuant to Section 63</w:t>
      </w:r>
      <w:r w:rsidR="00FC3261" w:rsidRPr="00FC3261">
        <w:noBreakHyphen/>
      </w:r>
      <w:r w:rsidRPr="00FC3261">
        <w:t>7</w:t>
      </w:r>
      <w:r w:rsidR="00FC3261" w:rsidRPr="00FC3261">
        <w:noBreakHyphen/>
      </w:r>
      <w:r w:rsidRPr="00FC3261">
        <w:t>310(A) of the nature, problem, and extent of child abuse and neglect and of their duties and responsibilities in accordance with this article. The department also, on a continuing basis, shall conduct training programs for department staff and appropriate training for persons required to report pursuant to Section 63</w:t>
      </w:r>
      <w:r w:rsidR="00FC3261" w:rsidRPr="00FC3261">
        <w:noBreakHyphen/>
      </w:r>
      <w:r w:rsidRPr="00FC3261">
        <w:t>7</w:t>
      </w:r>
      <w:r w:rsidR="00FC3261" w:rsidRPr="00FC3261">
        <w:noBreakHyphen/>
      </w:r>
      <w:r w:rsidRPr="00FC3261">
        <w:t>310(A).</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(B) The department, on a continuing basis, shall inform the public of the nature, problem, and extent of the child abuse and neglect and of the remedial and therapeutic services available to children and their families. The department shall encourage families to seek help consistent with Section 63</w:t>
      </w:r>
      <w:r w:rsidR="00FC3261" w:rsidRPr="00FC3261">
        <w:noBreakHyphen/>
      </w:r>
      <w:r w:rsidRPr="00FC3261">
        <w:t>7</w:t>
      </w:r>
      <w:r w:rsidR="00FC3261" w:rsidRPr="00FC3261">
        <w:noBreakHyphen/>
      </w:r>
      <w:r w:rsidRPr="00FC3261">
        <w:t>30.</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(C) The department, on a continuing basis, shall actively publicize the appropriate telephone numbers to receive reports of suspected child abuse and neglect, including the twenty</w:t>
      </w:r>
      <w:r w:rsidR="00FC3261" w:rsidRPr="00FC3261">
        <w:noBreakHyphen/>
      </w:r>
      <w:r w:rsidRPr="00FC3261">
        <w:t>four hour, statewide, toll</w:t>
      </w:r>
      <w:r w:rsidR="00FC3261" w:rsidRPr="00FC3261">
        <w:noBreakHyphen/>
      </w:r>
      <w:r w:rsidRPr="00FC3261">
        <w:t>free telephone service and respective numbers of the county department offices.</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47F2" w:rsidRPr="00FC3261">
        <w:t xml:space="preserve">: 2008 Act No. 361, </w:t>
      </w:r>
      <w:r w:rsidRPr="00FC3261">
        <w:t xml:space="preserve">Section </w:t>
      </w:r>
      <w:r w:rsidR="005947F2" w:rsidRPr="00FC3261">
        <w:t xml:space="preserve">2; 2018 Act No. 222 (H.4705), </w:t>
      </w:r>
      <w:r w:rsidRPr="00FC3261">
        <w:t xml:space="preserve">Section </w:t>
      </w:r>
      <w:r w:rsidR="005947F2" w:rsidRPr="00FC3261">
        <w:t>2, eff May 18, 2018.</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Effect of Amendment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 xml:space="preserve">2018 Act No. 222, </w:t>
      </w:r>
      <w:r w:rsidR="00FC3261" w:rsidRPr="00FC3261">
        <w:t xml:space="preserve">Section </w:t>
      </w:r>
      <w:r w:rsidRPr="00FC3261">
        <w:t>2, in (A), substituted "pursuant to Section 63</w:t>
      </w:r>
      <w:r w:rsidR="00FC3261" w:rsidRPr="00FC3261">
        <w:noBreakHyphen/>
      </w:r>
      <w:r w:rsidRPr="00FC3261">
        <w:t>7</w:t>
      </w:r>
      <w:r w:rsidR="00FC3261" w:rsidRPr="00FC3261">
        <w:noBreakHyphen/>
      </w:r>
      <w:r w:rsidRPr="00FC3261">
        <w:t>310(A)" for "under this subarticle" in two places.</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5947F2" w:rsidRPr="00FC3261">
        <w:t xml:space="preserve"> 3</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Emergency Protective Custody</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DERIVATION TABLE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Showing the sections in former Chapter 7, Title 20 from which the sections in this subarticle were derived.</w:t>
      </w:r>
    </w:p>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5947F2" w:rsidRPr="00FC3261" w:rsidTr="006D091F">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3261"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New</w:t>
            </w:r>
          </w:p>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3261"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Former</w:t>
            </w:r>
          </w:p>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Section</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612</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620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610(A),(B)</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630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610(C)</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640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610(D)</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650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610(E)</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660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610(F)</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670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610(G)</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lastRenderedPageBreak/>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680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610(H)</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690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610(I)</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700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610(J)</w:t>
            </w:r>
            <w:r w:rsidR="00FC3261" w:rsidRPr="00FC3261">
              <w:rPr>
                <w:rFonts w:eastAsia="Times New Roman"/>
                <w:szCs w:val="20"/>
              </w:rPr>
              <w:noBreakHyphen/>
            </w:r>
            <w:r w:rsidRPr="00FC3261">
              <w:rPr>
                <w:rFonts w:eastAsia="Times New Roman"/>
                <w:szCs w:val="20"/>
              </w:rPr>
              <w:t>(L)</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710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610(M)</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720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610(N)</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730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610(O)</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610(P),(Q)</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618</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760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610(R)</w:t>
            </w:r>
          </w:p>
        </w:tc>
      </w:tr>
    </w:tbl>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610.</w:t>
      </w:r>
      <w:r w:rsidR="005947F2" w:rsidRPr="00FC3261">
        <w:t xml:space="preserve"> Statewide jurisdiction.</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(A) A law enforcement officer investigating a case of suspected child abuse or neglect or responding to a request for assistance by the department as it investigates a case of suspected child abuse or neglect has authority to take emergency protective custody of the child pursuant to this subarticle in all counties and municipalities.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(B) Immediately upon taking emergency protective custody, the law enforcement officer shall notify the local office of the department responsible to the county in which the activity under investigation occurred.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(C) The department shall designate by policy and procedure the local department office responsible for procedures required by this subarticle when a child resides in a county other than the one in which the activity under investigation occurred. The probable cause hearing required by Section 63</w:t>
      </w:r>
      <w:r w:rsidR="00FC3261" w:rsidRPr="00FC3261">
        <w:noBreakHyphen/>
      </w:r>
      <w:r w:rsidRPr="00FC3261">
        <w:t>7</w:t>
      </w:r>
      <w:r w:rsidR="00FC3261" w:rsidRPr="00FC3261">
        <w:noBreakHyphen/>
      </w:r>
      <w:r w:rsidRPr="00FC3261">
        <w:t>710 may be held in the county of the child's residence or the county of the law enforcement officer's jurisdiction.</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47F2" w:rsidRPr="00FC3261">
        <w:t xml:space="preserve">: 2008 Act No. 361, </w:t>
      </w:r>
      <w:r w:rsidRPr="00FC3261">
        <w:t xml:space="preserve">Section </w:t>
      </w:r>
      <w:r w:rsidR="005947F2" w:rsidRPr="00FC3261">
        <w:t>2.</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620.</w:t>
      </w:r>
      <w:r w:rsidR="005947F2" w:rsidRPr="00FC3261">
        <w:t xml:space="preserve"> Emergency protective custody.</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(A) A law enforcement officer may take emergency protective custody of a child without the consent of the child's parents, guardians, or others exercising temporary or permanent control over the child if:</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(1) the officer has probable cause to believe that by reason of abuse or neglect the child's life, health, or physical safety is in substantial and imminent danger if the child is not taken into emergency protective custody, and there is not time to apply for a court order pursuant to Section 63</w:t>
      </w:r>
      <w:r w:rsidR="00FC3261" w:rsidRPr="00FC3261">
        <w:noBreakHyphen/>
      </w:r>
      <w:r w:rsidRPr="00FC3261">
        <w:t>7</w:t>
      </w:r>
      <w:r w:rsidR="00FC3261" w:rsidRPr="00FC3261">
        <w:noBreakHyphen/>
      </w:r>
      <w:r w:rsidRPr="00FC3261">
        <w:t>1660. When a child is taken into emergency protective custody following an incident of excessive corporal punishment, and the only injury to the child is external lesions or minor bruises, other children in the home shall not be taken into emergency protective custody solely on account of the injury of one child through excessive corporal punishment. However, the officer may take emergency protective custody of other children in the home if a threat of harm to them is further indicated by factors including, but not limited to, a prior history of domestic violence or other abuse in the home, alcohol or drug abuse if known or evident at the time of the initial contact, or other circumstances indicative of danger to the children;</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(2) the child's parent, parents, or guardian has been arrested or the child has become lost accidentally and as a result the child's welfare is threatened due to loss of adult protection and supervision; and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(a) in the circumstances of arrest, the parent, parents, or guardian does not consent in writing to another person assuming physical custody of the child;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(b) in the circumstances of a lost child, a search by law enforcement has not located the parent, parents, or guardian.</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(B)(1) If the child is in need of emergency medical care at the time the child is taken into emergency protective custody, the officer shall transport the child to an appropriate health care facility. Emergency medical care may be provided to the child without consent, as provided in Section 63</w:t>
      </w:r>
      <w:r w:rsidR="00FC3261" w:rsidRPr="00FC3261">
        <w:noBreakHyphen/>
      </w:r>
      <w:r w:rsidRPr="00FC3261">
        <w:t>5</w:t>
      </w:r>
      <w:r w:rsidR="00FC3261" w:rsidRPr="00FC3261">
        <w:noBreakHyphen/>
      </w:r>
      <w:r w:rsidRPr="00FC3261">
        <w:t>350. The parent or guardian is responsible for the cost of emergency medical care that is provided to the child. However, the parent or guardian is not responsible for the cost of medical examinations performed at the request of law enforcement or the department solely for the purpose of assessing whether the child has been abused or neglected unless it is determined that the child has been harmed as defined in this chapter.</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(2) If the child is not in need of emergency medical care, the officer or the department shall transport the child to a place agreed upon by the department and law enforcement, and the department within two hours shall assume physical control of the child and shall place the child in a licensed foster home or shelter within a reasonable period of time. In no case may the child be placed in a jail or other secure facility or a facility for the detention of criminal or juvenile offenders. While the child is in its custody, the department shall provide for the needs of the child and assure that a child of school age who is physically able to do so continues attending school.</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47F2" w:rsidRPr="00FC3261">
        <w:t xml:space="preserve">: 2008 Act No. 361, </w:t>
      </w:r>
      <w:r w:rsidRPr="00FC3261">
        <w:t xml:space="preserve">Section </w:t>
      </w:r>
      <w:r w:rsidR="005947F2" w:rsidRPr="00FC3261">
        <w:t>2.</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630.</w:t>
      </w:r>
      <w:r w:rsidR="005947F2" w:rsidRPr="00FC3261">
        <w:t xml:space="preserve"> Notification of Department of Social Services.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When an officer takes a child into emergency protective custody under this subarticle, the officer immediately shall notify the department. The department shall notify the parent, guardian, or other person exercising temporary or permanent control over the child as early as reasonably possible of the location of the child unless there are compelling reasons for believing that disclosure of this information would be contrary to the best interests of the child.</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47F2" w:rsidRPr="00FC3261">
        <w:t xml:space="preserve">: 2008 Act No. 361, </w:t>
      </w:r>
      <w:r w:rsidRPr="00FC3261">
        <w:t xml:space="preserve">Section </w:t>
      </w:r>
      <w:r w:rsidR="005947F2" w:rsidRPr="00FC3261">
        <w:t>2.</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640.</w:t>
      </w:r>
      <w:r w:rsidR="005947F2" w:rsidRPr="00FC3261">
        <w:t xml:space="preserve"> Preliminary investigation.</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The department shall conduct within twenty</w:t>
      </w:r>
      <w:r w:rsidR="00FC3261" w:rsidRPr="00FC3261">
        <w:noBreakHyphen/>
      </w:r>
      <w:r w:rsidRPr="00FC3261">
        <w:t>four hours after the child is taken into emergency protective custody by law enforcement or pursuant to ex parte order a preliminary investigation to determine whether grounds for assuming legal custody of the child exist and whether reasonable means exist for avoiding removal of the child from the home of the parent or guardian or for placement of the child with a relative and means for minimizing the emotional impact on the child of separation from the child's home and family. During this time the department, if possible, shall convene, a meeting with the child's parents or guardian, extended family, and other relevant persons to discuss the family's problems that led to intervention and possible corrective actions, including placement of the child.</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47F2" w:rsidRPr="00FC3261">
        <w:t xml:space="preserve">: 2008 Act No. 361, </w:t>
      </w:r>
      <w:r w:rsidRPr="00FC3261">
        <w:t xml:space="preserve">Section </w:t>
      </w:r>
      <w:r w:rsidR="005947F2" w:rsidRPr="00FC3261">
        <w:t>2.</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650.</w:t>
      </w:r>
      <w:r w:rsidR="005947F2" w:rsidRPr="00FC3261">
        <w:t xml:space="preserve"> Risk assessment before placement; opportunity to be licensed as kinship foster parent.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(A) Before agreeing to or acquiescing in a corrective action that involves placement of the child with a relative or other person or making an interim placement with a relative while retaining custody of the child or as soon as possible after agreeing to or acquiescing in a corrective action, the department shall secure from the relative or other person and other adults in the home an affidavit attesting to information necessary to determine whether a criminal history or history of child abuse or neglect exists and whether this history indicates there is a significant risk that the child would be threatened with abuse or neglect in the home of the relative or other person. As soon as possible, the department shall confirm the information supplied in the affidavit by checking the Central Registry of Child Abuse and Neglect, other relevant department records, county sex offender registries, and records for the preceding five years of law enforcement agencies in the jurisdiction in which the relative or other person resides and, to the extent reasonably possible, jurisdictions in which the relative or other person has resided during that period. The department must not agree to or acquiesce in a placement if the affidavit or these records reveal information indicating there is a significant risk that the child would be threatened with abuse or neglect in the home of the relative or other person. The relative or other person must consent to a check of the above records by the department.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(B) Before making an interim placement of a child with a relative pursuant to this section, the department shall inform the relative about the opportunity to become licensed as a foster parent if the department later determines it is not safe for the child to be returned to the home and the department initiates a removal action pursuant to Section 63</w:t>
      </w:r>
      <w:r w:rsidR="00FC3261" w:rsidRPr="00FC3261">
        <w:noBreakHyphen/>
      </w:r>
      <w:r w:rsidRPr="00FC3261">
        <w:t>7</w:t>
      </w:r>
      <w:r w:rsidR="00FC3261" w:rsidRPr="00FC3261">
        <w:noBreakHyphen/>
      </w:r>
      <w:r w:rsidRPr="00FC3261">
        <w:t>1660. The department shall provide the relative general information about the kinship foster parent licensing process and the benefits of licensure, including eligibility for financial assistance and supportive services, and the risk that the relative may be ineligible for that assistance and services if the relative is not licensed as a foster parent.</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47F2" w:rsidRPr="00FC3261">
        <w:t xml:space="preserve">: 2008 Act No. 361, </w:t>
      </w:r>
      <w:r w:rsidRPr="00FC3261">
        <w:t xml:space="preserve">Section </w:t>
      </w:r>
      <w:r w:rsidR="005947F2" w:rsidRPr="00FC3261">
        <w:t xml:space="preserve">2; 2018 Act No. 146 (H.3701), </w:t>
      </w:r>
      <w:r w:rsidRPr="00FC3261">
        <w:t xml:space="preserve">Section </w:t>
      </w:r>
      <w:r w:rsidR="005947F2" w:rsidRPr="00FC3261">
        <w:t>2, eff April 4, 2018.</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Effect of Amendment</w:t>
      </w:r>
    </w:p>
    <w:p w:rsidR="00FC3261"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3261">
        <w:t xml:space="preserve">2018 Act No. 146, </w:t>
      </w:r>
      <w:r w:rsidR="00FC3261" w:rsidRPr="00FC3261">
        <w:t xml:space="preserve">Section </w:t>
      </w:r>
      <w:r w:rsidRPr="00FC3261">
        <w:t>2, inserted the (A) designator, and added (B), requiring the department to explain to a relative about the opportunity to become licensed as a kinship foster parent before making an interim placement of a child.</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660.</w:t>
      </w:r>
      <w:r w:rsidR="005947F2" w:rsidRPr="00FC3261">
        <w:t xml:space="preserve"> Assumption of legal custody.</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If the department determines after the preliminary investigation that there is probable cause to believe that by reason of abuse or neglect the child's life, health, or physical safety is in imminent and substantial danger, the department may assume legal custody of the child without the consent of the child's parent, guardian, or custodian. The department shall make every reasonable effort to notify the child's parent, guardian, or custodian of the location of the child and shall make arrangements for temporary visitation unless there are compelling reasons why visitation or notice of the location of the child would be contrary to the best interests of the child. The notification must be in writing and shall include notice of the right to a hearing and right to counsel pursuant to this article. Nothing in this section authorizes the department to physically remove a child from the care of the child's parent or guardian without an order of the court. The department may exercise the authority to assume legal custody only after a law enforcement officer has taken emergency protective custody of the child or the family court has granted emergency protective custody by ex parte order, and the department has conducted a preliminary investigation pursuant to Section 63</w:t>
      </w:r>
      <w:r w:rsidR="00FC3261" w:rsidRPr="00FC3261">
        <w:noBreakHyphen/>
      </w:r>
      <w:r w:rsidRPr="00FC3261">
        <w:t>7</w:t>
      </w:r>
      <w:r w:rsidR="00FC3261" w:rsidRPr="00FC3261">
        <w:noBreakHyphen/>
      </w:r>
      <w:r w:rsidRPr="00FC3261">
        <w:t>640.</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47F2" w:rsidRPr="00FC3261">
        <w:t xml:space="preserve">: 2008 Act No. 361, </w:t>
      </w:r>
      <w:r w:rsidRPr="00FC3261">
        <w:t xml:space="preserve">Section </w:t>
      </w:r>
      <w:r w:rsidR="005947F2" w:rsidRPr="00FC3261">
        <w:t>2.</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670.</w:t>
      </w:r>
      <w:r w:rsidR="005947F2" w:rsidRPr="00FC3261">
        <w:t xml:space="preserve"> Returning child to parents; alternative procedures.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If emergency protective custody of the child was taken by a law enforcement officer pursuant to this subarticle, and the department concludes after the preliminary investigation that the child should be returned to the child's parent, guardian, or custodian, the department shall consult with the law enforcement officer who took emergency protective custody unless the department and the law enforcement agency have agreed to an alternative procedure. If the officer objects to the return of the child, the department must assume legal custody of the child until a probable cause hearing can be held. The alternative procedure agreed to by the department and the law enforcement agency may provide that the child must be retained in custody if the officer cannot be contacted, conditions under which the child may be returned home if the officer cannot be contacted, other persons within the law enforcement agency who are to be consulted instead of the officer, or other procedures. If no alternative procedure has been agreed to and the department is unable to contact the law enforcement officer after reasonable efforts to do so, the department shall consult with the officer's designee or the officer's agency.</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47F2" w:rsidRPr="00FC3261">
        <w:t xml:space="preserve">: 2008 Act No. 361, </w:t>
      </w:r>
      <w:r w:rsidRPr="00FC3261">
        <w:t xml:space="preserve">Section </w:t>
      </w:r>
      <w:r w:rsidR="005947F2" w:rsidRPr="00FC3261">
        <w:t>2.</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680.</w:t>
      </w:r>
      <w:r w:rsidR="005947F2" w:rsidRPr="00FC3261">
        <w:t xml:space="preserve"> Emergency protective custody extension.</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The period of emergency protective custody may be extended for up to twenty</w:t>
      </w:r>
      <w:r w:rsidR="00FC3261" w:rsidRPr="00FC3261">
        <w:noBreakHyphen/>
      </w:r>
      <w:r w:rsidRPr="00FC3261">
        <w:t>four additional hours if:</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(1) the department concludes that the child is to be placed with a relative or other person instead of taking legal custody of the child;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(2) the department requests the appropriate law enforcement agency to check for records concerning the relative or other person, or any adults in that person's home; and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(3) the law enforcement agency notifies the department that the extension is needed to enable the law enforcement agency to complete its record check before the department's decision on whether to take legal custody of the child.</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47F2" w:rsidRPr="00FC3261">
        <w:t xml:space="preserve">: 2008 Act No. 361, </w:t>
      </w:r>
      <w:r w:rsidRPr="00FC3261">
        <w:t xml:space="preserve">Section </w:t>
      </w:r>
      <w:r w:rsidR="005947F2" w:rsidRPr="00FC3261">
        <w:t>2.</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690.</w:t>
      </w:r>
      <w:r w:rsidR="005947F2" w:rsidRPr="00FC3261">
        <w:t xml:space="preserve"> Relative placement.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(A) If within the twenty</w:t>
      </w:r>
      <w:r w:rsidR="00FC3261" w:rsidRPr="00FC3261">
        <w:noBreakHyphen/>
      </w:r>
      <w:r w:rsidRPr="00FC3261">
        <w:t>four hours following removal of the child: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(1) the department has identified a specified relative or other person with whom it has determined that the child is to be placed instead of the department's taking legal custody of the child; and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(2) both the relative or other person with whom the child is to be placed and the child's parent or guardian have agreed to the placement, the department may retain physical custody of the child for no more than five additional days if necessary to enable the relative or other person to make travel or other arrangements incident to the placement.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(B) A probable cause hearing pursuant to Section 63</w:t>
      </w:r>
      <w:r w:rsidR="00FC3261" w:rsidRPr="00FC3261">
        <w:noBreakHyphen/>
      </w:r>
      <w:r w:rsidRPr="00FC3261">
        <w:t>7</w:t>
      </w:r>
      <w:r w:rsidR="00FC3261" w:rsidRPr="00FC3261">
        <w:noBreakHyphen/>
      </w:r>
      <w:r w:rsidRPr="00FC3261">
        <w:t>710 shall not be held unless the placement fails to occur as planned within the five</w:t>
      </w:r>
      <w:r w:rsidR="00FC3261" w:rsidRPr="00FC3261">
        <w:noBreakHyphen/>
      </w:r>
      <w:r w:rsidRPr="00FC3261">
        <w:t xml:space="preserve">day period or the child's parent or guardian makes a written request for a hearing to the department. The department must give the child's parent or guardian written notice of the right to request a probable cause hearing to obtain a judicial determination of whether removal of the child </w:t>
      </w:r>
      <w:r w:rsidRPr="00FC3261">
        <w:lastRenderedPageBreak/>
        <w:t>from the home was and remains necessary. Upon receipt of a written request for a hearing from the child's parent or guardian, the department shall schedule a hearing for the next date on which the family court is scheduled to hear probable cause hearings.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(C) If the placement does not occur as planned within the five</w:t>
      </w:r>
      <w:r w:rsidR="00FC3261" w:rsidRPr="00FC3261">
        <w:noBreakHyphen/>
      </w:r>
      <w:r w:rsidRPr="00FC3261">
        <w:t>day period, the department immediately must determine whether to assume legal custody of the child and file a petition as provided in Section 63</w:t>
      </w:r>
      <w:r w:rsidR="00FC3261" w:rsidRPr="00FC3261">
        <w:noBreakHyphen/>
      </w:r>
      <w:r w:rsidRPr="00FC3261">
        <w:t>7</w:t>
      </w:r>
      <w:r w:rsidR="00FC3261" w:rsidRPr="00FC3261">
        <w:noBreakHyphen/>
      </w:r>
      <w:r w:rsidRPr="00FC3261">
        <w:t>700(B). The department shall assure that the child is given age</w:t>
      </w:r>
      <w:r w:rsidR="00FC3261" w:rsidRPr="00FC3261">
        <w:noBreakHyphen/>
      </w:r>
      <w:r w:rsidRPr="00FC3261">
        <w:t>appropriate information about the plans for placement and any subsequent changes in those plans at the earliest feasible time.</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47F2" w:rsidRPr="00FC3261">
        <w:t xml:space="preserve">: 2008 Act No. 361, </w:t>
      </w:r>
      <w:r w:rsidRPr="00FC3261">
        <w:t xml:space="preserve">Section </w:t>
      </w:r>
      <w:r w:rsidR="005947F2" w:rsidRPr="00FC3261">
        <w:t>2.</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700.</w:t>
      </w:r>
      <w:r w:rsidR="005947F2" w:rsidRPr="00FC3261">
        <w:t xml:space="preserve"> Emergency protective custody proceedings.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(A) If a law enforcement officer clearly states to the department at the time the officer delivers physical control of the child to the department that the child is not to be returned to the home or placed with a relative before a probable cause hearing regardless of the outcome of a preliminary investigation, the department immediately must take legal custody of the child. In this case, at a minimum, the department shall conduct a preliminary investigation as provided in Section 63</w:t>
      </w:r>
      <w:r w:rsidR="00FC3261" w:rsidRPr="00FC3261">
        <w:noBreakHyphen/>
      </w:r>
      <w:r w:rsidRPr="00FC3261">
        <w:t>7</w:t>
      </w:r>
      <w:r w:rsidR="00FC3261" w:rsidRPr="00FC3261">
        <w:noBreakHyphen/>
      </w:r>
      <w:r w:rsidRPr="00FC3261">
        <w:t>640 within seventy</w:t>
      </w:r>
      <w:r w:rsidR="00FC3261" w:rsidRPr="00FC3261">
        <w:noBreakHyphen/>
      </w:r>
      <w:r w:rsidRPr="00FC3261">
        <w:t>two hours after the child was taken into emergency protective custody and shall make recommendations concerning return of the child to the home or placement with a relative or other person to the family court at the probable cause hearing or take other appropriate action as provided in this chapter.</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(B)(1) The department, upon assuming legal custody of the child, shall begin a child protective investigation, including immediate attention to the protection of other children in the home, or other setting where the child was found. The department shall initiate a removal proceeding in the appropriate family court pursuant to Section 63</w:t>
      </w:r>
      <w:r w:rsidR="00FC3261" w:rsidRPr="00FC3261">
        <w:noBreakHyphen/>
      </w:r>
      <w:r w:rsidRPr="00FC3261">
        <w:t>7</w:t>
      </w:r>
      <w:r w:rsidR="00FC3261" w:rsidRPr="00FC3261">
        <w:noBreakHyphen/>
      </w:r>
      <w:r w:rsidRPr="00FC3261">
        <w:t>1660 on or before the next working day after initiating the investigation. If a noncustodial parent is not named as a party, the department shall exercise every reasonable effort to promptly notify the noncustodial parent that a removal proceeding has been initiated and of the date and time of any hearings scheduled pursuant to this subarticle.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(2) Upon a determination by the department before the probable cause hearing that there is not a preponderance of evidence that child abuse or neglect occurred, the department may place physical custody of the child with the parent, parents, guardian, immediate family member, or relative, with the department retaining legal custody pending the probable cause hearing.</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(3) When the facts and circumstances of the report clearly indicate that no abuse or neglect occurred, the report promptly must be determined to be unfounded, and the department shall exercise reasonable efforts to expedite the placement of the child with the parent, parents, guardian, immediate family member, or relative.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(C) If the child is returned to the child's parent, guardian, or custodian following the preliminary investigation, a probable cause hearing must be held if requested by the child's parent, guardian, or custodian or the department or the law enforcement agency that took emergency protective custody of the child. The request must be made in writing to the court within ten days after the child is returned. A probable cause hearing pursuant to Section 63</w:t>
      </w:r>
      <w:r w:rsidR="00FC3261" w:rsidRPr="00FC3261">
        <w:noBreakHyphen/>
      </w:r>
      <w:r w:rsidRPr="00FC3261">
        <w:t>7</w:t>
      </w:r>
      <w:r w:rsidR="00FC3261" w:rsidRPr="00FC3261">
        <w:noBreakHyphen/>
      </w:r>
      <w:r w:rsidRPr="00FC3261">
        <w:t>710 must be scheduled within seven days of the request to determine whether there was probable cause to take emergency physical custody of the child.</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47F2" w:rsidRPr="00FC3261">
        <w:t xml:space="preserve">: 2008 Act No. 361, </w:t>
      </w:r>
      <w:r w:rsidRPr="00FC3261">
        <w:t xml:space="preserve">Section </w:t>
      </w:r>
      <w:r w:rsidR="005947F2" w:rsidRPr="00FC3261">
        <w:t>2.</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710.</w:t>
      </w:r>
      <w:r w:rsidR="005947F2" w:rsidRPr="00FC3261">
        <w:t xml:space="preserve"> Probable cause hearing.</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(A) The family court shall schedule a probable cause hearing to be held within seventy</w:t>
      </w:r>
      <w:r w:rsidR="00FC3261" w:rsidRPr="00FC3261">
        <w:noBreakHyphen/>
      </w:r>
      <w:r w:rsidRPr="00FC3261">
        <w:t>two hours of the time the child was taken into emergency protective custody. If the third day falls upon a Saturday, Sunday, or holiday, the probable cause hearing must be held no later than the next working day. If there is no term of court in the county when the probable cause hearing must be held, the hearing must be held in another county in the circuit. If there is no term of family court in another county in the circuit, the probable cause hearing may be heard in another court in an adjoining circuit.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(B) The probable cause hearing may be conducted by video conference at the discretion of the judge.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(C) At the probable cause hearing, the family court shall undertake to fulfill the requirements of Section 63</w:t>
      </w:r>
      <w:r w:rsidR="00FC3261" w:rsidRPr="00FC3261">
        <w:noBreakHyphen/>
      </w:r>
      <w:r w:rsidRPr="00FC3261">
        <w:t>7</w:t>
      </w:r>
      <w:r w:rsidR="00FC3261" w:rsidRPr="00FC3261">
        <w:noBreakHyphen/>
      </w:r>
      <w:r w:rsidRPr="00FC3261">
        <w:t>1620 and shall determine whether there was probable cause for taking emergency protective custody and for the department to assume legal custody of the child and shall determine whether probable cause to retain legal custody of the child remains at the time of the hearing.</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(D) At the probable cause hearing, the respondents may submit affidavits as to facts which are alleged to form the basis of the removal and to cross</w:t>
      </w:r>
      <w:r w:rsidR="00FC3261" w:rsidRPr="00FC3261">
        <w:noBreakHyphen/>
      </w:r>
      <w:r w:rsidRPr="00FC3261">
        <w:t>examine the department's witnesses as to whether there existed probable cause to effect emergency removal.</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(E) The hearing on the merits to determine whether removal of custody is needed, pursuant to Section 63</w:t>
      </w:r>
      <w:r w:rsidR="00FC3261" w:rsidRPr="00FC3261">
        <w:noBreakHyphen/>
      </w:r>
      <w:r w:rsidRPr="00FC3261">
        <w:t>7</w:t>
      </w:r>
      <w:r w:rsidR="00FC3261" w:rsidRPr="00FC3261">
        <w:noBreakHyphen/>
      </w:r>
      <w:r w:rsidRPr="00FC3261">
        <w:t>1660, must be held within thirty</w:t>
      </w:r>
      <w:r w:rsidR="00FC3261" w:rsidRPr="00FC3261">
        <w:noBreakHyphen/>
      </w:r>
      <w:r w:rsidRPr="00FC3261">
        <w:t>five days of the date of receipt of the removal petition. At the probable cause hearing, the court shall set the time and date for the hearing on the merits. A party may request a continuance that would result in the hearing being held more than thirty</w:t>
      </w:r>
      <w:r w:rsidR="00FC3261" w:rsidRPr="00FC3261">
        <w:noBreakHyphen/>
      </w:r>
      <w:r w:rsidRPr="00FC3261">
        <w:t>five days after the petition was filed, and the court may grant the request for continuance only if exceptional circumstances exist. If a continuance is granted, the hearing on the merits must be completed within sixty</w:t>
      </w:r>
      <w:r w:rsidR="00FC3261" w:rsidRPr="00FC3261">
        <w:noBreakHyphen/>
      </w:r>
      <w:r w:rsidRPr="00FC3261">
        <w:t>five days following receipt of the removal petition. The court may continue the hearing on the merits beyond sixty</w:t>
      </w:r>
      <w:r w:rsidR="00FC3261" w:rsidRPr="00FC3261">
        <w:noBreakHyphen/>
      </w:r>
      <w:r w:rsidRPr="00FC3261">
        <w:t>five days without returning the child to the home only if the court issues a written order with findings of fact supporting a determination that the following conditions are satisfied, regardless of whether the parties have agreed to a continuance: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(1) the court finds that the child should remain in the custody of the department because there is probable cause to believe that returning the child to the home would seriously endanger the child's physical safety or emotional well</w:t>
      </w:r>
      <w:r w:rsidR="00FC3261" w:rsidRPr="00FC3261">
        <w:noBreakHyphen/>
      </w:r>
      <w:r w:rsidRPr="00FC3261">
        <w:t>being;</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(2) the court schedules the case for trial on a date and time certain which is not more than thirty days after the date the hearing was scheduled to be held; and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(3) the court finds that exceptional circumstances support the continuance or the parties and the guardian ad litem agree to a continuance.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(F) The court may continue the case past the date and time certain set forth in subsection (E) only if the court issues a new order as required in subsection (E).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(G) The court may continue the case because a witness is unavailable only if the court enters a finding of fact that the court cannot decide the case without the testimony of the witness. The court shall consider and rule on whether the hearing can begin and then recess to have the witness' testimony taken at a later date or by deposition. The court shall rule on whether the party offering the witness has exercised due diligence to secure the presence of the witness or to preserve the witness' testimony.</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(H) This section does not prevent the court from conducting a pendente lite hearing on motion of any party and issuing an order granting other appropriate relief pending a hearing on the merits.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(I) If the child is returned to the home pending the merits hearing, the court may impose such terms and conditions as it determines appropriate to protect the child from harm, including measures to protect the child as a witness.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(J) When a continuance is granted pursuant to this section, the family court shall ensure that the hearing is rescheduled within the time limits provided in this section and give the hearing priority over other matters pending before the court except a probable cause hearing held pursuant to this section, a detention hearing held pursuant to Section 63</w:t>
      </w:r>
      <w:r w:rsidR="00FC3261" w:rsidRPr="00FC3261">
        <w:noBreakHyphen/>
      </w:r>
      <w:r w:rsidRPr="00FC3261">
        <w:t>19</w:t>
      </w:r>
      <w:r w:rsidR="00FC3261" w:rsidRPr="00FC3261">
        <w:noBreakHyphen/>
      </w:r>
      <w:r w:rsidRPr="00FC3261">
        <w:t>830, or a hearing held pursuant to Section 63</w:t>
      </w:r>
      <w:r w:rsidR="00FC3261" w:rsidRPr="00FC3261">
        <w:noBreakHyphen/>
      </w:r>
      <w:r w:rsidRPr="00FC3261">
        <w:t>19</w:t>
      </w:r>
      <w:r w:rsidR="00FC3261" w:rsidRPr="00FC3261">
        <w:noBreakHyphen/>
      </w:r>
      <w:r w:rsidRPr="00FC3261">
        <w:t>1030 or 63</w:t>
      </w:r>
      <w:r w:rsidR="00FC3261" w:rsidRPr="00FC3261">
        <w:noBreakHyphen/>
      </w:r>
      <w:r w:rsidRPr="00FC3261">
        <w:t>19</w:t>
      </w:r>
      <w:r w:rsidR="00FC3261" w:rsidRPr="00FC3261">
        <w:noBreakHyphen/>
      </w:r>
      <w:r w:rsidRPr="00FC3261">
        <w:t>1210 concerning a child who is in state custody pursuant to Chapter 19. An exception also may be made for child custody hearings if the court, in its discretion, makes a written finding stating compelling reasons, relating to the welfare of the child, for giving priority to the custody hearing.</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47F2" w:rsidRPr="00FC3261">
        <w:t xml:space="preserve">: 2008 Act No. 361, </w:t>
      </w:r>
      <w:r w:rsidRPr="00FC3261">
        <w:t xml:space="preserve">Section </w:t>
      </w:r>
      <w:r w:rsidR="005947F2" w:rsidRPr="00FC3261">
        <w:t>2.</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720.</w:t>
      </w:r>
      <w:r w:rsidR="005947F2" w:rsidRPr="00FC3261">
        <w:t xml:space="preserve"> Reasonable efforts to prevent removal.</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(A) An order issued as a result of the probable cause hearing held pursuant to Section 63</w:t>
      </w:r>
      <w:r w:rsidR="00FC3261" w:rsidRPr="00FC3261">
        <w:noBreakHyphen/>
      </w:r>
      <w:r w:rsidRPr="00FC3261">
        <w:t>7</w:t>
      </w:r>
      <w:r w:rsidR="00FC3261" w:rsidRPr="00FC3261">
        <w:noBreakHyphen/>
      </w:r>
      <w:r w:rsidRPr="00FC3261">
        <w:t>710 concerning a child of whom the department has assumed legal custody shall contain a finding by the court of whether reasonable efforts were made by the department to prevent removal of the child and a finding of whether continuation of the child in the home would be contrary to the welfare of the child. The order shall state: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(1) the services made available to the family before the department assumed legal custody of the child and how they related to the needs of the family;</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(2) the efforts of the department to provide services to the family before assuming legal custody of the child;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(3) why the efforts to provide services did not eliminate the need for the department to assume legal custody;</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(4) whether a meeting was convened as provided in Section 63</w:t>
      </w:r>
      <w:r w:rsidR="00FC3261" w:rsidRPr="00FC3261">
        <w:noBreakHyphen/>
      </w:r>
      <w:r w:rsidRPr="00FC3261">
        <w:t>7</w:t>
      </w:r>
      <w:r w:rsidR="00FC3261" w:rsidRPr="00FC3261">
        <w:noBreakHyphen/>
      </w:r>
      <w:r w:rsidRPr="00FC3261">
        <w:t>640, the persons present, and the outcome of the meeting or, if no meeting was held, the reason for not holding a meeting;</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(5) what efforts were made to place the child with a relative known to the child or in another familiar environment;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(6) whether the efforts to eliminate the need for the department to assume legal custody were reasonable including, but not limited to, whether services were reasonably available and timely, reasonably adequate to address the needs of the family, reasonably adequate to protect the child and realistic under the circumstances, and whether efforts to place the child in a familiar environment were reasonable.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 xml:space="preserve">(B) Reasonable efforts required pursuant to subsection (A) to prevent removal of the child from a parent or legal guardian who has a disability must include efforts that are individualized and based upon a parent's or legal guardian's specific disability, including referrals for access to adaptive parenting equipment, referrals for instruction on adaptive parenting techniques, and reasonable accommodations with regard to </w:t>
      </w:r>
      <w:r w:rsidRPr="00FC3261">
        <w:lastRenderedPageBreak/>
        <w:t>accessing services that are otherwise made available to a parent or legal guardian who does not have a disability.</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(C) If the court finds that reasonable services would not have allowed the child to remain safely in the home, the court shall find that removal of the child without services or without further services was reasonable.</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47F2" w:rsidRPr="00FC3261">
        <w:t xml:space="preserve">: 2008 Act No. 361, </w:t>
      </w:r>
      <w:r w:rsidRPr="00FC3261">
        <w:t xml:space="preserve">Section </w:t>
      </w:r>
      <w:r w:rsidR="005947F2" w:rsidRPr="00FC3261">
        <w:t xml:space="preserve">2; 2017 Act No. 36 (H.3538), </w:t>
      </w:r>
      <w:r w:rsidRPr="00FC3261">
        <w:t xml:space="preserve">Section </w:t>
      </w:r>
      <w:r w:rsidR="005947F2" w:rsidRPr="00FC3261">
        <w:t>3, eff May 10, 2017.</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Effect of Amendment</w:t>
      </w:r>
    </w:p>
    <w:p w:rsidR="00FC3261"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3261">
        <w:t xml:space="preserve">2017 Act No. 36, </w:t>
      </w:r>
      <w:r w:rsidR="00FC3261" w:rsidRPr="00FC3261">
        <w:t xml:space="preserve">Section </w:t>
      </w:r>
      <w:r w:rsidRPr="00FC3261">
        <w:t>3, inserted (B), relating to reasonable efforts requirements for probable cause hearings and requiring certain efforts if a parent or legal guardian has a disability, and redesignated accordingly.</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730.</w:t>
      </w:r>
      <w:r w:rsidR="005947F2" w:rsidRPr="00FC3261">
        <w:t xml:space="preserve"> Expedited placement of child with relative.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(A) If the court finds at the probable cause hearing that the department made reasonable efforts to prevent removal of the child and that continuation of the child in the home would be contrary to the welfare of the child, the court may order expedited placement of the child with a grandparent or other relative of the first or second degree. In making this expedited placement decision, the court shall consider the totality of the circumstances including, but not limited to, the individual's suitability, fitness, and willingness to serve as a placement for the child. A parent who complies with these requirements must be the first relative considered by the court for expedited placement. The court shall require the department to check the names of all adults in the home against the Central Registry of Child Abuse and Neglect, other relevant records of the department, county sex abuse registers, and records for the preceding five years of law enforcement agencies in the jurisdiction in which the person resides and, to the extent reasonably possible, jurisdictions in which the person has resided during that period. The court may hold open the record of the probable cause hearing for up to twenty</w:t>
      </w:r>
      <w:r w:rsidR="00FC3261" w:rsidRPr="00FC3261">
        <w:noBreakHyphen/>
      </w:r>
      <w:r w:rsidRPr="00FC3261">
        <w:t>four hours to receive these reports. Nothing in this section precludes the department from requesting or the court from ordering pursuant to the department's request either a full study of the individual's home before placement or the licensing or approval of the individual's home before placement.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(B) If the court orders expedited placement of the child with a grandparent or other relative of the first or second degree, the individual may be added as a party to the action for the duration of the case or until further order of the court.</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47F2" w:rsidRPr="00FC3261">
        <w:t xml:space="preserve">: 2008 Act No. 361, </w:t>
      </w:r>
      <w:r w:rsidRPr="00FC3261">
        <w:t xml:space="preserve">Section </w:t>
      </w:r>
      <w:r w:rsidR="005947F2" w:rsidRPr="00FC3261">
        <w:t xml:space="preserve">2; 2013 Act No. 58, </w:t>
      </w:r>
      <w:r w:rsidRPr="00FC3261">
        <w:t xml:space="preserve">Section </w:t>
      </w:r>
      <w:r w:rsidR="005947F2" w:rsidRPr="00FC3261">
        <w:t>1, eff June 12, 2013.</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Effect of Amendment</w:t>
      </w:r>
    </w:p>
    <w:p w:rsidR="00FC3261"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3261">
        <w:t>The 2013 amendment rewrote the section.</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735.</w:t>
      </w:r>
      <w:r w:rsidR="005947F2" w:rsidRPr="00FC3261">
        <w:t xml:space="preserve"> Right to become a licensed kinship foster parent.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 xml:space="preserve">(A) Before the department places a child with a relative who is not licensed as a foster parent, the department shall inform the relative of the procedures for licensure as a foster parent, the benefits of licensure as a foster parent, including eligibility for financial assistance and supportive services, and the </w:t>
      </w:r>
      <w:r w:rsidRPr="00FC3261">
        <w:lastRenderedPageBreak/>
        <w:t>risk that the relative may be ineligible for that assistance and services if the relative is not licensed as a foster parent.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(B) An order issued as a result of a hearing in which the court approves placement of a child with a relative who is not licensed as a foster parent must contain a finding by the court whether the department informed the relative of the right to become licensed as a foster parent, the procedures for obtaining licensure, and the benefits of being licensed as a foster parent, including eligibility for financial assistance and supportive services.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(C) If the court finds that the department complied with the requirements of this section and Sections 63</w:t>
      </w:r>
      <w:r w:rsidR="00FC3261" w:rsidRPr="00FC3261">
        <w:noBreakHyphen/>
      </w:r>
      <w:r w:rsidRPr="00FC3261">
        <w:t>7</w:t>
      </w:r>
      <w:r w:rsidR="00FC3261" w:rsidRPr="00FC3261">
        <w:noBreakHyphen/>
      </w:r>
      <w:r w:rsidRPr="00FC3261">
        <w:t>2320(C) and (E) and 63</w:t>
      </w:r>
      <w:r w:rsidR="00FC3261" w:rsidRPr="00FC3261">
        <w:noBreakHyphen/>
      </w:r>
      <w:r w:rsidRPr="00FC3261">
        <w:t>7</w:t>
      </w:r>
      <w:r w:rsidR="00FC3261" w:rsidRPr="00FC3261">
        <w:noBreakHyphen/>
      </w:r>
      <w:r w:rsidRPr="00FC3261">
        <w:t>2330, and the relative indicates to the court that the relative does not wish to pursue licensure as a foster parent, the court may approve the placement pursuant to this section.</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47F2" w:rsidRPr="00FC3261">
        <w:t xml:space="preserve">: 2018 Act No. 146 (H.3701), </w:t>
      </w:r>
      <w:r w:rsidRPr="00FC3261">
        <w:t xml:space="preserve">Section </w:t>
      </w:r>
      <w:r w:rsidR="005947F2" w:rsidRPr="00FC3261">
        <w:t>1, eff April 4, 2018.</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740.</w:t>
      </w:r>
      <w:r w:rsidR="005947F2" w:rsidRPr="00FC3261">
        <w:t xml:space="preserve"> Ex parte emergency protective custody.</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(A) The family court may order ex parte that a child be taken into emergency protective custody without the consent of parents, guardians, or others exercising temporary or permanent control over the child if:</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(1) the family court judge determines there is probable cause to believe that by reason of abuse or neglect there exists an imminent and substantial danger to the child's life, health, or physical safety; and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(2) parents, guardians, or others exercising temporary or permanent control over the child are unavailable or do not consent to the child's removal from their custody.</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(B) If the court issues such an order, the department shall conduct a preliminary investigation and otherwise proceed as provided in this subarticle.</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47F2" w:rsidRPr="00FC3261">
        <w:t xml:space="preserve">: 2008 Act No. 361, </w:t>
      </w:r>
      <w:r w:rsidRPr="00FC3261">
        <w:t xml:space="preserve">Section </w:t>
      </w:r>
      <w:r w:rsidR="005947F2" w:rsidRPr="00FC3261">
        <w:t>2.</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750.</w:t>
      </w:r>
      <w:r w:rsidR="005947F2" w:rsidRPr="00FC3261">
        <w:t xml:space="preserve"> Doctor or hospital may detain child; civil immunity.</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(A) A physician or hospital to which a child has been brought for treatment may detain the child for up to twenty</w:t>
      </w:r>
      <w:r w:rsidR="00FC3261" w:rsidRPr="00FC3261">
        <w:noBreakHyphen/>
      </w:r>
      <w:r w:rsidRPr="00FC3261">
        <w:t>four hours without the consent of the person responsible for the child's welfare if the physician or hospital:</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(1) has reason to believe that the child has been abused or neglected;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(2) has made a report to a law enforcement agency and the department pursuant to Section 63</w:t>
      </w:r>
      <w:r w:rsidR="00FC3261" w:rsidRPr="00FC3261">
        <w:noBreakHyphen/>
      </w:r>
      <w:r w:rsidRPr="00FC3261">
        <w:t>7</w:t>
      </w:r>
      <w:r w:rsidR="00FC3261" w:rsidRPr="00FC3261">
        <w:noBreakHyphen/>
      </w:r>
      <w:r w:rsidRPr="00FC3261">
        <w:t>310, stating the time the physician notified the agency or department that the child was being detained until a law enforcement officer could arrive to determine whether the officer should take emergency physical custody of the child pursuant to Subarticle 3; and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(3) has reason to believe that release of the child to the child's parent, guardian, custodian, or caretaker presents an imminent danger to the child's life, health, or physical safety. A hospital must designate a qualified person or persons within the hospital who shall have sole authority to detain a child on behalf of the hospital.</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(B) A physician or hospital that detains a child in good faith as provided in this section is immune from civil or criminal liability for detaining the child.</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47F2" w:rsidRPr="00FC3261">
        <w:t xml:space="preserve">: 2008 Act No. 361, </w:t>
      </w:r>
      <w:r w:rsidRPr="00FC3261">
        <w:t xml:space="preserve">Section </w:t>
      </w:r>
      <w:r w:rsidR="005947F2" w:rsidRPr="00FC3261">
        <w:t>2.</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760.</w:t>
      </w:r>
      <w:r w:rsidR="005947F2" w:rsidRPr="00FC3261">
        <w:t xml:space="preserve"> Protocols.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The department and local law enforcement agencies shall develop written protocols to address issues related to emergency protective custody. The protocols shall cover at a minimum information exchange between the department and local law enforcement agencies, consultation on decisions to assume legal custody, and the transfer of responsibility over the child, including mechanisms and assurances for the department to arrange expeditious placement of the child.</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47F2" w:rsidRPr="00FC3261">
        <w:t xml:space="preserve">: 2008 Act No. 361, </w:t>
      </w:r>
      <w:r w:rsidRPr="00FC3261">
        <w:t xml:space="preserve">Section </w:t>
      </w:r>
      <w:r w:rsidR="005947F2" w:rsidRPr="00FC3261">
        <w:t>2.</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765.</w:t>
      </w:r>
      <w:r w:rsidR="005947F2" w:rsidRPr="00FC3261">
        <w:t xml:space="preserve"> Required disclosure of information to kinship care providers.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Prior to and at the time the department places a child with a relative providing kinship care following the removal of the child from the home, the department shall disclose to the relative all information known by the person making the placement or reasonably accessible to the person making the placement that is necessary to provide adequate care and supervision for the child and to protect the health and safety of the child and the relative's family. The information that must be disclosed to the relative pursuant to this section includes, but is not limited to, medical and mental health conditions and history of the child, the nature of abuse or neglect to which the child has been subjected, behavioral strengths and challenges, and matters related to the child's educational needs. If the department does not have this information at the time of making the placement, a member of the child's casework team or the child's caseworker shall contact the relative and provide the information known to the casework team or reasonably accessible during the first working day following the placement. The child's caseworker shall research the child's record and shall supplement the information provided to the relative no later than the end of the first week of placement if additional information is found. When the child's caseworker acquires new information which is likely to affect either the ability of the relative to provide adequate care and supervision for the child or is likely to place the health and safety of the child or the relative's family at risk, the department shall disclose that information to the relative. The obligation to provide this information continues until the placement ends.</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47F2" w:rsidRPr="00FC3261">
        <w:t xml:space="preserve">: 2018 Act No. 165 (H.3699), </w:t>
      </w:r>
      <w:r w:rsidRPr="00FC3261">
        <w:t xml:space="preserve">Section </w:t>
      </w:r>
      <w:r w:rsidR="005947F2" w:rsidRPr="00FC3261">
        <w:t>1, eff May 3, 2018.</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770.</w:t>
      </w:r>
      <w:r w:rsidR="005947F2" w:rsidRPr="00FC3261">
        <w:t xml:space="preserve"> Required disclosure of information to residential health facilities.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(A) Prior to and at the time the department places a child in a public or private residential facility following the removal of the child from the home, the department shall disclose to the chief executive officer of the facility, or to a designated employee of the facility who provides health</w:t>
      </w:r>
      <w:r w:rsidR="00FC3261" w:rsidRPr="00FC3261">
        <w:noBreakHyphen/>
      </w:r>
      <w:r w:rsidRPr="00FC3261">
        <w:t xml:space="preserve">related services to the child, all information known by the person making the placement or reasonably accessible to the person making the placement that is necessary to provide adequate care and supervision for the child and to protect the health and safety of the child and of other children residing in and personnel working at the facility. The information that must be disclosed pursuant to this section includes, but is not limited to, medical and mental health conditions and history of the child, the nature of abuse or neglect to which the child has been subjected, behavioral strengths and challenges, and matters related to the child's educational needs. If the department does not have this information at the time of making the placement, a member of the child's </w:t>
      </w:r>
      <w:r w:rsidRPr="00FC3261">
        <w:lastRenderedPageBreak/>
        <w:t>casework team or the child's caseworker shall contact the designated employee of the facility to provide the information known to the casework team or reasonably accessible during the first working day following the placement. The child's caseworker shall research the child's record and shall supplement the information provided to the facility no later than the end of the first week of placement if additional information is found. When the child's caseworker acquires new information which is likely to affect either the ability of the facility to provide adequate care and supervision for the child or is likely to place the health and safety of the child or of other children residing in the facility or the facility's personnel at risk, the department shall disclose that information to the designated facility employee. The obligation to provide this information continues until the placement ends.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(B) For purposes of this section, "public or private residential facility" means a group home, residential treatment center, or other facility that, pursuant to a contract with or a license or permit issued by the department, provides residential services to children in the custody of the department.</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47F2" w:rsidRPr="00FC3261">
        <w:t xml:space="preserve">: 2018 Act No. 165 (H.3699), </w:t>
      </w:r>
      <w:r w:rsidRPr="00FC3261">
        <w:t xml:space="preserve">Section </w:t>
      </w:r>
      <w:r w:rsidR="005947F2" w:rsidRPr="00FC3261">
        <w:t>2, eff May 3, 2018.</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5947F2" w:rsidRPr="00FC3261">
        <w:t xml:space="preserve"> 5</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Intake and Investigation Duties of the Department of Social Services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DERIVATION TABLE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Showing the sections in former Chapter 7, Title 20 from which the sections in this subarticle were derived.</w:t>
      </w:r>
    </w:p>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5947F2" w:rsidRPr="00FC3261" w:rsidTr="006D091F">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3261"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New</w:t>
            </w:r>
          </w:p>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3261"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Former</w:t>
            </w:r>
          </w:p>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Section</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900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3261"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650(A), (B),</w:t>
            </w:r>
          </w:p>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(T), (V)</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3261"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640(A)</w:t>
            </w:r>
            <w:r w:rsidR="00FC3261" w:rsidRPr="00FC3261">
              <w:rPr>
                <w:rFonts w:eastAsia="Times New Roman"/>
                <w:szCs w:val="20"/>
              </w:rPr>
              <w:noBreakHyphen/>
            </w:r>
            <w:r w:rsidRPr="00FC3261">
              <w:rPr>
                <w:rFonts w:eastAsia="Times New Roman"/>
                <w:szCs w:val="20"/>
              </w:rPr>
              <w:t>(C),</w:t>
            </w:r>
          </w:p>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(E), (F)</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650(C)</w:t>
            </w:r>
            <w:r w:rsidR="00FC3261" w:rsidRPr="00FC3261">
              <w:rPr>
                <w:rFonts w:eastAsia="Times New Roman"/>
                <w:szCs w:val="20"/>
              </w:rPr>
              <w:noBreakHyphen/>
            </w:r>
            <w:r w:rsidRPr="00FC3261">
              <w:rPr>
                <w:rFonts w:eastAsia="Times New Roman"/>
                <w:szCs w:val="20"/>
              </w:rPr>
              <w:t>(E), (R)</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930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650(F)</w:t>
            </w:r>
            <w:r w:rsidR="00FC3261" w:rsidRPr="00FC3261">
              <w:rPr>
                <w:rFonts w:eastAsia="Times New Roman"/>
                <w:szCs w:val="20"/>
              </w:rPr>
              <w:noBreakHyphen/>
            </w:r>
            <w:r w:rsidRPr="00FC3261">
              <w:rPr>
                <w:rFonts w:eastAsia="Times New Roman"/>
                <w:szCs w:val="20"/>
              </w:rPr>
              <w:t>(H)</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940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650(J), (K)</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950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652</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960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650(P)</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970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650(U)</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980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650(S)</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990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616</w:t>
            </w:r>
          </w:p>
        </w:tc>
      </w:tr>
    </w:tbl>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900.</w:t>
      </w:r>
      <w:r w:rsidR="005947F2" w:rsidRPr="00FC3261">
        <w:t xml:space="preserve"> Purpose of the subarticle.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(A) It is the purpose of this subarticle to encourage the voluntary acceptance of any service offered by the department in connection with child abuse and neglect or another problem of a nature affecting the stability of family life.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(B) The department must be staffed adequately with persons trained in the investigation of suspected child abuse and neglect and in the provision of services to abused and neglected children and their families.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(C) The department actively must seek the cooperation and involvement of local public and private institutions, groups, and programs concerned with matters of child protection and welfare within the area it serves.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(D) In all instances, the agency must act in accordance with the policies, procedures, and regulations promulgated and distributed by the State Department of Social Services pursuant to this chapter.</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47F2" w:rsidRPr="00FC3261">
        <w:t xml:space="preserve">: 2008 Act No. 361, </w:t>
      </w:r>
      <w:r w:rsidRPr="00FC3261">
        <w:t xml:space="preserve">Section </w:t>
      </w:r>
      <w:r w:rsidR="005947F2" w:rsidRPr="00FC3261">
        <w:t>2.</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910.</w:t>
      </w:r>
      <w:r w:rsidR="005947F2" w:rsidRPr="00FC3261">
        <w:t xml:space="preserve"> Duties of the department.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(A)(1) The Department of Social Services may maintain a toll</w:t>
      </w:r>
      <w:r w:rsidR="00FC3261" w:rsidRPr="00FC3261">
        <w:noBreakHyphen/>
      </w:r>
      <w:r w:rsidRPr="00FC3261">
        <w:t>free number available to persons throughout the State for the referral of family</w:t>
      </w:r>
      <w:r w:rsidR="00FC3261" w:rsidRPr="00FC3261">
        <w:noBreakHyphen/>
      </w:r>
      <w:r w:rsidRPr="00FC3261">
        <w:t>related problems, including:</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(a) the reporting of known or suspected cases of child abuse or neglect;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(b) other problems of a nature which may affect the stability of family life.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(2) This telephone service shall operate continuously. Upon receipt of a call involving suspected abuse or neglect, the Department of Social Services shall transmit the full contents of the report to the appropriate county department office. Immediately upon transmitting the report the department shall destroy the contents of the suspected report. Upon receipt of a call involving other problems of a nature which may affect the stability of family life, the department shall refer the call to the appropriate county department office or other service agency where appropriate.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(B) The department shall have within it a separate organizational unit administered within the department with qualified staff and resources sufficient to fulfill the purposes and functions assigned to it by this article.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(C) The department's responsibilities shall include, but are not limited to:</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(1) assigning and monitoring initial child protection responsibility through periodic review of services offered throughout the State;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(2) assisting in the diagnosis of child abuse and neglect;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(3) coordinating referrals of known or suspected child abuse and neglect;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(4) measuring the effectiveness of existing child protection programs and facilitating research, planning, and program development; and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(5) establishing and monitoring a statewide Central Registry for Child Abuse and Neglect.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(D) The department may contract for the delivery of protective services, family preservation services, foster care services, family reunification services, adoptions services, and other related services or programs. The department shall remain responsible for the quality of the services or programs and shall ensure that each contract contains provisions requiring the provider to deliver services in accordance with departmental policies and state and federal law.</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(E) The department may promulgate regulations and formulate policies and methods of administration to carry out effectively child protective services, activities, and responsibilities.</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47F2" w:rsidRPr="00FC3261">
        <w:t xml:space="preserve">: 2008 Act No. 361, </w:t>
      </w:r>
      <w:r w:rsidRPr="00FC3261">
        <w:t xml:space="preserve">Section </w:t>
      </w:r>
      <w:r w:rsidR="005947F2" w:rsidRPr="00FC3261">
        <w:t>2.</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920.</w:t>
      </w:r>
      <w:r w:rsidR="005947F2" w:rsidRPr="00FC3261">
        <w:t xml:space="preserve"> Investigations and case determination.</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(A)(1) Within twenty</w:t>
      </w:r>
      <w:r w:rsidR="00FC3261" w:rsidRPr="00FC3261">
        <w:noBreakHyphen/>
      </w:r>
      <w:r w:rsidRPr="00FC3261">
        <w:t>four hours of the receipt of a report of suspected child abuse or neglect, the department must begin an appropriate and thorough investigation to decide whether the report should be "indicated" or "unfounded" when the department concludes the report alleges that: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(a) a child is at imminent and substantial risk of physical or mental injury due to abuse, neglect, or harm;</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(b) the family may flee or the child may be unavailable for purposes of conducting a child protective services investigation; or</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(c) the department has assumed legal custody of a child pursuant to Section 63</w:t>
      </w:r>
      <w:r w:rsidR="00FC3261" w:rsidRPr="00FC3261">
        <w:noBreakHyphen/>
      </w:r>
      <w:r w:rsidRPr="00FC3261">
        <w:t>7</w:t>
      </w:r>
      <w:r w:rsidR="00FC3261" w:rsidRPr="00FC3261">
        <w:noBreakHyphen/>
      </w:r>
      <w:r w:rsidRPr="00FC3261">
        <w:t>660 or 63</w:t>
      </w:r>
      <w:r w:rsidR="00FC3261" w:rsidRPr="00FC3261">
        <w:noBreakHyphen/>
      </w:r>
      <w:r w:rsidRPr="00FC3261">
        <w:t>7</w:t>
      </w:r>
      <w:r w:rsidR="00FC3261" w:rsidRPr="00FC3261">
        <w:noBreakHyphen/>
      </w:r>
      <w:r w:rsidRPr="00FC3261">
        <w:t>670 or the department has been notified that a child has been taken into emergency protective custody.</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(2) The department must begin an appropriate and thorough investigation of all reports of suspected child abuse or neglect that do not meet criteria established in subsection (A)(1) within two business days of receiving the report to determine whether the report should be "indicated" or "unfounded".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(3) The finding must be made no later than forty</w:t>
      </w:r>
      <w:r w:rsidR="00FC3261" w:rsidRPr="00FC3261">
        <w:noBreakHyphen/>
      </w:r>
      <w:r w:rsidRPr="00FC3261">
        <w:t>five days from the receipt of the report. A single extension of no more than fifteen days may be granted by the director of the department, or the director's designee, for good cause shown, pursuant to guidelines adopted by the department.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(4) If the investigation cannot be completed because the department is unable to locate the child or family or for other compelling reasons, the report may be classified as unfounded Category III and the investigation may be reopened at a later date if the child or family is located or the compelling reason for failure to complete the investigation is removed. The department must make a finding within forty</w:t>
      </w:r>
      <w:r w:rsidR="00FC3261" w:rsidRPr="00FC3261">
        <w:noBreakHyphen/>
      </w:r>
      <w:r w:rsidRPr="00FC3261">
        <w:t>five days after the investigation is reopened.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(B) The department may file with the family court an affidavit and a petition to support issuance of a warrant at any time after receipt of a report. The family court must issue the warrant if the affidavit and petition establish probable cause to believe the child is an abused or neglected child and that the investigation cannot be completed without issuance of the warrant. The warrant may authorize the department to interview the child, to inspect the condition of the child, to inspect the premises where the child may be located or may reside, and to obtain copies of medical, school, or other records concerning the child.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 xml:space="preserve">(C) The department or law enforcement, or both, may interview the child alleged to have been abused or neglected and any other child in the household during the investigation. The interviews may be conducted on school premises, at childcare facilities, at the child's home or at other suitable locations and in the discretion of the department or law enforcement, or both, may be conducted outside the presence of the parents. To the extent reasonably possible, the needs and interests of the child must be accommodated in making arrangements for interviews, including time, place, method of obtaining the child's presence, and conduct of the interview. The department or law enforcement, or both, shall provide notification of the interview to the parents as soon as reasonably possible during the investigation if notice will not jeopardize </w:t>
      </w:r>
      <w:r w:rsidRPr="00FC3261">
        <w:lastRenderedPageBreak/>
        <w:t>the safety of the child or the course of the investigation. All state, law enforcement, and community agencies providing child welfare intervention into a child's life should coordinate their services to minimize the number of interviews of the child to reduce potential emotional trauma to the child.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(D) The department must furnish to parents or guardians on a standardized form the following information as soon as reasonably possible after commencing the investigation:</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(1) the names of the investigators;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(2) the allegations being investigated;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(3) whether the person's name has been recorded by the department as a suspected perpetrator of abuse or neglect;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(4) the right to inspect department records concerning the investigation;</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(5) statutory and family court remedies available to complete the investigation and to protect the child if the parent or guardian or subject of the report indicates a refusal to cooperate;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(6) how information provided by the parent or guardian may be used;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(7) the possible outcomes of the investigation; and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(8) the telephone number and name of a department employee available to answer questions.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(E) This subarticle does not require the department to investigate reports of child abuse or neglect which resulted in the death of the child unless there are other children residing in the home, or a resident of the home is pregnant, or the subject of the report is the parent, guardian, or person responsible for the welfare of another child regardless of whether that child resides in the home.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(F) The department or law enforcement, or both, may collect information concerning the military affiliation of the person having custody or control of the child subject to an investigation and may share this information with the appropriate military authorities pursuant to Section 63</w:t>
      </w:r>
      <w:r w:rsidR="00FC3261" w:rsidRPr="00FC3261">
        <w:noBreakHyphen/>
      </w:r>
      <w:r w:rsidRPr="00FC3261">
        <w:t>11</w:t>
      </w:r>
      <w:r w:rsidR="00FC3261" w:rsidRPr="00FC3261">
        <w:noBreakHyphen/>
      </w:r>
      <w:r w:rsidRPr="00FC3261">
        <w:t>80.</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47F2" w:rsidRPr="00FC3261">
        <w:t xml:space="preserve">: 2008 Act No. 361, </w:t>
      </w:r>
      <w:r w:rsidRPr="00FC3261">
        <w:t xml:space="preserve">Section </w:t>
      </w:r>
      <w:r w:rsidR="005947F2" w:rsidRPr="00FC3261">
        <w:t xml:space="preserve">2; 2015 Act No. 62 (H.3548), </w:t>
      </w:r>
      <w:r w:rsidRPr="00FC3261">
        <w:t xml:space="preserve">Section </w:t>
      </w:r>
      <w:r w:rsidR="005947F2" w:rsidRPr="00FC3261">
        <w:t xml:space="preserve">2, eff June 4, 2015; 2023 Act No. 33 (S.612), </w:t>
      </w:r>
      <w:r w:rsidRPr="00FC3261">
        <w:t xml:space="preserve">Section </w:t>
      </w:r>
      <w:r w:rsidR="005947F2" w:rsidRPr="00FC3261">
        <w:t>2, eff May 16, 2023.</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Effect of Amendment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 xml:space="preserve">2015 Act No. 62, </w:t>
      </w:r>
      <w:r w:rsidR="00FC3261" w:rsidRPr="00FC3261">
        <w:t xml:space="preserve">Section </w:t>
      </w:r>
      <w:r w:rsidRPr="00FC3261">
        <w:t>2, added (F).</w:t>
      </w:r>
    </w:p>
    <w:p w:rsidR="00FC3261"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3261">
        <w:t xml:space="preserve">2023 Act No. 33, </w:t>
      </w:r>
      <w:r w:rsidR="00FC3261" w:rsidRPr="00FC3261">
        <w:t xml:space="preserve">Section </w:t>
      </w:r>
      <w:r w:rsidRPr="00FC3261">
        <w:t>2, rewrote (A).</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930.</w:t>
      </w:r>
      <w:r w:rsidR="005947F2" w:rsidRPr="00FC3261">
        <w:t xml:space="preserve"> Classification categories.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 xml:space="preserve">(A) Reports of child abuse and neglect must be classified in the department's data system and records in one of three categories: Suspected, Unfounded, or Indicated. If the report is categorized as unfounded, the entry must further state the classification of unfounded reports as set forth in subsection (C). All initial reports must be considered suspected. Reports must be maintained in the category of suspected for no more </w:t>
      </w:r>
      <w:r w:rsidRPr="00FC3261">
        <w:lastRenderedPageBreak/>
        <w:t>than sixty days after the report was received by the department. By the end of the sixty</w:t>
      </w:r>
      <w:r w:rsidR="00FC3261" w:rsidRPr="00FC3261">
        <w:noBreakHyphen/>
      </w:r>
      <w:r w:rsidRPr="00FC3261">
        <w:t>day time period, suspected reports must be classified as either unfounded or indicated pursuant to the agency's investigation.</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(B)(1) Indicated findings must be based upon a finding of the facts available to the department that there is a preponderance of evidence that the child is an abused or neglected child. Indicated findings must include a description of the services being provided the child and those responsible for the child's welfare and all relevant dispositional information.</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(2) If the family court makes a determination or the process described in Subarticle 9 results in a determination that the indicated finding is not supported by a preponderance of evidence that there was any act of child abuse or neglect, the case classification must be converted to unfounded and Section 63</w:t>
      </w:r>
      <w:r w:rsidR="00FC3261" w:rsidRPr="00FC3261">
        <w:noBreakHyphen/>
      </w:r>
      <w:r w:rsidRPr="00FC3261">
        <w:t>7</w:t>
      </w:r>
      <w:r w:rsidR="00FC3261" w:rsidRPr="00FC3261">
        <w:noBreakHyphen/>
      </w:r>
      <w:r w:rsidRPr="00FC3261">
        <w:t>940 applies.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(3) If the family court makes a specific determination, or the process described in Subarticle 9 results in a determination that there is not a preponderance of evidence that the person who was the subject of the report committed an act of child abuse or neglect, but that the child was abused or neglected by an unknown person, the department must maintain the case as an indicated case and access to records of the case may be granted as provided in Section 63</w:t>
      </w:r>
      <w:r w:rsidR="00FC3261" w:rsidRPr="00FC3261">
        <w:noBreakHyphen/>
      </w:r>
      <w:r w:rsidRPr="00FC3261">
        <w:t>7</w:t>
      </w:r>
      <w:r w:rsidR="00FC3261" w:rsidRPr="00FC3261">
        <w:noBreakHyphen/>
      </w:r>
      <w:r w:rsidRPr="00FC3261">
        <w:t>1990. The department shall not delete from its data system or records information indicating that the person was the subject of the report. The department's data system and records must clearly record the results of the court or administrative proceeding. If the case record and data system included a designation with the name of the subject of the report indicating that the person committed the abuse or neglect, that designation must be removed following the determination that there is not a preponderance of evidence that the subject of the report committed an act of child abuse or neglect.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(C) All reports that are not indicated at the conclusion of the investigation and all records of information for which an investigation was not conducted pursuant to Section 63</w:t>
      </w:r>
      <w:r w:rsidR="00FC3261" w:rsidRPr="00FC3261">
        <w:noBreakHyphen/>
      </w:r>
      <w:r w:rsidRPr="00FC3261">
        <w:t>7</w:t>
      </w:r>
      <w:r w:rsidR="00FC3261" w:rsidRPr="00FC3261">
        <w:noBreakHyphen/>
      </w:r>
      <w:r w:rsidRPr="00FC3261">
        <w:t>350 must be classified as unfounded. Unfounded reports must be further classified as Category I, Category II, Category III, or Category IV.</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(1) Category I unfounded reports are those in which abuse and neglect were ruled out following the investigation. A report falls in this category if evidence of abuse or neglect as defined in this chapter was not found regardless of whether the family had other problems or was in need of services.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(2) Category II unfounded reports are those in which the investigation did not produce a preponderance of evidence that the child is an abused or neglected child.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(3) Category III unfounded reports are those in which an investigation could not be completed because the department was unable to locate the child or family or for some other compelling reason.</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(4) Category IV unfounded reports are records of information received pursuant to Section 63</w:t>
      </w:r>
      <w:r w:rsidR="00FC3261" w:rsidRPr="00FC3261">
        <w:noBreakHyphen/>
      </w:r>
      <w:r w:rsidRPr="00FC3261">
        <w:t>7</w:t>
      </w:r>
      <w:r w:rsidR="00FC3261" w:rsidRPr="00FC3261">
        <w:noBreakHyphen/>
      </w:r>
      <w:r w:rsidRPr="00FC3261">
        <w:t>350, but which were not investigated by the department.</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47F2" w:rsidRPr="00FC3261">
        <w:t xml:space="preserve">: 2008 Act No. 361, </w:t>
      </w:r>
      <w:r w:rsidRPr="00FC3261">
        <w:t xml:space="preserve">Section </w:t>
      </w:r>
      <w:r w:rsidR="005947F2" w:rsidRPr="00FC3261">
        <w:t>2.</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940.</w:t>
      </w:r>
      <w:r w:rsidR="005947F2" w:rsidRPr="00FC3261">
        <w:t xml:space="preserve"> Use of unfounded case information.</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(A) Information concerning reports classified as unfounded contained in the statewide data system and records must be maintained for not less than five years after the finding. Information contained in unfounded cases is not subject to disclosure under the Freedom of Information Act as provided for in Chapter 4, Title 30. Access to and use of information contained in unfounded cases must be strictly limited to the following purposes and entities: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(1) a prosecutor or law enforcement officer or agency, for purposes of investigation of a suspected false report pursuant to Section 63</w:t>
      </w:r>
      <w:r w:rsidR="00FC3261" w:rsidRPr="00FC3261">
        <w:noBreakHyphen/>
      </w:r>
      <w:r w:rsidRPr="00FC3261">
        <w:t>7</w:t>
      </w:r>
      <w:r w:rsidR="00FC3261" w:rsidRPr="00FC3261">
        <w:noBreakHyphen/>
      </w:r>
      <w:r w:rsidRPr="00FC3261">
        <w:t>440;</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(2) the department or a law enforcement officer or agency, for the purpose investigating allegations of abuse or neglect;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(3) the department or a law enforcement officer or agency, when information is received that allows the reopening of a Category III unfounded report pursuant to Section 63</w:t>
      </w:r>
      <w:r w:rsidR="00FC3261" w:rsidRPr="00FC3261">
        <w:noBreakHyphen/>
      </w:r>
      <w:r w:rsidRPr="00FC3261">
        <w:t>7</w:t>
      </w:r>
      <w:r w:rsidR="00FC3261" w:rsidRPr="00FC3261">
        <w:noBreakHyphen/>
      </w:r>
      <w:r w:rsidRPr="00FC3261">
        <w:t>920(A);</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(4) as evidence in a court proceeding, if admissible under the rules of evidence as determined by a judge of competent jurisdiction;</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(5) a person who is the subject of a report in an action brought by a prosecutor or by the department, if otherwise subject to discovery under the applicable rules of procedure;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(6) the department, for program improvement, auditing, and statistical purposes;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(7) as authorized in Section 63</w:t>
      </w:r>
      <w:r w:rsidR="00FC3261" w:rsidRPr="00FC3261">
        <w:noBreakHyphen/>
      </w:r>
      <w:r w:rsidRPr="00FC3261">
        <w:t>7</w:t>
      </w:r>
      <w:r w:rsidR="00FC3261" w:rsidRPr="00FC3261">
        <w:noBreakHyphen/>
      </w:r>
      <w:r w:rsidRPr="00FC3261">
        <w:t>2000;</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(8) the Department of Child Fatalities pursuant to Section 63</w:t>
      </w:r>
      <w:r w:rsidR="00FC3261" w:rsidRPr="00FC3261">
        <w:noBreakHyphen/>
      </w:r>
      <w:r w:rsidRPr="00FC3261">
        <w:t>11</w:t>
      </w:r>
      <w:r w:rsidR="00FC3261" w:rsidRPr="00FC3261">
        <w:noBreakHyphen/>
      </w:r>
      <w:r w:rsidRPr="00FC3261">
        <w:t>1960;</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(9)(a) the director or his designee who may disclose information to respond to an inquiry by a committee or subcommittee of the Senate or the House of Representatives or a joint committee of the General Assembly, which is engaged in oversight or investigating the activities of the department, provided that such information is reviewed in closed session and kept confidential. Notwithstanding the provisions of Chapter 4, Title 30, meetings to review information disclosed pursuant to this subitem must be held in closed session and any documents or other materials provided or reviewed during the closed session are not subject to public disclosure;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(b) the department shall state that the case was unfounded when disclosing information pursuant to this item; and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(10)(a) the state director or the director's designee, for the purpose of publicly disclosing findings or information about a prior unfounded case of child abuse or neglect in the preparation and release of reports pursuant to Section 63</w:t>
      </w:r>
      <w:r w:rsidR="00FC3261" w:rsidRPr="00FC3261">
        <w:noBreakHyphen/>
      </w:r>
      <w:r w:rsidRPr="00FC3261">
        <w:t>7</w:t>
      </w:r>
      <w:r w:rsidR="00FC3261" w:rsidRPr="00FC3261">
        <w:noBreakHyphen/>
      </w:r>
      <w:r w:rsidRPr="00FC3261">
        <w:t>1990(H), provided that the disclosed information is limited to the following:</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r>
      <w:r w:rsidRPr="00FC3261">
        <w:tab/>
        <w:t>(i) the cause and circumstances regarding the child fatality or near fatality;</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r>
      <w:r w:rsidRPr="00FC3261">
        <w:tab/>
        <w:t>(ii) the age and gender of the child;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r>
      <w:r w:rsidRPr="00FC3261">
        <w:tab/>
        <w:t>(iii) information describing any previous reports of child abuse or neglect that are pertinent to the abuse or neglect that led to the child fatality or near fatality;</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r>
      <w:r w:rsidRPr="00FC3261">
        <w:tab/>
        <w:t>(iv) information describing any previous investigations pertinent to the abuse or neglect that led to the child fatality or near fatality;</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r>
      <w:r w:rsidRPr="00FC3261">
        <w:tab/>
        <w:t>(v) the result of any such investigations; and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r>
      <w:r w:rsidRPr="00FC3261">
        <w:tab/>
        <w:t>(vi) the services provided by the State and actions of the State on behalf of the child that are pertinent to the child abuse or neglect that led to the child fatality or near fatality.</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(b) The department may delay public disclosure of findings or information pursuant to this item if the disclosure of the findings or information would threaten the safety or well</w:t>
      </w:r>
      <w:r w:rsidR="00FC3261" w:rsidRPr="00FC3261">
        <w:noBreakHyphen/>
      </w:r>
      <w:r w:rsidRPr="00FC3261">
        <w:t>being of a child or the child's family, or if disclosure of the findings or information would impede a criminal investigation or endanger a reporter of abuse or neglect.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(B) Except as authorized in this section, no person may disseminate or permit dissemination of information maintained pursuant to subsection (A). A person who disseminates or permits dissemination in violation of this subsection is guilty of a misdemeanor and, upon conviction, must be fined not more than one thousand five hundred dollars or imprisoned not more than one year, or both. A person aggrieved by an unlawful dissemination in violation of this subsection may bring a civil action to recover damages incurred as a result of the unlawful act and to enjoin its dissemination or use.</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47F2" w:rsidRPr="00FC3261">
        <w:t xml:space="preserve">: 2008 Act No. 361, </w:t>
      </w:r>
      <w:r w:rsidRPr="00FC3261">
        <w:t xml:space="preserve">Section </w:t>
      </w:r>
      <w:r w:rsidR="005947F2" w:rsidRPr="00FC3261">
        <w:t xml:space="preserve">2; 2014 Act No. 291 (H.3124), </w:t>
      </w:r>
      <w:r w:rsidRPr="00FC3261">
        <w:t xml:space="preserve">Section </w:t>
      </w:r>
      <w:r w:rsidR="005947F2" w:rsidRPr="00FC3261">
        <w:t xml:space="preserve">2, eff June 23, 2014; 2022 Act No. 224 (S.243), </w:t>
      </w:r>
      <w:r w:rsidRPr="00FC3261">
        <w:t xml:space="preserve">Section </w:t>
      </w:r>
      <w:r w:rsidR="005947F2" w:rsidRPr="00FC3261">
        <w:t>1, eff June 17, 2022.</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Effect of Amendment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 xml:space="preserve">2014 Act No. 291, </w:t>
      </w:r>
      <w:r w:rsidR="00FC3261" w:rsidRPr="00FC3261">
        <w:t xml:space="preserve">Section </w:t>
      </w:r>
      <w:r w:rsidRPr="00FC3261">
        <w:t>2, added subsection (A)(9), and made other nonsubstantive changes.</w:t>
      </w:r>
    </w:p>
    <w:p w:rsidR="00FC3261"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3261">
        <w:t xml:space="preserve">2022 Act No. 224, </w:t>
      </w:r>
      <w:r w:rsidR="00FC3261" w:rsidRPr="00FC3261">
        <w:t xml:space="preserve">Section </w:t>
      </w:r>
      <w:r w:rsidRPr="00FC3261">
        <w:t>1, in (A), added (10).</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950.</w:t>
      </w:r>
      <w:r w:rsidR="005947F2" w:rsidRPr="00FC3261">
        <w:t xml:space="preserve"> Withholding health care.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(A) Upon receipt of a report that a parent or other person responsible for the welfare of a child will not consent to health care needed by the child, the department shall investigate pursuant to Section 63</w:t>
      </w:r>
      <w:r w:rsidR="00FC3261" w:rsidRPr="00FC3261">
        <w:noBreakHyphen/>
      </w:r>
      <w:r w:rsidRPr="00FC3261">
        <w:t>7</w:t>
      </w:r>
      <w:r w:rsidR="00FC3261" w:rsidRPr="00FC3261">
        <w:noBreakHyphen/>
      </w:r>
      <w:r w:rsidRPr="00FC3261">
        <w:t>920. Upon a determination by a preponderance of evidence that adequate health care was withheld for religious reasons or other reasons reflecting an exercise of judgment by the parent or guardian as to the best interest of the child, the department may enter a finding that the child is in need of medical care and that the parent or other person responsible does not consent to medical care for religious reasons or other reasons reflecting an exercise of judgment as to the best interests of the child. The department may not enter a finding by a preponderance of evidence that the parent or other person responsible for the child has abused or neglected the child because of the withholding of medical treatment for religious reasons or for other reasons reflecting an exercise of judgment as to the best interests of the child. However, the department may petition the family court for an order finding that medical care is necessary to prevent death or permanent harm to the child. Upon a determination that a preponderance of evidence shows that the child might die or suffer permanent harm, the court may issue its order authorizing medical treatment without the consent of the parent or other person responsible for the welfare of the child. The department may move for emergency relief pursuant to family court rules when necessary for the health of the child.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(B) Proceedings brought under this section must be considered child abuse and neglect proceedings only for purposes of appointment of representation pursuant to Section 63</w:t>
      </w:r>
      <w:r w:rsidR="00FC3261" w:rsidRPr="00FC3261">
        <w:noBreakHyphen/>
      </w:r>
      <w:r w:rsidRPr="00FC3261">
        <w:t>7</w:t>
      </w:r>
      <w:r w:rsidR="00FC3261" w:rsidRPr="00FC3261">
        <w:noBreakHyphen/>
      </w:r>
      <w:r w:rsidRPr="00FC3261">
        <w:t>1620.</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(C) This section does not authorize intervention if the child is under the care of a physician licensed under Chapter 47, Title 40, who supports the decision of the parent or guardian as a matter of reasonable medical judgment.</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47F2" w:rsidRPr="00FC3261">
        <w:t xml:space="preserve">: 2008 Act No. 361, </w:t>
      </w:r>
      <w:r w:rsidRPr="00FC3261">
        <w:t xml:space="preserve">Section </w:t>
      </w:r>
      <w:r w:rsidR="005947F2" w:rsidRPr="00FC3261">
        <w:t>2.</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960.</w:t>
      </w:r>
      <w:r w:rsidR="005947F2" w:rsidRPr="00FC3261">
        <w:t xml:space="preserve"> Consolidation and delivery of services.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The department is charged with providing, directing, or coordinating the appropriate and timely delivery of services to children found to be abused or neglected and those responsible for their welfare or others exercising temporary or permanent control over these children. Services must not be construed to include emergency protective custody provided for in Subarticle 3.</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47F2" w:rsidRPr="00FC3261">
        <w:t xml:space="preserve">: 2008 Act No. 361, </w:t>
      </w:r>
      <w:r w:rsidRPr="00FC3261">
        <w:t xml:space="preserve">Section </w:t>
      </w:r>
      <w:r w:rsidR="005947F2" w:rsidRPr="00FC3261">
        <w:t>2.</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970.</w:t>
      </w:r>
      <w:r w:rsidR="005947F2" w:rsidRPr="00FC3261">
        <w:t xml:space="preserve"> Children of incarcerated women.</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The local office of the department responsible for the county of the mother's legal residence must provide, direct, or coordinate the appropriate and timely delivery of services to children born of incarcerated mothers where no provision has been made for placement of the child outside the prison setting. Referral of these cases to the appropriate local office is the responsibility of the agency or institution having custody of the mother.</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47F2" w:rsidRPr="00FC3261">
        <w:t xml:space="preserve">: 2008 Act No. 361, </w:t>
      </w:r>
      <w:r w:rsidRPr="00FC3261">
        <w:t xml:space="preserve">Section </w:t>
      </w:r>
      <w:r w:rsidR="005947F2" w:rsidRPr="00FC3261">
        <w:t>2.</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980.</w:t>
      </w:r>
      <w:r w:rsidR="005947F2" w:rsidRPr="00FC3261">
        <w:t xml:space="preserve"> Cooperation between the department and law enforcement.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(A) The department must cooperate with law enforcement agencies within the area it serves and establish procedures necessary to facilitate the referral of child protection cases to the department.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(B)(1) Where the facts indicating abuse or neglect also appear to indicate a violation of criminal law, the department must notify the appropriate law enforcement agency of those facts within twenty</w:t>
      </w:r>
      <w:r w:rsidR="00FC3261" w:rsidRPr="00FC3261">
        <w:noBreakHyphen/>
      </w:r>
      <w:r w:rsidRPr="00FC3261">
        <w:t>four hours of the department's finding for the purposes of police investigation. The law enforcement agency must file a formal incident report at the time it is notified by the department of the finding.</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(2) When the intake report is of alleged sexual abuse, the department must notify the appropriate law enforcement agency within twenty</w:t>
      </w:r>
      <w:r w:rsidR="00FC3261" w:rsidRPr="00FC3261">
        <w:noBreakHyphen/>
      </w:r>
      <w:r w:rsidRPr="00FC3261">
        <w:t>four hours of receipt of the report to determine if a joint investigation is necessary. The law enforcement agency must file a formal incident report at the time it is notified of the alleged sexual abuse.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(C) The law enforcement agency must provide to the department copies of incident reports generated in any case reported to law enforcement by the department and in any case in which the officer responsible for the case knows the department is involved with the family or the child. The law enforcement officer must make reasonable efforts to advise the department of significant developments in the case, such as disposition in summary court, referral of a juvenile to the Department of Juvenile Justice, arrest or detention, trial date, and disposition of charges.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(D) The department must include in its records copies of incident reports provided under this section and must record the disposition of charges.</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47F2" w:rsidRPr="00FC3261">
        <w:t xml:space="preserve">: 2008 Act No. 361, </w:t>
      </w:r>
      <w:r w:rsidRPr="00FC3261">
        <w:t xml:space="preserve">Section </w:t>
      </w:r>
      <w:r w:rsidR="005947F2" w:rsidRPr="00FC3261">
        <w:t>2.</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990.</w:t>
      </w:r>
      <w:r w:rsidR="005947F2" w:rsidRPr="00FC3261">
        <w:t xml:space="preserve"> Access to sex offender registry.</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Notwithstanding any other provision of law, upon request of the department, a criminal justice agency having custody of or access to state or local law enforcement records or county sex offender registries shall provide the department with information pertaining to the criminal history of an adult residing in the home of a child who is named in a report of suspected child abuse or neglect or in a home in which it is proposed that the child be placed. This information shall include conviction data, nonconviction data, arrests, and incident reports accessible to the agency. The department shall not be charged a fee for this service.</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47F2" w:rsidRPr="00FC3261">
        <w:t xml:space="preserve">: 2008 Act No. 361, </w:t>
      </w:r>
      <w:r w:rsidRPr="00FC3261">
        <w:t xml:space="preserve">Section </w:t>
      </w:r>
      <w:r w:rsidR="005947F2" w:rsidRPr="00FC3261">
        <w:t>2.</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5947F2" w:rsidRPr="00FC3261">
        <w:t xml:space="preserve"> 7</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Institutional Abuse and Neglect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DERIVATION TABLE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Showing the sections in former Chapter 7, Title 20 from which the sections in this subarticle were derived.</w:t>
      </w:r>
    </w:p>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5947F2" w:rsidRPr="00FC3261" w:rsidTr="006D091F">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3261"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New</w:t>
            </w:r>
          </w:p>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3261"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Former</w:t>
            </w:r>
          </w:p>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Section</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1210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3261"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670(A)</w:t>
            </w:r>
            <w:r w:rsidR="00FC3261" w:rsidRPr="00FC3261">
              <w:rPr>
                <w:rFonts w:eastAsia="Times New Roman"/>
                <w:szCs w:val="20"/>
              </w:rPr>
              <w:noBreakHyphen/>
            </w:r>
            <w:r w:rsidRPr="00FC3261">
              <w:rPr>
                <w:rFonts w:eastAsia="Times New Roman"/>
                <w:szCs w:val="20"/>
              </w:rPr>
              <w:t>(C),</w:t>
            </w:r>
          </w:p>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(E)</w:t>
            </w:r>
            <w:r w:rsidR="00FC3261" w:rsidRPr="00FC3261">
              <w:rPr>
                <w:rFonts w:eastAsia="Times New Roman"/>
                <w:szCs w:val="20"/>
              </w:rPr>
              <w:noBreakHyphen/>
            </w:r>
            <w:r w:rsidRPr="00FC3261">
              <w:rPr>
                <w:rFonts w:eastAsia="Times New Roman"/>
                <w:szCs w:val="20"/>
              </w:rPr>
              <w:t>(H)</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1220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670(D)</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1230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670(I)</w:t>
            </w:r>
          </w:p>
        </w:tc>
      </w:tr>
    </w:tbl>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1210.</w:t>
      </w:r>
      <w:r w:rsidR="005947F2" w:rsidRPr="00FC3261">
        <w:t xml:space="preserve"> Department investigation of institutional abuse.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(A) The Department of Social Services is authorized to receive and investigate reports of abuse and neglect of children who reside in or receive care or supervision in residential institutions, foster homes, qualified residential treatment programs, and childcare facilities. Responsibility for investigating these entities must be assigned to a unit or units not responsible for selecting or licensing these entities. In no case does the Department of Social Services have responsibility for investigating allegations of abuse and neglect in institutions operated by the Department of Social Services.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(B) Foster homes subject to this section are those which are supervised by or recommended for licensing by the department or by child placing agencies. Indicated reports must be based upon a finding that abuse or neglect is supported by a preponderance of the evidence available to the department.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(C) The Department of Social Services may initiate proceedings in the circuit court to enjoin the operations of a foster home, an institution, or a child placing agency or to require other corrective action if necessary for the safety of the children. The department shall take whatever steps it considers necessary to inform potential reporters of abuse and neglect of its responsibilities under this section.</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(D) The Department of Social Services must investigate an allegation of abuse or neglect of a child where the child is in the custody of or a resident of a residential treatment facility or intermediate care facility for persons with intellectual disability licensed by the Department of Health and Environmental Control or operated by the Department of Mental Health.</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(E) The Department of Social Services has access to facilities for the purpose of conducting investigations and has authority to request and receive written statements, documents, exhibits, and other information pertinent to an investigation including, but not limited to, hospital records. The appropriate officials, agencies, departments, and political subdivisions of the State must assist and cooperate with the court and the Department of Social Services in furtherance of the purposes of this section.</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(F) The Department of Social Services may file with the family court an affidavit and a petition to support issuance of a warrant at any time during an investigation. The family court must issue the warrant if the affidavit and petition establish probable cause to believe the child is an abused or neglected child and that the investigation cannot be completed without issuance of the warrant. The warrant may authorize the department to interview the child, to inspect the premises of the child, to inspect the premise where the child may be located or may reside, and to obtain copies of medical, school, or other records necessary for investigation of the allegations of abuse or neglect.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(G) The department shall promulgate regulations consistent with this authority. The regulations shall cover at a minimum investigation of reports, notice to the institutions and sponsoring agencies, and remedial action.</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47F2" w:rsidRPr="00FC3261">
        <w:t xml:space="preserve">: 2008 Act No. 361, </w:t>
      </w:r>
      <w:r w:rsidRPr="00FC3261">
        <w:t xml:space="preserve">Section </w:t>
      </w:r>
      <w:r w:rsidR="005947F2" w:rsidRPr="00FC3261">
        <w:t xml:space="preserve">2; 2021 Act No. 24 (H.3567), </w:t>
      </w:r>
      <w:r w:rsidRPr="00FC3261">
        <w:t xml:space="preserve">Section </w:t>
      </w:r>
      <w:r w:rsidR="005947F2" w:rsidRPr="00FC3261">
        <w:t>2, eff April 26, 2021.</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Code Commissioner's Note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 xml:space="preserve">Pursuant to 2011 Act No. 47, </w:t>
      </w:r>
      <w:r w:rsidR="00FC3261" w:rsidRPr="00FC3261">
        <w:t xml:space="preserve">Section </w:t>
      </w:r>
      <w:r w:rsidRPr="00FC3261">
        <w:t>14(B), the Code Commissioner substituted "intellectual disability" for "mentally retarded" and "person with intellectual disability" or "persons with intellectual disability" for "mentally retarded".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Effect of Amendment</w:t>
      </w:r>
    </w:p>
    <w:p w:rsidR="00FC3261"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3261">
        <w:t xml:space="preserve">2021 Act No. 24, </w:t>
      </w:r>
      <w:r w:rsidR="00FC3261" w:rsidRPr="00FC3261">
        <w:t xml:space="preserve">Section </w:t>
      </w:r>
      <w:r w:rsidRPr="00FC3261">
        <w:t>2, in (A), in the first sentence, inserted "qualified residential treatment programs,".</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1220.</w:t>
      </w:r>
      <w:r w:rsidR="005947F2" w:rsidRPr="00FC3261">
        <w:t xml:space="preserve"> South Carolina Law Enforcement Division investigation of Department of Juvenile Justice and Department of Social Services institutional abuse cases.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The State Law Enforcement Division is authorized to receive and investigate reports of institutional abuse and neglect alleged to have occurred in any institution or foster home operated by the Department of Juvenile Justice and any institution or childcare facility operated by the Department of Social Services. The State Law Enforcement Division may promulgate regulations consistent with this authority to investigate these reports and take remedial action, if necessary.</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47F2" w:rsidRPr="00FC3261">
        <w:t xml:space="preserve">: 2008 Act No. 361, </w:t>
      </w:r>
      <w:r w:rsidRPr="00FC3261">
        <w:t xml:space="preserve">Section </w:t>
      </w:r>
      <w:r w:rsidR="005947F2" w:rsidRPr="00FC3261">
        <w:t>2.</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1230.</w:t>
      </w:r>
      <w:r w:rsidR="005947F2" w:rsidRPr="00FC3261">
        <w:t xml:space="preserve"> Immediate entry in Central Registry of name of person determined to have abused child; notification; challenge.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When the investigation performed pursuant to this subarticle results in a determination that an individual has harmed a child or threatened a child with harm, as defined in Section 63</w:t>
      </w:r>
      <w:r w:rsidR="00FC3261" w:rsidRPr="00FC3261">
        <w:noBreakHyphen/>
      </w:r>
      <w:r w:rsidRPr="00FC3261">
        <w:t>7</w:t>
      </w:r>
      <w:r w:rsidR="00FC3261" w:rsidRPr="00FC3261">
        <w:noBreakHyphen/>
      </w:r>
      <w:r w:rsidRPr="00FC3261">
        <w:t xml:space="preserve">20, the name of that individual must be entered immediately in the Central Registry of Child Abuse and Neglect. The department must notify the individual in writing by certified mail that his name has been entered in the registry, of his right to request an appeal of the decision to enter his name in the registry, and of the possible ramifications </w:t>
      </w:r>
      <w:r w:rsidRPr="00FC3261">
        <w:lastRenderedPageBreak/>
        <w:t>regarding future employment and licensing if he allows his name to remain in the registry. The procedures set forth in Subarticle 9 apply when an individual challenges the entry of his name in the registry and challenges of the entry in the registry pursuant to this section must be given expedited review in the appellate process.</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47F2" w:rsidRPr="00FC3261">
        <w:t xml:space="preserve">: 2008 Act No. 361, </w:t>
      </w:r>
      <w:r w:rsidRPr="00FC3261">
        <w:t xml:space="preserve">Section </w:t>
      </w:r>
      <w:r w:rsidR="005947F2" w:rsidRPr="00FC3261">
        <w:t>2.</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5947F2" w:rsidRPr="00FC3261">
        <w:t xml:space="preserve"> 9</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Administrative Appeal of Indicated Cases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DERIVATION TABLE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Showing the sections in former Chapter 7, Title 20 from which the sections in this subarticle were derived.</w:t>
      </w:r>
    </w:p>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5947F2" w:rsidRPr="00FC3261" w:rsidTr="006D091F">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3261"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New</w:t>
            </w:r>
          </w:p>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3261"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Former</w:t>
            </w:r>
          </w:p>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Section</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1410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655(A)</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1420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655(C)</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1430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655(B), (D)</w:t>
            </w:r>
            <w:r w:rsidR="00FC3261" w:rsidRPr="00FC3261">
              <w:rPr>
                <w:rFonts w:eastAsia="Times New Roman"/>
                <w:szCs w:val="20"/>
              </w:rPr>
              <w:noBreakHyphen/>
            </w:r>
            <w:r w:rsidRPr="00FC3261">
              <w:rPr>
                <w:rFonts w:eastAsia="Times New Roman"/>
                <w:szCs w:val="20"/>
              </w:rPr>
              <w:t>(F)</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1440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655(G)</w:t>
            </w:r>
          </w:p>
        </w:tc>
      </w:tr>
    </w:tbl>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1410.</w:t>
      </w:r>
      <w:r w:rsidR="005947F2" w:rsidRPr="00FC3261">
        <w:t xml:space="preserve"> Purpose.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The purpose of this subarticle is to provide a child protective services appeals process for reports that have been indicated pursuant to Subarticles 5 and 13 and are not being brought before the family court for disposition and for reports indicated and entered in the Central Registry pursuant to Section 63</w:t>
      </w:r>
      <w:r w:rsidR="00FC3261" w:rsidRPr="00FC3261">
        <w:noBreakHyphen/>
      </w:r>
      <w:r w:rsidRPr="00FC3261">
        <w:t>7</w:t>
      </w:r>
      <w:r w:rsidR="00FC3261" w:rsidRPr="00FC3261">
        <w:noBreakHyphen/>
      </w:r>
      <w:r w:rsidRPr="00FC3261">
        <w:t>1230 and not being brought before the family court for disposition. The appeals hearing must be scheduled and conducted in accordance with the department's fair hearing regulations. This process is available only to the person determined to have abused or neglected the child.</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47F2" w:rsidRPr="00FC3261">
        <w:t xml:space="preserve">: 2008 Act No. 361, </w:t>
      </w:r>
      <w:r w:rsidRPr="00FC3261">
        <w:t xml:space="preserve">Section </w:t>
      </w:r>
      <w:r w:rsidR="005947F2" w:rsidRPr="00FC3261">
        <w:t>2.</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1420.</w:t>
      </w:r>
      <w:r w:rsidR="005947F2" w:rsidRPr="00FC3261">
        <w:t xml:space="preserve"> Appeal of judicial determinations.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If a person requests an appeal under this subarticle and the family court has determined that the person is responsible for abuse or neglect of the child, an appeal pursuant to this subarticle is not available. If the family court reaches such a determination after the initiation of the appeal provided for in this subarticle, the department shall terminate the appeal upon receipt of an order that disposes of the issue. If a proceeding is pending in the family court that may result in a finding that will dispose of an appeal under this subarticle, the department shall stay the appeal pending the court's decision.</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47F2" w:rsidRPr="00FC3261">
        <w:t xml:space="preserve">: 2008 Act No. 361, </w:t>
      </w:r>
      <w:r w:rsidRPr="00FC3261">
        <w:t xml:space="preserve">Section </w:t>
      </w:r>
      <w:r w:rsidR="005947F2" w:rsidRPr="00FC3261">
        <w:t>2.</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1430.</w:t>
      </w:r>
      <w:r w:rsidR="005947F2" w:rsidRPr="00FC3261">
        <w:t xml:space="preserve"> Notice and opportunity to be heard.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(A) If the department determines that a report of suspected child abuse or neglect is indicated and the department is not taking the case to the family court for disposition, or if the case was entered in the Central Registry pursuant to Section 63</w:t>
      </w:r>
      <w:r w:rsidR="00FC3261" w:rsidRPr="00FC3261">
        <w:noBreakHyphen/>
      </w:r>
      <w:r w:rsidRPr="00FC3261">
        <w:t>7</w:t>
      </w:r>
      <w:r w:rsidR="00FC3261" w:rsidRPr="00FC3261">
        <w:noBreakHyphen/>
      </w:r>
      <w:r w:rsidRPr="00FC3261">
        <w:t>1230 and the department is not taking the case to family court for disposition, the department shall provide notice of the case decision by certified mail to the person determined to have abused or neglected the child. The notice must inform the person of the right to appeal the case decision and that, if he intends to appeal the decision, he must notify the department of his intent in writing within thirty days of receipt of the notice. The notice also must advise the person that the appeal process is for the purpose of determining whether a preponderance of evidence supports the case decision that the person abused or neglected the child. If the person does not notify the department of his intent to appeal in writing within thirty days of receipt of the notice, the right to appeal is waived by the person and the case decision becomes final.</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(B) Within fourteen days after receipt of a notice of intent to appeal, an appropriate official of the department designated by the director must conduct an interim review of case documentation and the case determination. The interim review may not delay the scheduling of the contested case hearing. If the official conducting the interim review decides that the determination against the appellant is not supported by a preponderance of evidence, this decision must be reflected in the department's case record and database as provided in Section 63</w:t>
      </w:r>
      <w:r w:rsidR="00FC3261" w:rsidRPr="00FC3261">
        <w:noBreakHyphen/>
      </w:r>
      <w:r w:rsidRPr="00FC3261">
        <w:t>7</w:t>
      </w:r>
      <w:r w:rsidR="00FC3261" w:rsidRPr="00FC3261">
        <w:noBreakHyphen/>
      </w:r>
      <w:r w:rsidRPr="00FC3261">
        <w:t>930(B)(2) or (3). If the person's name was in the Central Registry as a result of a determination pursuant to Section 63</w:t>
      </w:r>
      <w:r w:rsidR="00FC3261" w:rsidRPr="00FC3261">
        <w:noBreakHyphen/>
      </w:r>
      <w:r w:rsidRPr="00FC3261">
        <w:t>7</w:t>
      </w:r>
      <w:r w:rsidR="00FC3261" w:rsidRPr="00FC3261">
        <w:noBreakHyphen/>
      </w:r>
      <w:r w:rsidRPr="00FC3261">
        <w:t>1230 and the interim review results in a reversal of the decision that supports that entry, the person's name must be removed from the Central Registry.</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(C) The state director shall appoint a hearing officer to conduct a contested case hearing for each case decision appealed. The hearing officer shall prepare recommended findings of fact and conclusions of law for review by the state director or the state director's designee who shall render the final decision. The designee under this subsection must not be a person who was involved in making the original case decision or who conducted the interim review of the original case decision. The purpose of the hearing is to determine whether there is a preponderance of evidence that the appellant was responsible for abuse or neglect of the child.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(D) After a contested case hearing, if the state director or the director's designee decides that the determination against the appellant is not supported by a preponderance of evidence, this decision must be reflected in the department's case record and database as provided in Section 63</w:t>
      </w:r>
      <w:r w:rsidR="00FC3261" w:rsidRPr="00FC3261">
        <w:noBreakHyphen/>
      </w:r>
      <w:r w:rsidRPr="00FC3261">
        <w:t>7</w:t>
      </w:r>
      <w:r w:rsidR="00FC3261" w:rsidRPr="00FC3261">
        <w:noBreakHyphen/>
      </w:r>
      <w:r w:rsidRPr="00FC3261">
        <w:t>930(B)(2) or (3). If the person's name was in the Central Registry as a result of a determination pursuant to Section 63</w:t>
      </w:r>
      <w:r w:rsidR="00FC3261" w:rsidRPr="00FC3261">
        <w:noBreakHyphen/>
      </w:r>
      <w:r w:rsidRPr="00FC3261">
        <w:t>7</w:t>
      </w:r>
      <w:r w:rsidR="00FC3261" w:rsidRPr="00FC3261">
        <w:noBreakHyphen/>
      </w:r>
      <w:r w:rsidRPr="00FC3261">
        <w:t>1230 and the state director or the director's designee reverses the decision that supports that entry, the person's name must be removed from the Central Registry. If the state director or the director's designee affirms the determination against the appellant, the appellant has the right to seek judicial review in the family court of the jurisdiction in which the case originated.</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47F2" w:rsidRPr="00FC3261">
        <w:t xml:space="preserve">: 2008 Act No. 361, </w:t>
      </w:r>
      <w:r w:rsidRPr="00FC3261">
        <w:t xml:space="preserve">Section </w:t>
      </w:r>
      <w:r w:rsidR="005947F2" w:rsidRPr="00FC3261">
        <w:t>2.</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1440.</w:t>
      </w:r>
      <w:r w:rsidR="005947F2" w:rsidRPr="00FC3261">
        <w:t xml:space="preserve"> Judicial review.</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An appellant seeking judicial review shall file a petition in the family court within thirty days after the final decision of the department. The appellant shall serve a copy of the petition upon the department. The family court shall conduct a judicial review in accordance with the standards of review provided for in Section 1</w:t>
      </w:r>
      <w:r w:rsidR="00FC3261" w:rsidRPr="00FC3261">
        <w:noBreakHyphen/>
      </w:r>
      <w:r w:rsidRPr="00FC3261">
        <w:t>23</w:t>
      </w:r>
      <w:r w:rsidR="00FC3261" w:rsidRPr="00FC3261">
        <w:noBreakHyphen/>
      </w:r>
      <w:r w:rsidRPr="00FC3261">
        <w:t xml:space="preserve">380. The court may enter judgment upon the pleadings and a certified transcript of the record which must include the evidence upon which the findings and decisions appealed are based. The judgment must include a determination of whether the decision of the department that a preponderance of evidence </w:t>
      </w:r>
      <w:r w:rsidRPr="00FC3261">
        <w:lastRenderedPageBreak/>
        <w:t>shows that the appellant abused or neglected the child should be affirmed or reversed. The appellant is not entitled to a trial de novo in the family court.</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47F2" w:rsidRPr="00FC3261">
        <w:t xml:space="preserve">: 2008 Act No. 361, </w:t>
      </w:r>
      <w:r w:rsidRPr="00FC3261">
        <w:t xml:space="preserve">Section </w:t>
      </w:r>
      <w:r w:rsidR="005947F2" w:rsidRPr="00FC3261">
        <w:t>2.</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5947F2" w:rsidRPr="00FC3261">
        <w:t xml:space="preserve"> 11</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Judicial Proceedings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DERIVATION TABLE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Showing the sections in former Chapter 7, Title 20 from which the sections in this subarticle were derived.</w:t>
      </w:r>
    </w:p>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5947F2" w:rsidRPr="00FC3261" w:rsidTr="006D091F">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3261"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New</w:t>
            </w:r>
          </w:p>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3261"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Former</w:t>
            </w:r>
          </w:p>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Section</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1610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736(A), 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640(D)</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1620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110</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1630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645</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1640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763</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1650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738</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1660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736(B)</w:t>
            </w:r>
            <w:r w:rsidR="00FC3261" w:rsidRPr="00FC3261">
              <w:rPr>
                <w:rFonts w:eastAsia="Times New Roman"/>
                <w:szCs w:val="20"/>
              </w:rPr>
              <w:noBreakHyphen/>
            </w:r>
            <w:r w:rsidRPr="00FC3261">
              <w:rPr>
                <w:rFonts w:eastAsia="Times New Roman"/>
                <w:szCs w:val="20"/>
              </w:rPr>
              <w:t>(H)</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1670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762</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1680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764</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1690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765</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1700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766</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1710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768</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1720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770</w:t>
            </w:r>
          </w:p>
        </w:tc>
      </w:tr>
    </w:tbl>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1610.</w:t>
      </w:r>
      <w:r w:rsidR="005947F2" w:rsidRPr="00FC3261">
        <w:t xml:space="preserve"> Jurisdiction and venue.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(A) The family court has exclusive jurisdiction over all proceedings held pursuant to this article.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(B) The county in which the child resides is the legal place of venue.</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47F2" w:rsidRPr="00FC3261">
        <w:t xml:space="preserve">: 2008 Act No. 361, </w:t>
      </w:r>
      <w:r w:rsidRPr="00FC3261">
        <w:t xml:space="preserve">Section </w:t>
      </w:r>
      <w:r w:rsidR="005947F2" w:rsidRPr="00FC3261">
        <w:t>2.</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1620.</w:t>
      </w:r>
      <w:r w:rsidR="005947F2" w:rsidRPr="00FC3261">
        <w:t xml:space="preserve"> Legal representation of children.</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In all child abuse and neglect proceedings: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(1) Children must be appointed a guardian ad litem by the family court. A guardian ad litem serving on behalf of the South Carolina Guardian ad Litem Program or Richland County CASA must be represented by legal counsel in any judicial proceeding pursuant to Section 63</w:t>
      </w:r>
      <w:r w:rsidR="00FC3261" w:rsidRPr="00FC3261">
        <w:noBreakHyphen/>
      </w:r>
      <w:r w:rsidRPr="00FC3261">
        <w:t>11</w:t>
      </w:r>
      <w:r w:rsidR="00FC3261" w:rsidRPr="00FC3261">
        <w:noBreakHyphen/>
      </w:r>
      <w:r w:rsidRPr="00FC3261">
        <w:t>530(C).</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(2) The family court may appoint legal counsel for the child. Counsel for the child may not be the same as counsel for:</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(a) the parent, legal guardian, or other person subject to the proceeding;</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(b) any governmental or social agency involved in the proceeding;</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(c) the child's guardian ad litem.</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(3) Parents, legal guardians, or other persons subject to any judicial proceeding are entitled to legal counsel. Those persons unable to afford legal representation must be appointed counsel by the family court.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(4) The interests of the State and the Department of Social Services must be represented by the legal representatives of the Department of Social Services in any judicial proceeding.</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47F2" w:rsidRPr="00FC3261">
        <w:t xml:space="preserve">: 2008 Act No. 361, </w:t>
      </w:r>
      <w:r w:rsidRPr="00FC3261">
        <w:t xml:space="preserve">Section </w:t>
      </w:r>
      <w:r w:rsidR="005947F2" w:rsidRPr="00FC3261">
        <w:t xml:space="preserve">2; 2008 Act No. 199, </w:t>
      </w:r>
      <w:r w:rsidRPr="00FC3261">
        <w:t xml:space="preserve">Section </w:t>
      </w:r>
      <w:r w:rsidR="005947F2" w:rsidRPr="00FC3261">
        <w:t xml:space="preserve">1; 2010 Act No. 252, </w:t>
      </w:r>
      <w:r w:rsidRPr="00FC3261">
        <w:t xml:space="preserve">Section </w:t>
      </w:r>
      <w:r w:rsidR="005947F2" w:rsidRPr="00FC3261">
        <w:t>1, eff June 11, 2010.</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Effect of Amendment</w:t>
      </w:r>
    </w:p>
    <w:p w:rsidR="00FC3261"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3261">
        <w:t>The 2010 amendment rewrote this section.</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1630.</w:t>
      </w:r>
      <w:r w:rsidR="005947F2" w:rsidRPr="00FC3261">
        <w:t xml:space="preserve"> Notice of hearings.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The department shall provide notice of a hearing held in connection with an action filed or pursued under Subarticle 3 or Section 63</w:t>
      </w:r>
      <w:r w:rsidR="00FC3261" w:rsidRPr="00FC3261">
        <w:noBreakHyphen/>
      </w:r>
      <w:r w:rsidRPr="00FC3261">
        <w:t>7</w:t>
      </w:r>
      <w:r w:rsidR="00FC3261" w:rsidRPr="00FC3261">
        <w:noBreakHyphen/>
      </w:r>
      <w:r w:rsidRPr="00FC3261">
        <w:t>1650, 63</w:t>
      </w:r>
      <w:r w:rsidR="00FC3261" w:rsidRPr="00FC3261">
        <w:noBreakHyphen/>
      </w:r>
      <w:r w:rsidRPr="00FC3261">
        <w:t>7</w:t>
      </w:r>
      <w:r w:rsidR="00FC3261" w:rsidRPr="00FC3261">
        <w:noBreakHyphen/>
      </w:r>
      <w:r w:rsidRPr="00FC3261">
        <w:t>1660, 63</w:t>
      </w:r>
      <w:r w:rsidR="00FC3261" w:rsidRPr="00FC3261">
        <w:noBreakHyphen/>
      </w:r>
      <w:r w:rsidRPr="00FC3261">
        <w:t>7</w:t>
      </w:r>
      <w:r w:rsidR="00FC3261" w:rsidRPr="00FC3261">
        <w:noBreakHyphen/>
      </w:r>
      <w:r w:rsidRPr="00FC3261">
        <w:t>1670, 63</w:t>
      </w:r>
      <w:r w:rsidR="00FC3261" w:rsidRPr="00FC3261">
        <w:noBreakHyphen/>
      </w:r>
      <w:r w:rsidRPr="00FC3261">
        <w:t>7</w:t>
      </w:r>
      <w:r w:rsidR="00FC3261" w:rsidRPr="00FC3261">
        <w:noBreakHyphen/>
      </w:r>
      <w:r w:rsidRPr="00FC3261">
        <w:t>1680, 63</w:t>
      </w:r>
      <w:r w:rsidR="00FC3261" w:rsidRPr="00FC3261">
        <w:noBreakHyphen/>
      </w:r>
      <w:r w:rsidRPr="00FC3261">
        <w:t>7</w:t>
      </w:r>
      <w:r w:rsidR="00FC3261" w:rsidRPr="00FC3261">
        <w:noBreakHyphen/>
      </w:r>
      <w:r w:rsidRPr="00FC3261">
        <w:t>1700, or 63</w:t>
      </w:r>
      <w:r w:rsidR="00FC3261" w:rsidRPr="00FC3261">
        <w:noBreakHyphen/>
      </w:r>
      <w:r w:rsidRPr="00FC3261">
        <w:t>7</w:t>
      </w:r>
      <w:r w:rsidR="00FC3261" w:rsidRPr="00FC3261">
        <w:noBreakHyphen/>
      </w:r>
      <w:r w:rsidRPr="00FC3261">
        <w:t>2550 to the foster parent, the preadoptive parent, or the relative who is providing care for a child. The notice must be in writing and may be delivered in person or by regular mail. The notice shall inform the foster parent, preadoptive parent, or relative of the date, place, and time of the hearing and of the right to attend the hearing and to address the court concerning the child. Notice provided pursuant to this section does not confer on the foster parent, preadoptive parent, or relative the status of a party to the action.</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47F2" w:rsidRPr="00FC3261">
        <w:t xml:space="preserve">: 2008 Act No. 361, </w:t>
      </w:r>
      <w:r w:rsidRPr="00FC3261">
        <w:t xml:space="preserve">Section </w:t>
      </w:r>
      <w:r w:rsidR="005947F2" w:rsidRPr="00FC3261">
        <w:t>2.</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1640.</w:t>
      </w:r>
      <w:r w:rsidR="005947F2" w:rsidRPr="00FC3261">
        <w:t xml:space="preserve"> Family preservation.</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(A)(1) When this chapter requires the department to make reasonable efforts to preserve or reunify a family and requires the family court to determine whether these reasonable efforts have been made, the child's health and safety must be the paramount concern.</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(2) Reasonable efforts required pursuant to item (1) to preserve or reunify a family in which the parent or legal guardian has a disability must include efforts that are individualized and based upon a parent's or legal guardian's specific disability, including referrals for access to adaptive parenting equipment, referrals for instruction on adaptive parenting techniques, and reasonable accommodations with regard to accessing services that are otherwise made available to a parent or legal guardian who does not have a disability.</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 xml:space="preserve">(B) The family court may rule on whether reasonable efforts to preserve or reunify a family should be required in hearings regarding removal of custody, review of amendments to a placement plan, review of the status of a child in foster care, or permanency planning or in a separate proceeding for this purpose. The court may consider this issue on the motion of a named party, the child's guardian ad litem, or the foster </w:t>
      </w:r>
      <w:r w:rsidRPr="00FC3261">
        <w:lastRenderedPageBreak/>
        <w:t>care review board, provided that the foster care review board has reviewed the case pursuant to Section 63</w:t>
      </w:r>
      <w:r w:rsidR="00FC3261" w:rsidRPr="00FC3261">
        <w:noBreakHyphen/>
      </w:r>
      <w:r w:rsidRPr="00FC3261">
        <w:t>11</w:t>
      </w:r>
      <w:r w:rsidR="00FC3261" w:rsidRPr="00FC3261">
        <w:noBreakHyphen/>
      </w:r>
      <w:r w:rsidRPr="00FC3261">
        <w:t>720 or the child has previous entry into foster care.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(C) The family court may authorize the department to terminate or forego reasonable efforts to preserve or reunify a family when the records of a court of competent jurisdiction show or when the family court determines that one or more of the following conditions exist: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(1) the parent has subjected the child or another child while residing in the parent's domicile to one or more of the following aggravated circumstances: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(a) severe or repeated abuse;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(b) severe or repeated neglect;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(c) sexual abuse;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(d) acts the judge finds constitute torture; or</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(e) abandonment;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(2) the parent has been convicted of or pled guilty or nolo contendere to murder of another child, or an equivalent offense, in this jurisdiction or another;</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(3) the parent has been convicted of or pled guilty or nolo contendere to voluntary manslaughter of another child, or an equivalent offense, in this jurisdiction or another;</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(4) the parent has been convicted of or pled guilty or nolo contendere to aiding, abetting, attempting, soliciting, or conspiring to commit murder or voluntary manslaughter of the child or another child while residing in the parent's domicile, or an equivalent offense, in this jurisdiction or another;</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(5) physical abuse of a child resulted in the death or admission to the hospital for in</w:t>
      </w:r>
      <w:r w:rsidR="00FC3261" w:rsidRPr="00FC3261">
        <w:noBreakHyphen/>
      </w:r>
      <w:r w:rsidRPr="00FC3261">
        <w:t>patient care of that child and the abuse is the act for which the parent has been convicted of or pled guilty or nolo contendere to committing, aiding, abetting, conspiring to commit, or soliciting:</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(a) an offense against the person, as provided for in Title 16, Chapter 3;</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(b) criminal domestic violence, as defined in Section 16</w:t>
      </w:r>
      <w:r w:rsidR="00FC3261" w:rsidRPr="00FC3261">
        <w:noBreakHyphen/>
      </w:r>
      <w:r w:rsidRPr="00FC3261">
        <w:t>25</w:t>
      </w:r>
      <w:r w:rsidR="00FC3261" w:rsidRPr="00FC3261">
        <w:noBreakHyphen/>
      </w:r>
      <w:r w:rsidRPr="00FC3261">
        <w:t>20;</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(c) criminal domestic violence of a high and aggravated nature, as defined in Section 16</w:t>
      </w:r>
      <w:r w:rsidR="00FC3261" w:rsidRPr="00FC3261">
        <w:noBreakHyphen/>
      </w:r>
      <w:r w:rsidRPr="00FC3261">
        <w:t>25</w:t>
      </w:r>
      <w:r w:rsidR="00FC3261" w:rsidRPr="00FC3261">
        <w:noBreakHyphen/>
      </w:r>
      <w:r w:rsidRPr="00FC3261">
        <w:t>65; or</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(d) the common law offense of assault and battery of a high and aggravated nature, or an equivalent offense in another jurisdiction;</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(6) the parental rights of the parent to another child of the parent have been terminated involuntarily;</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(7) the parent has a diagnosable condition unlikely to change within a reasonable time including, but not limited to, alcohol or drug addiction, mental deficiency, mental illness, or extreme physical incapacity, and the condition makes the parent unable or unlikely to provide minimally acceptable care of the child;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(8) other circumstances exist that the court finds make continuation or implementation of reasonable efforts to preserve or reunify the family inconsistent with the permanent plan for the child.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(D) The department may proceed with efforts to place a child for adoption or with a legal guardian concurrently with making efforts to prevent removal or to make it possible for the child to return safely to the home.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(E) If the family court's decision that reasonable efforts to preserve or reunify a family are not required results from a hearing other than a permanency planning hearing, the court's order shall require that a permanency planning hearing be held within thirty days of the date of the order.</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(F) In determining whether to authorize the department to terminate or forego reasonable efforts to preserve or reunify a family, the court must consider whether initiation or continuation of reasonable efforts to preserve or reunify the family is in the best interests of the child. If the court authorizes the department to terminate or forego reasonable efforts to preserve or reunify a family, the court must make specific written findings in support of its conclusion that one or more of the conditions set forth in subsection (C)(1) through (8) are shown to exist, and why continuation of reasonable efforts is not in the best interest of the child. If the court does not authorize the department to terminate or forego reasonable efforts where one or more of the conditions set forth in subsection (C)(1) through (8) are shown to exist, the court must make specific written findings in support of its conclusion that continuation of reasonable efforts is in the best interest of the child. The court must not consider the availability or lack of an adoptive resource as a reason to deny the request to terminate or forego reasonable efforts.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(G) In any case in which the court authorizes the department to terminate or forego reasonable efforts to preserve or reunify a family, the department shall file a petition for termination of parental rights within sixty days, unless there are compelling reasons why termination of parental rights would be contrary to the best interests of the child.</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47F2" w:rsidRPr="00FC3261">
        <w:t xml:space="preserve">: 2008 Act No. 361, </w:t>
      </w:r>
      <w:r w:rsidRPr="00FC3261">
        <w:t xml:space="preserve">Section </w:t>
      </w:r>
      <w:r w:rsidR="005947F2" w:rsidRPr="00FC3261">
        <w:t xml:space="preserve">2; 2010 Act No. 160, </w:t>
      </w:r>
      <w:r w:rsidRPr="00FC3261">
        <w:t xml:space="preserve">Section </w:t>
      </w:r>
      <w:r w:rsidR="005947F2" w:rsidRPr="00FC3261">
        <w:t xml:space="preserve">1, eff May 12, 2010; 2017 Act No. 36 (H.3538), </w:t>
      </w:r>
      <w:r w:rsidRPr="00FC3261">
        <w:t xml:space="preserve">Section </w:t>
      </w:r>
      <w:r w:rsidR="005947F2" w:rsidRPr="00FC3261">
        <w:t>4, eff May 10, 2017.</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Editor's Note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 xml:space="preserve">2010 Act No. 273, </w:t>
      </w:r>
      <w:r w:rsidR="00FC3261" w:rsidRPr="00FC3261">
        <w:t xml:space="preserve">Section </w:t>
      </w:r>
      <w:r w:rsidRPr="00FC3261">
        <w:t>7.C, provides: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"Wherever in the 1976 Code of Laws reference is made to the common law offense of assault and battery of a high and aggravated nature, it means assault and battery with intent to kill, as contained in repealed Section 16</w:t>
      </w:r>
      <w:r w:rsidR="00FC3261" w:rsidRPr="00FC3261">
        <w:noBreakHyphen/>
      </w:r>
      <w:r w:rsidRPr="00FC3261">
        <w:t>3</w:t>
      </w:r>
      <w:r w:rsidR="00FC3261" w:rsidRPr="00FC3261">
        <w:noBreakHyphen/>
      </w:r>
      <w:r w:rsidRPr="00FC3261">
        <w:t>620, and, except for references in Section 16</w:t>
      </w:r>
      <w:r w:rsidR="00FC3261" w:rsidRPr="00FC3261">
        <w:noBreakHyphen/>
      </w:r>
      <w:r w:rsidRPr="00FC3261">
        <w:t>1</w:t>
      </w:r>
      <w:r w:rsidR="00FC3261" w:rsidRPr="00FC3261">
        <w:noBreakHyphen/>
      </w:r>
      <w:r w:rsidRPr="00FC3261">
        <w:t>60 and Section 17</w:t>
      </w:r>
      <w:r w:rsidR="00FC3261" w:rsidRPr="00FC3261">
        <w:noBreakHyphen/>
      </w:r>
      <w:r w:rsidRPr="00FC3261">
        <w:t>25</w:t>
      </w:r>
      <w:r w:rsidR="00FC3261" w:rsidRPr="00FC3261">
        <w:noBreakHyphen/>
      </w:r>
      <w:r w:rsidRPr="00FC3261">
        <w:t>45, wherever in the 1976 Code reference is made to assault and battery with intent to kill, it means attempted murder as defined in Section 16</w:t>
      </w:r>
      <w:r w:rsidR="00FC3261" w:rsidRPr="00FC3261">
        <w:noBreakHyphen/>
      </w:r>
      <w:r w:rsidRPr="00FC3261">
        <w:t>3</w:t>
      </w:r>
      <w:r w:rsidR="00FC3261" w:rsidRPr="00FC3261">
        <w:noBreakHyphen/>
      </w:r>
      <w:r w:rsidRPr="00FC3261">
        <w:t>29."</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Effect of Amendment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 xml:space="preserve">The 2010 amendment added the phrase starting with "or in a separate proceeding" to the end of the first sentence of subsection (B); added the second sentence to subsection (B); added the phrase starting "or another child" to subparagraph (C)(1); made nonsubstantive changes in subparagraph (C)(1)(d); deleted "of the parent" following "another child" in subparagraphs (C)(2), (C)(3), and (C)(5); substituted "of the child or another child while residing in the parent's domicile," for "pursuant to item (1), (2), or (3)," in subparagraph (C)(4); substituted "another child of the parent" for "a sibling of the child" in subparagraph (C)(6); added a new subparagraph (C)(7), relating to diagnosable conditions of a parent that would permit termination of reunification efforts; redesignated former subparagraph (C)(7) as subparagraph (C)(8); added the second through fourth sentences to subsection (F), relating to the requirement of written findings </w:t>
      </w:r>
      <w:r w:rsidRPr="00FC3261">
        <w:lastRenderedPageBreak/>
        <w:t>by the court in certain circumstances; and added subsection (G), relating to filing of a petition for termination of parental rights.</w:t>
      </w:r>
    </w:p>
    <w:p w:rsidR="00FC3261"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3261">
        <w:t xml:space="preserve">2017 Act No. 36, </w:t>
      </w:r>
      <w:r w:rsidR="00FC3261" w:rsidRPr="00FC3261">
        <w:t xml:space="preserve">Section </w:t>
      </w:r>
      <w:r w:rsidRPr="00FC3261">
        <w:t>4, inserted the (A)(1) identifier, and added (A)(2), relating to family court determinations whether to require reasonable efforts to preserve or reunify a family when the parent or legal guardian has a disability.</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1650.</w:t>
      </w:r>
      <w:r w:rsidR="005947F2" w:rsidRPr="00FC3261">
        <w:t xml:space="preserve"> Services without removal.</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(A) Upon investigation of a report under Section 63</w:t>
      </w:r>
      <w:r w:rsidR="00FC3261" w:rsidRPr="00FC3261">
        <w:noBreakHyphen/>
      </w:r>
      <w:r w:rsidRPr="00FC3261">
        <w:t>7</w:t>
      </w:r>
      <w:r w:rsidR="00FC3261" w:rsidRPr="00FC3261">
        <w:noBreakHyphen/>
      </w:r>
      <w:r w:rsidRPr="00FC3261">
        <w:t>920 or at any time during the delivery of services by the department, the department may petition the family court for authority to intervene and provide protective services without removal of custody if the department determines by a preponderance of evidence that the child is an abused or neglected child and that the child cannot be protected from harm without intervention.</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(B) The petition shall contain a full description of the basis for the department's belief that the child cannot be protected adequately without department intervention, including a description of the condition of the child, any previous efforts by the department to work with the parent or guardian, treatment programs which have been offered and proven inadequate, and the attitude of the parent or guardian towards intervention and protective services.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(C) Upon receipt of a petition under this section, the family court shall schedule a hearing to be held within thirty</w:t>
      </w:r>
      <w:r w:rsidR="00FC3261" w:rsidRPr="00FC3261">
        <w:noBreakHyphen/>
      </w:r>
      <w:r w:rsidRPr="00FC3261">
        <w:t>five days of the filing date to determine whether intervention is necessary.</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(D) The parties to the petition must be served with a summons and notices of right to counsel and of the hearing date and time along with the petition. Personal jurisdiction over the parties is effected if they are served at least seventy</w:t>
      </w:r>
      <w:r w:rsidR="00FC3261" w:rsidRPr="00FC3261">
        <w:noBreakHyphen/>
      </w:r>
      <w:r w:rsidRPr="00FC3261">
        <w:t>two hours before the hearing. No responsive pleading to the petition is required. The court may authorize service by publication in appropriate cases and may waive the thirty</w:t>
      </w:r>
      <w:r w:rsidR="00FC3261" w:rsidRPr="00FC3261">
        <w:noBreakHyphen/>
      </w:r>
      <w:r w:rsidRPr="00FC3261">
        <w:t>five days requirement when necessary to achieve service. A party may waive service or appear voluntarily.</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(E) Intervention and protective services must not be ordered unless the court finds that the allegations of the petition are supported by a preponderance of the evidence including a finding that the child is an abused or neglected child as defined in Section 63</w:t>
      </w:r>
      <w:r w:rsidR="00FC3261" w:rsidRPr="00FC3261">
        <w:noBreakHyphen/>
      </w:r>
      <w:r w:rsidRPr="00FC3261">
        <w:t>7</w:t>
      </w:r>
      <w:r w:rsidR="00FC3261" w:rsidRPr="00FC3261">
        <w:noBreakHyphen/>
      </w:r>
      <w:r w:rsidRPr="00FC3261">
        <w:t>20 and the child cannot be protected from further harm without intervention.</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47F2" w:rsidRPr="00FC3261">
        <w:t xml:space="preserve">: 2008 Act No. 361, </w:t>
      </w:r>
      <w:r w:rsidRPr="00FC3261">
        <w:t xml:space="preserve">Section </w:t>
      </w:r>
      <w:r w:rsidR="005947F2" w:rsidRPr="00FC3261">
        <w:t>2.</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1660.</w:t>
      </w:r>
      <w:r w:rsidR="005947F2" w:rsidRPr="00FC3261">
        <w:t xml:space="preserve"> Services with removal.</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(A) Upon investigation of a report received under Section 63</w:t>
      </w:r>
      <w:r w:rsidR="00FC3261" w:rsidRPr="00FC3261">
        <w:noBreakHyphen/>
      </w:r>
      <w:r w:rsidRPr="00FC3261">
        <w:t>7</w:t>
      </w:r>
      <w:r w:rsidR="00FC3261" w:rsidRPr="00FC3261">
        <w:noBreakHyphen/>
      </w:r>
      <w:r w:rsidRPr="00FC3261">
        <w:t>310 or at any time during the delivery of services by the department, the department may petition the family court to remove the child from custody of the parent, guardian, or other person legally responsible for the child's welfare if the department determines by a preponderance of evidence that the child is an abused or neglected child and that the child cannot be safely maintained in the home in that he cannot be protected from unreasonable risk of harm affecting the child's life, physical health, safety, or mental well</w:t>
      </w:r>
      <w:r w:rsidR="00FC3261" w:rsidRPr="00FC3261">
        <w:noBreakHyphen/>
      </w:r>
      <w:r w:rsidRPr="00FC3261">
        <w:t>being without removal. If a noncustodial parent is not named as a party in the removal petition, the agency shall exercise every reasonable effort to promptly notify the noncustodial parent that a removal proceeding has been initiated and of the date and time of any hearings scheduled pursuant to this section.</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(B)(1) The petition shall contain a full description of the reasons why the child cannot be protected adequately in the custody of the parent or guardian, including facts supporting the department's allegation that the child is an abused or neglected child as defined in Section 63</w:t>
      </w:r>
      <w:r w:rsidR="00FC3261" w:rsidRPr="00FC3261">
        <w:noBreakHyphen/>
      </w:r>
      <w:r w:rsidRPr="00FC3261">
        <w:t>7</w:t>
      </w:r>
      <w:r w:rsidR="00FC3261" w:rsidRPr="00FC3261">
        <w:noBreakHyphen/>
      </w:r>
      <w:r w:rsidRPr="00FC3261">
        <w:t>20 and that retention of the child in or return of the child to the home would place the child at unreasonable risk of harm affecting the child's life, physical health or safety, or mental well</w:t>
      </w:r>
      <w:r w:rsidR="00FC3261" w:rsidRPr="00FC3261">
        <w:noBreakHyphen/>
      </w:r>
      <w:r w:rsidRPr="00FC3261">
        <w:t>being and the child cannot reasonably be protected from this harm without being removed, a description of the condition of the child, any previous efforts to work with the parent or guardian, in</w:t>
      </w:r>
      <w:r w:rsidR="00FC3261" w:rsidRPr="00FC3261">
        <w:noBreakHyphen/>
      </w:r>
      <w:r w:rsidRPr="00FC3261">
        <w:t>home treatment programs which have been offered and proven inadequate, and the attitude of the parent or guardian towards placement of the child in an alternative setting. The petition also shall contain a statement of the harms the child is likely to suffer as a result of removal and a description of the steps that will be taken to minimize the harm to the child that may result upon removal.</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(2) The petition for removal may include a petition for termination of parental rights. The petition for removal must include a petition for termination of parental rights if court records or other evidence indicate the existence of one or more of the conditions set forth in Section 63</w:t>
      </w:r>
      <w:r w:rsidR="00FC3261" w:rsidRPr="00FC3261">
        <w:noBreakHyphen/>
      </w:r>
      <w:r w:rsidRPr="00FC3261">
        <w:t>7</w:t>
      </w:r>
      <w:r w:rsidR="00FC3261" w:rsidRPr="00FC3261">
        <w:noBreakHyphen/>
      </w:r>
      <w:r w:rsidRPr="00FC3261">
        <w:t>1640(C)(1) through (8), unless there are compelling reasons for believing that termination of parental rights would be contrary to the best interests of the child.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(C)(1) Whether or not the petition for removal includes a petition for termination of parental rights, the petition shall contain a notice informing the parents of the potential effect of the hearing on their parental rights and a notice to all interested parties that objections to the sufficiency of a placement plan, if ordered, or of any recommendations for provisions in the plan or court order must be raised at the hearing. The notice must be printed in boldface print or in all upper case letters and set off in a box.</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(2) If the petition includes a petition for termination of parental rights, the notice shall state: "As a result of this hearing, you could lose your rights as a parent".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(3) If the petition does not include a petition for termination of parental rights, the notice shall state: "At this hearing the court may order a treatment plan. If you fail to comply with the plan, you could lose your rights as a parent".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(D) Upon receipt of a removal petition under this section, the family court shall schedule a hearing to be held within thirty</w:t>
      </w:r>
      <w:r w:rsidR="00FC3261" w:rsidRPr="00FC3261">
        <w:noBreakHyphen/>
      </w:r>
      <w:r w:rsidRPr="00FC3261">
        <w:t>five days of the date of receipt to determine whether removal is necessary. The parties to the petition must be served with a summons and notices of right to counsel and the hearing date and time along with the petition. Personal jurisdiction over the parties is effected if they are served at least seventy</w:t>
      </w:r>
      <w:r w:rsidR="00FC3261" w:rsidRPr="00FC3261">
        <w:noBreakHyphen/>
      </w:r>
      <w:r w:rsidRPr="00FC3261">
        <w:t>two hours before the hearing. No responsive pleading to the petition is required. The court may authorize service by publication in appropriate cases and may waive the thirty</w:t>
      </w:r>
      <w:r w:rsidR="00FC3261" w:rsidRPr="00FC3261">
        <w:noBreakHyphen/>
      </w:r>
      <w:r w:rsidRPr="00FC3261">
        <w:t>five days requirement when necessary to achieve service. A party may waive service or appear voluntarily.</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(E) The court shall not order that a child be removed from the custody of the parent or guardian unless the court finds that the allegations of the petition are supported by a preponderance of evidence including a finding that the child is an abused or neglected child as defined in Section 63</w:t>
      </w:r>
      <w:r w:rsidR="00FC3261" w:rsidRPr="00FC3261">
        <w:noBreakHyphen/>
      </w:r>
      <w:r w:rsidRPr="00FC3261">
        <w:t>7</w:t>
      </w:r>
      <w:r w:rsidR="00FC3261" w:rsidRPr="00FC3261">
        <w:noBreakHyphen/>
      </w:r>
      <w:r w:rsidRPr="00FC3261">
        <w:t>20 and that retention of the child in or return of the child to the home would place the child at unreasonable risk of harm affecting the child's life, physical health or safety, or mental well</w:t>
      </w:r>
      <w:r w:rsidR="00FC3261" w:rsidRPr="00FC3261">
        <w:noBreakHyphen/>
      </w:r>
      <w:r w:rsidRPr="00FC3261">
        <w:t>being and the child cannot reasonably be protected from this harm without being removed.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(F)(1) It is presumed that a newborn child is an abused or neglected child as defined in Section 63</w:t>
      </w:r>
      <w:r w:rsidR="00FC3261" w:rsidRPr="00FC3261">
        <w:noBreakHyphen/>
      </w:r>
      <w:r w:rsidRPr="00FC3261">
        <w:t>7</w:t>
      </w:r>
      <w:r w:rsidR="00FC3261" w:rsidRPr="00FC3261">
        <w:noBreakHyphen/>
      </w:r>
      <w:r w:rsidRPr="00FC3261">
        <w:t>20 and that the child cannot be protected from further harm without being removed from the custody of the mother upon proof that: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 xml:space="preserve">(a) a blood or urine test of the child at birth or a blood or urine test of the mother at birth shows the presence of any amount of a controlled substance or a metabolite of a controlled substance unless the </w:t>
      </w:r>
      <w:r w:rsidRPr="00FC3261">
        <w:lastRenderedPageBreak/>
        <w:t>presence of the substance or the metabolite is the result of medical treatment administered to the mother of the infant or the infant, or</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(b) the child has a medical diagnosis of fetal alcohol syndrome; and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(c) a blood or urine test of another child of the mother or a blood or urine test of the mother at the birth of another child showed the presence of any amount of a controlled substance or a metabolite of a controlled substance unless the presence of the substance or the metabolite was the result of medical treatment administered to the mother of the infant or the infant, or</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(d) another child of the mother has the medical diagnosis of fetal alcohol syndrome.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(2) This presumption may be rebutted by proof that the father or another adult who will assume the role of parent is available and suitable to provide care for the child in the home of the mother. The father or the other adult must be made a party to the action and subject to the court's order establishing the conditions for maintaining the child in the mother's home. This statutory presumption does not preclude the court from ordering removal of a child upon other proof of alcohol or drug abuse or addiction by the parent or person responsible for the child who has harmed the child or threatened the child with harm.</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(G) If the court removes custody of the child, the court's order shall contain a finding by the court of whether reasonable efforts were made by the department to prevent removal of the child and a finding of whether continuation of the child in the home would be contrary to the welfare of the child. The order shall state: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(1) the services made available to the family before the removal of the child and how they related to the needs of the family;</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(2) the efforts of the agency to provide these services to the family before removal;</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(3) why the efforts to provide services did not eliminate the need for removal; and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(4) whether the efforts to eliminate the need for removal were reasonable including, but not limited to, whether they were reasonably available and timely, reasonably adequate to address the needs of the family, reasonably adequate to protect the child and realistic under the circumstances. If the department's first contact with the child occurred under such circumstances that reasonable services would not have allowed the child to remain safely in the home, the court shall find that removal of the child without services or without further services was reasonable.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(H)(1) If the court removes custody of the child and there is a pending petition for termination of parental rights filed by the department, the department shall promptly exercise and document every reasonable effort to promote and expedite an adoptive placement and the adoption of the child, and the department must not delay adoption planning because of a pending termination of parental rights action or because of an upcoming permanency planning hearing.</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(2) If at any time after the court removes custody of the child and the department files a petition for termination of parental rights, then the department promptly shall exercise and document every reasonable effort to promote and expedite an adoptive placement and the adoption of the child prior to any permanency planning or termination of parental rights hearing, and the department must not delay adoption planning because of a pending termination of parental rights action or because of an upcoming permanency planning hearing.</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47F2" w:rsidRPr="00FC3261">
        <w:t xml:space="preserve">: 2008 Act No. 361, </w:t>
      </w:r>
      <w:r w:rsidRPr="00FC3261">
        <w:t xml:space="preserve">Section </w:t>
      </w:r>
      <w:r w:rsidR="005947F2" w:rsidRPr="00FC3261">
        <w:t xml:space="preserve">2; 2010 Act No. 160, </w:t>
      </w:r>
      <w:r w:rsidRPr="00FC3261">
        <w:t xml:space="preserve">Section </w:t>
      </w:r>
      <w:r w:rsidR="005947F2" w:rsidRPr="00FC3261">
        <w:t xml:space="preserve">2, eff May 12, 2010; 2023 Act No. 80 (H.3553), </w:t>
      </w:r>
      <w:r w:rsidRPr="00FC3261">
        <w:t xml:space="preserve">Section </w:t>
      </w:r>
      <w:r w:rsidR="005947F2" w:rsidRPr="00FC3261">
        <w:t>5, eff June 19, 2023.</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Effect of Amendment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The 2010 amendment added the second sentence to subparagraph (B)(2), relating to when a petition for removal must include a petition for termination of parental rights.</w:t>
      </w:r>
    </w:p>
    <w:p w:rsidR="00FC3261"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3261">
        <w:t xml:space="preserve">2023 Act No. 80, </w:t>
      </w:r>
      <w:r w:rsidR="00FC3261" w:rsidRPr="00FC3261">
        <w:t xml:space="preserve">Section </w:t>
      </w:r>
      <w:r w:rsidRPr="00FC3261">
        <w:t>5, added (H).</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1670.</w:t>
      </w:r>
      <w:r w:rsidR="005947F2" w:rsidRPr="00FC3261">
        <w:t xml:space="preserve"> Treatment plan.</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(A) At the close of a hearing pursuant to Section 63</w:t>
      </w:r>
      <w:r w:rsidR="00FC3261" w:rsidRPr="00FC3261">
        <w:noBreakHyphen/>
      </w:r>
      <w:r w:rsidRPr="00FC3261">
        <w:t>7</w:t>
      </w:r>
      <w:r w:rsidR="00FC3261" w:rsidRPr="00FC3261">
        <w:noBreakHyphen/>
      </w:r>
      <w:r w:rsidRPr="00FC3261">
        <w:t>1650 or 63</w:t>
      </w:r>
      <w:r w:rsidR="00FC3261" w:rsidRPr="00FC3261">
        <w:noBreakHyphen/>
      </w:r>
      <w:r w:rsidRPr="00FC3261">
        <w:t>7</w:t>
      </w:r>
      <w:r w:rsidR="00FC3261" w:rsidRPr="00FC3261">
        <w:noBreakHyphen/>
      </w:r>
      <w:r w:rsidRPr="00FC3261">
        <w:t>1660 and upon a finding that the child shall remain in the home and that protective services shall continue, the family court shall review and approve a treatment plan designed to alleviate any danger to the child and to aid the parents so that the child will not be endangered in the future.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(B) The plan must be prepared by the department and shall detail any changes in parental behavior or home conditions that must be made and any services which will be provided to the family to ensure, to the greatest extent possible, that the child will not be endangered. Whenever possible, the plan must be prepared with the participation of the parents, the child, and any other agency or individual that will be required to provide services. The plan must be submitted to the court at the hearing. If any changes in the plan are ordered, the department shall submit a revised plan to the court within two weeks of the hearing, with copies to the parties and legal counsel. Any dispute regarding the plan must be resolved by the court. The terms of the plan must be included as part of the court order. The court order shall specify a date when treatment goals must be achieved and court jurisdiction ends, unless the court specifically finds that the matter must be brought back before the court for further review before the case may be closed. If the order requires further court review before case closure, the order shall specify a time limit for holding the next hearing.</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(C)(1) Unless services are to terminate earlier, the department shall schedule a review hearing before the court at least once every twelve months to establish whether the conditions which required the initial intervention exist. If the conditions no longer exist, the court shall order termination of protective services, and the court's jurisdiction shall end. If the court finds that the conditions which required the initial intervention are still present, it shall establish:</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(a) what services have been offered to or provided to the parents;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(b) whether the parents are satisfied with the delivery of services;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(c) whether the department is satisfied with the cooperation given to the department by the parents;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(d) whether additional services should be ordered and additional treatment goals established; and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(e) the date when treatment goals must be achieved and court jurisdiction ends.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(2) The court order shall specify a date upon which jurisdiction will terminate automatically, which must be no later than eighteen months after the initial intervention. Jurisdiction may be extended pursuant to a hearing on motion by any party, if the court finds that there is clear and convincing evidence that the child is threatened with harm absent a continuation of services.</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47F2" w:rsidRPr="00FC3261">
        <w:t xml:space="preserve">: 2008 Act No. 361, </w:t>
      </w:r>
      <w:r w:rsidRPr="00FC3261">
        <w:t xml:space="preserve">Section </w:t>
      </w:r>
      <w:r w:rsidR="005947F2" w:rsidRPr="00FC3261">
        <w:t>2.</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1680.</w:t>
      </w:r>
      <w:r w:rsidR="005947F2" w:rsidRPr="00FC3261">
        <w:t xml:space="preserve"> Approval or amendment of plan.</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(A) If the court orders that a child be removed from the custody of the parent or guardian, the court must approve a placement plan. A plan must be presented to the court for its approval at the removal hearing or within ten days after the removal hearing. If the plan is presented subsequent to the removal hearing, the court shall hold a hearing on the plan if requested by a party. The plan must be a written document prepared by the department. To the extent possible, the plan must be prepared with the participation of the parents or guardian of the child, the child, and any other agency or individual that will be required to provide services in order to implement the plan.</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(B) The first section of the plan shall set forth the changes that must occur in the home and family situation before the child can be returned. These changes must be reasonably related to the reasons justifying removal of the child from the custody of the parents or guardian. This section of the plan must contain a notice to the parents or guardian that failure to make the indicated changes within six months may result in termination of parental rights.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(C) The second section of the plan shall set forth:</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(1) specific actions to be taken by the parents or guardian of the child; and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(2) social or other services to be provided or made available to the parent or guardian of the child.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This section of the plan must include time frames for commencement or completion of specific actions or services. This section must contain a notice to the parents or guardian that completion of the indicated actions will not result in return of the child unless the changes set forth in section one of the plan have occurred.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(D) The third section of the plan shall set forth rights and obligations of the parents or guardian while the child is in custody including, but not limited to:</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(1) the responsibility of the parents or guardian for financial support of the child during the placement; and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(2) the visitation rights and obligations of the parents or guardian during the placement.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The department may move before the family court for termination or suspension of visits between the parent or guardian and the child. The family court may order termination or suspension of the visits if ongoing contact between the parent or guardian and the child would be contrary to the best interests of the child. This section of the plan must include a notice to the parents or guardian that failure to support or visit the child as provided in the plan may result in termination of parental rights.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(E) The fourth section of the plan must address matters relating to the placement of the child including, but not limited to, the following:</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 xml:space="preserve">(1) the nature and location of the placement of the child, unless there are compelling reasons for concluding that disclosure of the location of the placement to the parents, guardian, or other person would be contrary to the best interests of the child. The placement must be as close to the child's home as is reasonably possible, unless there are compelling reasons for concluding that placement at a greater distance </w:t>
      </w:r>
      <w:r w:rsidRPr="00FC3261">
        <w:lastRenderedPageBreak/>
        <w:t>is necessary to promote the child's well</w:t>
      </w:r>
      <w:r w:rsidR="00FC3261" w:rsidRPr="00FC3261">
        <w:noBreakHyphen/>
      </w:r>
      <w:r w:rsidRPr="00FC3261">
        <w:t>being. In the absence of good cause to the contrary, preference must be given to placement with a relative or other person who is known to the child and who has a constructive and caring relationship with the child;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(2) visitation or other contact with siblings, other relatives, and other persons important to the child. The plan shall provide for as much contact between the child and these persons as is reasonably possible and consistent with the best interests of the child;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(3) social and other supportive services to be provided to the child and the foster parents, including counseling or other services to assist the child in dealing with the effects of separation from the child's home and family; and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(4) the minimum number and frequency of contacts that a caseworker with the department will have with the child, which must be based on the particular needs and circumstances of the individual child but which must not be less than once a month for a child placed in this State.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(F) The court shall approve the plan only if it finds that: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(1) the plan is consistent with the court's order placing the child in the custody of the department;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(2) the plan is consistent with the requirements for the content of a placement plan set forth in subsections (B) through (E);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(3) if the parents or guardian of the child did not participate in the development of the plan, that the department made reasonable efforts to secure their participation; and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(4) the plan is meaningful and designed to address facts and circumstances upon which the court based the order of removal.</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If the court determines that any of these criteria are not satisfied, the court shall require that necessary amendments to the plan be submitted to the court within a specified time but no later than seven days. A hearing on the amended plan must be held if requested by a party.</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(G) The court shall include in its order and shall advise defendants on the record that failure to remedy the conditions that caused the removal within six months, may result in termination of parental rights, subject to notice and a hearing as provided in Article 7. Before the court orders return of the child, the court must find that the changes in the home and family situation specified in section one of the plan have occurred and that the child can be safely returned to the home. Completion of the tasks specified in section two of the plan is not in itself sufficient basis for return of the child.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(H) The department immediately shall give a copy of the plan to the parents or guardian of the child, and any other parties identified by the court, including the child if the court considers it appropriate. If a copy of the plan is not given to the child, the department shall provide the child with age</w:t>
      </w:r>
      <w:r w:rsidR="00FC3261" w:rsidRPr="00FC3261">
        <w:noBreakHyphen/>
      </w:r>
      <w:r w:rsidRPr="00FC3261">
        <w:t>appropriate information concerning the substance of the plan unless the court finds that disclosure of any part of the plan to the child would be inconsistent with the child's best interests. A copy of any part of the plan that directly pertains to the foster family or the foster child must be provided to the foster parents.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 xml:space="preserve">(I) The plan may be amended at any time if all parties agree to the revisions, and the revisions are approved by the court. The amended plan must be submitted to the court with a written explanation for the proposed change. The plan also may be amended by the court upon motion of a party after a hearing based </w:t>
      </w:r>
      <w:r w:rsidRPr="00FC3261">
        <w:lastRenderedPageBreak/>
        <w:t>on evidence demonstrating the need for the amendment. A copy of the amended plan immediately must be given to the parties specified in subsection (H).</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(J) Any objections to the sufficiency of a plan or the process by which a plan was developed must be made at the hearing on the plan. Failure to request a hearing or to enter an objection at the hearing constitutes a waiver of the objection. The sufficiency of the plan or of the process for developing the plan may not be raised as an issue in a proceeding for termination of parental rights under Article 7.</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(K) Upon petition of a party in interest, the court may order the state or county director or other authorized representative of the department to show cause why the agency should not be required to provide services in accordance with the plan. The provisions of the plan must be incorporated as part of a court order issued pursuant to this section. A person who fails to comply with an order may be held in contempt and subject to appropriate sanctions imposed by the court.</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47F2" w:rsidRPr="00FC3261">
        <w:t xml:space="preserve">: 2008 Act No. 361, </w:t>
      </w:r>
      <w:r w:rsidRPr="00FC3261">
        <w:t xml:space="preserve">Section </w:t>
      </w:r>
      <w:r w:rsidR="005947F2" w:rsidRPr="00FC3261">
        <w:t xml:space="preserve">2; 2010 Act No. 160, </w:t>
      </w:r>
      <w:r w:rsidRPr="00FC3261">
        <w:t xml:space="preserve">Section </w:t>
      </w:r>
      <w:r w:rsidR="005947F2" w:rsidRPr="00FC3261">
        <w:t xml:space="preserve">3, eff May 12, 2010; 2014 Act No. 281 (H.3102), </w:t>
      </w:r>
      <w:r w:rsidRPr="00FC3261">
        <w:t xml:space="preserve">Section </w:t>
      </w:r>
      <w:r w:rsidR="005947F2" w:rsidRPr="00FC3261">
        <w:t>4, eff June 10, 2014.</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Effect of Amendment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The 2010 amendment rewrote this section.</w:t>
      </w:r>
    </w:p>
    <w:p w:rsidR="00FC3261"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3261">
        <w:t xml:space="preserve">2014 Act No. 281, </w:t>
      </w:r>
      <w:r w:rsidR="00FC3261" w:rsidRPr="00FC3261">
        <w:t xml:space="preserve">Section </w:t>
      </w:r>
      <w:r w:rsidRPr="00FC3261">
        <w:t>4, in the undesignated paragraph under subsection (D), added the first two sentences, relating to termination or suspension of visits.</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1690.</w:t>
      </w:r>
      <w:r w:rsidR="005947F2" w:rsidRPr="00FC3261">
        <w:t xml:space="preserve"> Placement plans; substance abuse issues.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(A) When the conditions justifying removal pursuant to Section 63</w:t>
      </w:r>
      <w:r w:rsidR="00FC3261" w:rsidRPr="00FC3261">
        <w:noBreakHyphen/>
      </w:r>
      <w:r w:rsidRPr="00FC3261">
        <w:t>7</w:t>
      </w:r>
      <w:r w:rsidR="00FC3261" w:rsidRPr="00FC3261">
        <w:noBreakHyphen/>
      </w:r>
      <w:r w:rsidRPr="00FC3261">
        <w:t>1660 include the addiction of the parent or abuse by the parent of controlled substances, the court may require as part of the placement plan ordered pursuant to Section 63</w:t>
      </w:r>
      <w:r w:rsidR="00FC3261" w:rsidRPr="00FC3261">
        <w:noBreakHyphen/>
      </w:r>
      <w:r w:rsidRPr="00FC3261">
        <w:t>7</w:t>
      </w:r>
      <w:r w:rsidR="00FC3261" w:rsidRPr="00FC3261">
        <w:noBreakHyphen/>
      </w:r>
      <w:r w:rsidRPr="00FC3261">
        <w:t>1680:</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(1) the parent to successfully complete a treatment program operated by the Department of Alcohol and Other Drug Abuse Services or another treatment program approved by the department before return of the child to the home;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(2) any other adult person living in the home who has been determined by the court to be addicted to or abusing controlled substances or alcohol and whose conduct has contributed to the parent's addiction or abuse of controlled substances or alcohol to successfully complete a treatment program approved by the department before return of the child to the home; and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(3) the parent or other adult, or both, identified in item (2) to submit to random testing for substance abuse and to be alcohol or drug free for a period of time to be determined by the court before return of the child. The parent or other adult identified in item (2) must continue random testing for substance abuse and must be alcohol or drug free for a period of time to be determined by the court after return of the child before the case will be authorized to be closed.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(B) Results of tests ordered pursuant to this section must be submitted to the department and are admissible only in family court proceedings brought by the department.</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47F2" w:rsidRPr="00FC3261">
        <w:t xml:space="preserve">: 2008 Act No. 361, </w:t>
      </w:r>
      <w:r w:rsidRPr="00FC3261">
        <w:t xml:space="preserve">Section </w:t>
      </w:r>
      <w:r w:rsidR="005947F2" w:rsidRPr="00FC3261">
        <w:t xml:space="preserve">2; 2014 Act No. 281 (H.3102), </w:t>
      </w:r>
      <w:r w:rsidRPr="00FC3261">
        <w:t xml:space="preserve">Section </w:t>
      </w:r>
      <w:r w:rsidR="005947F2" w:rsidRPr="00FC3261">
        <w:t>5, eff June 10, 2014.</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Effect of Amendment</w:t>
      </w:r>
    </w:p>
    <w:p w:rsidR="00FC3261"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3261">
        <w:t xml:space="preserve">2014 Act No. 281, </w:t>
      </w:r>
      <w:r w:rsidR="00FC3261" w:rsidRPr="00FC3261">
        <w:t xml:space="preserve">Section </w:t>
      </w:r>
      <w:r w:rsidRPr="00FC3261">
        <w:t>5, in subsections (A)(1), (A)(2), substituted "to successfully complete" for "successfully must complete"; and in subsection (A)(3), substituted "to submit" for "must submit", substituted "to be alcohol or drug free" for "must be alcohol or drug free", and substituted "authorized to be closed" for "authorized closed".</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1700.</w:t>
      </w:r>
      <w:r w:rsidR="005947F2" w:rsidRPr="00FC3261">
        <w:t xml:space="preserve"> Permanency planning.</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(A) The family court shall review the status of a child placed in foster care upon motion filed by the department to determine a permanent plan for the child. The permanency planning hearing must be held no later than one year after the date the child was first placed in foster care. At the initial permanency planning hearing, the court shall review the status of the child and the progress being made toward the child's return home or toward any other permanent plan approved at the removal hearing. The court's order shall make specific findings in accordance with this section. An action for permanency planning must be brought for a child who enters the custody of the department by any mechanism, including subarticle 3 or Section 63</w:t>
      </w:r>
      <w:r w:rsidR="00FC3261" w:rsidRPr="00FC3261">
        <w:noBreakHyphen/>
      </w:r>
      <w:r w:rsidRPr="00FC3261">
        <w:t>7</w:t>
      </w:r>
      <w:r w:rsidR="00FC3261" w:rsidRPr="00FC3261">
        <w:noBreakHyphen/>
      </w:r>
      <w:r w:rsidRPr="00FC3261">
        <w:t>1660 or 63</w:t>
      </w:r>
      <w:r w:rsidR="00FC3261" w:rsidRPr="00FC3261">
        <w:noBreakHyphen/>
      </w:r>
      <w:r w:rsidRPr="00FC3261">
        <w:t>9</w:t>
      </w:r>
      <w:r w:rsidR="00FC3261" w:rsidRPr="00FC3261">
        <w:noBreakHyphen/>
      </w:r>
      <w:r w:rsidRPr="00FC3261">
        <w:t>330. If the child enters the custody of the department pursuant to Section 63</w:t>
      </w:r>
      <w:r w:rsidR="00FC3261" w:rsidRPr="00FC3261">
        <w:noBreakHyphen/>
      </w:r>
      <w:r w:rsidRPr="00FC3261">
        <w:t>9</w:t>
      </w:r>
      <w:r w:rsidR="00FC3261" w:rsidRPr="00FC3261">
        <w:noBreakHyphen/>
      </w:r>
      <w:r w:rsidRPr="00FC3261">
        <w:t>330 and no action is pending in the family court concerning the child, the department may initiate the permanency planning hearing with a summons and petition for review. All parties must be served with the motion or the summons and petition at least ten days before the hearing, and no responsive pleading is required.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(B) The department shall attach a supplemental report to the motion or summons and petition which must contain at least: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(1) that information necessary to support findings required in subsections (C) through (H), as applicable;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(2) the recommended permanent plan and suggested timetable for attaining permanence;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(3) a statement of whether or not the court has authorized the department to forego or terminate reasonable efforts pursuant to Section 63</w:t>
      </w:r>
      <w:r w:rsidR="00FC3261" w:rsidRPr="00FC3261">
        <w:noBreakHyphen/>
      </w:r>
      <w:r w:rsidRPr="00FC3261">
        <w:t>7</w:t>
      </w:r>
      <w:r w:rsidR="00FC3261" w:rsidRPr="00FC3261">
        <w:noBreakHyphen/>
      </w:r>
      <w:r w:rsidRPr="00FC3261">
        <w:t>1640;</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(4) the most recent written report of the local foster care review board;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(5) results of consultation with children, age fourteen or older, to include the placement request of the child;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(6) steps the department is taking to facilitate the caregiver's compliance with the reasonable and prudent parent standard, pursuant to Section 63</w:t>
      </w:r>
      <w:r w:rsidR="00FC3261" w:rsidRPr="00FC3261">
        <w:noBreakHyphen/>
      </w:r>
      <w:r w:rsidRPr="00FC3261">
        <w:t>7</w:t>
      </w:r>
      <w:r w:rsidR="00FC3261" w:rsidRPr="00FC3261">
        <w:noBreakHyphen/>
      </w:r>
      <w:r w:rsidRPr="00FC3261">
        <w:t>20 and Section 63</w:t>
      </w:r>
      <w:r w:rsidR="00FC3261" w:rsidRPr="00FC3261">
        <w:noBreakHyphen/>
      </w:r>
      <w:r w:rsidRPr="00FC3261">
        <w:t>7</w:t>
      </w:r>
      <w:r w:rsidR="00FC3261" w:rsidRPr="00FC3261">
        <w:noBreakHyphen/>
      </w:r>
      <w:r w:rsidRPr="00FC3261">
        <w:t>25, and the department's efforts to determine whether the child has regular, ongoing opportunities to engage in age or developmentally appropriate activities; and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(7) that information necessary to support the determinations required pursuant to Section 63</w:t>
      </w:r>
      <w:r w:rsidR="00FC3261" w:rsidRPr="00FC3261">
        <w:noBreakHyphen/>
      </w:r>
      <w:r w:rsidRPr="00FC3261">
        <w:t>7</w:t>
      </w:r>
      <w:r w:rsidR="00FC3261" w:rsidRPr="00FC3261">
        <w:noBreakHyphen/>
      </w:r>
      <w:r w:rsidRPr="00FC3261">
        <w:t>1740.</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The department may use the same form for the supplemental report, reports from the department to the local foster care review board, and reports compiled for internal department reviews.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(C) At the permanency planning hearing, the court shall approve a plan for achieving permanence for the child.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(1) The court shall review the proposed plans of the department, the guardian ad litem, and the local foster care review board and shall address the recommendations of each in the record.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(2) At each permanency planning hearing where the department's plan is not reunification with the parents, custody or guardianship with a fit and willing relative, or termination of parental rights and adoption, the department must provide documentation of the department's intensive, ongoing, yet unsuccessful efforts to return the child home or secure a placement for the child with a fit and willing relative, a legal guardian, or an adoptive parent. If the court approves a plan of another planned permanent living arrangement (APPLA), the court must find compelling reasons for approval of the plan, including compelling reasons why reunification with the parents, custody, or guardianship with a fit and willing relative, or termination of parental rights and adoption is not in the best interest, and that the plan is and continues to be in the child's best interest. The court shall not approve or order APPLA pursuant to this item for children under the age of sixteen. At each hearing in which the court approves or renews APPLA for a child over the age of sixteen, the court must ask the child about the child's wishes as to the placement plan.</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(3) In addition to the requirements in items (1) and (2), at each permanency planning hearing, the court shall review the department's efforts to facilitate the caregiver's compliance with the reasonable and prudent parent standard pursuant to Section 63</w:t>
      </w:r>
      <w:r w:rsidR="00FC3261" w:rsidRPr="00FC3261">
        <w:noBreakHyphen/>
      </w:r>
      <w:r w:rsidRPr="00FC3261">
        <w:t>7</w:t>
      </w:r>
      <w:r w:rsidR="00FC3261" w:rsidRPr="00FC3261">
        <w:noBreakHyphen/>
      </w:r>
      <w:r w:rsidRPr="00FC3261">
        <w:t>20 and Section 63</w:t>
      </w:r>
      <w:r w:rsidR="00FC3261" w:rsidRPr="00FC3261">
        <w:noBreakHyphen/>
      </w:r>
      <w:r w:rsidRPr="00FC3261">
        <w:t>7</w:t>
      </w:r>
      <w:r w:rsidR="00FC3261" w:rsidRPr="00FC3261">
        <w:noBreakHyphen/>
      </w:r>
      <w:r w:rsidRPr="00FC3261">
        <w:t>25 and the department's efforts to determine whether the child has regular, ongoing opportunities to engage in age or developmentally appropriate activities.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(4) Upon motion of any party or at the discretion of the court, a pending termination of parental rights action may be consolidated with a contested permanency planning hearing.</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(D) If the court determines at the permanency planning hearing that the child may be safely maintained in the home in that the parent has remedied the conditions that caused the removal and the return of the child to the child's parent would not cause an unreasonable risk of harm to the child's life, physical health, safety, or mental well</w:t>
      </w:r>
      <w:r w:rsidR="00FC3261" w:rsidRPr="00FC3261">
        <w:noBreakHyphen/>
      </w:r>
      <w:r w:rsidRPr="00FC3261">
        <w:t>being, the court shall order the child returned to the child's parent. The court may order a specified period of supervision and services not to exceed twelve months. When determining whether the child should be returned, the court shall consider all evidence; if the removal of the child from the family was due to drug use by one or both parents, then a drug test must be administered to the parent or both parents, as appropriate, and the results must be considered with all other evidence in determining whether the child should be returned to the parents' care; and the supplemental report including whether the parent has substantially complied with the terms and conditions of the plan approved pursuant to Section 63</w:t>
      </w:r>
      <w:r w:rsidR="00FC3261" w:rsidRPr="00FC3261">
        <w:noBreakHyphen/>
      </w:r>
      <w:r w:rsidRPr="00FC3261">
        <w:t>7</w:t>
      </w:r>
      <w:r w:rsidR="00FC3261" w:rsidRPr="00FC3261">
        <w:noBreakHyphen/>
      </w:r>
      <w:r w:rsidRPr="00FC3261">
        <w:t>1680.</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(E) Unless subsection (C), (F), or (G) applies, if the court determines at the permanency planning hearing that the child should not be returned to the child's parent at that time, the court's order shall require the department to file a petition to terminate parental rights to the child not later than sixty days after receipt of the order. If a petition to terminate parental rights is to be filed, the department shall exercise and document every reasonable effort to promote and expedite the adoptive placement and adoption of the child, including a thorough adoption assessment and child</w:t>
      </w:r>
      <w:r w:rsidR="00FC3261" w:rsidRPr="00FC3261">
        <w:noBreakHyphen/>
      </w:r>
      <w:r w:rsidRPr="00FC3261">
        <w:t>specific recruitment. Adoptive placements must be diligently sought for the child and failure to do so solely because a child is classified as "special needs" is expressly prohibited. An adoption may not be delayed or denied solely because a child is classified as "special needs". For purposes of this subsection:</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(1) "thorough adoption assessment" means conducting and documenting face</w:t>
      </w:r>
      <w:r w:rsidR="00FC3261" w:rsidRPr="00FC3261">
        <w:noBreakHyphen/>
      </w:r>
      <w:r w:rsidRPr="00FC3261">
        <w:t>to</w:t>
      </w:r>
      <w:r w:rsidR="00FC3261" w:rsidRPr="00FC3261">
        <w:noBreakHyphen/>
      </w:r>
      <w:r w:rsidRPr="00FC3261">
        <w:t>face interviews with the child, foster care providers, and other significant parties; and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 xml:space="preserve">(2) "child specific recruitment" means recruiting an adoptive placement targeted to meet the individual needs of the specific child including, but not be limited to, use of the media, use of photo listings, and any </w:t>
      </w:r>
      <w:r w:rsidRPr="00FC3261">
        <w:lastRenderedPageBreak/>
        <w:t>other in</w:t>
      </w:r>
      <w:r w:rsidR="00FC3261" w:rsidRPr="00FC3261">
        <w:noBreakHyphen/>
      </w:r>
      <w:r w:rsidRPr="00FC3261">
        <w:t>state or out</w:t>
      </w:r>
      <w:r w:rsidR="00FC3261" w:rsidRPr="00FC3261">
        <w:noBreakHyphen/>
      </w:r>
      <w:r w:rsidRPr="00FC3261">
        <w:t>of</w:t>
      </w:r>
      <w:r w:rsidR="00FC3261" w:rsidRPr="00FC3261">
        <w:noBreakHyphen/>
      </w:r>
      <w:r w:rsidRPr="00FC3261">
        <w:t>state resources which may be utilized to meet the specific needs of the child, unless there are extenuating circumstances that indicate that these efforts are not in the best interest of the child.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(F) If the court determines that the criteria in subsection (D) are not met but that the child may be returned to the parent within a specified reasonable time not to exceed eighteen months after the child was placed in foster care, the court may order an extension of the plan approved pursuant to Section 63</w:t>
      </w:r>
      <w:r w:rsidR="00FC3261" w:rsidRPr="00FC3261">
        <w:noBreakHyphen/>
      </w:r>
      <w:r w:rsidRPr="00FC3261">
        <w:t>7</w:t>
      </w:r>
      <w:r w:rsidR="00FC3261" w:rsidRPr="00FC3261">
        <w:noBreakHyphen/>
      </w:r>
      <w:r w:rsidRPr="00FC3261">
        <w:t>1680 or may order compliance with a modified plan, but in no case may the extension for reunification continue beyond eighteen months after the child was placed in foster care. An extension may be granted pursuant to this section only if the court finds: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(1) that the parent has demonstrated due diligence and a commitment to correcting the conditions warranting the removal so that the child could return home in a timely fashion;</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(2) that there are specific reasons to believe that the conditions warranting the removal will be remedied by the end of the extension;</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(3) that the return of the child to the child's parent would not cause an unreasonable risk of harm to the child's life, physical health, safety, or mental well</w:t>
      </w:r>
      <w:r w:rsidR="00FC3261" w:rsidRPr="00FC3261">
        <w:noBreakHyphen/>
      </w:r>
      <w:r w:rsidRPr="00FC3261">
        <w:t>being;</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(4) that, at the time of the hearing, initiation of termination of parental rights is not in the best interest of the child; and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(5) that the best interests of the child will be served by the extended or modified plan.</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(G)(1) If after assessing the viability of adoption, the department demonstrates that termination of parental rights is not in the child's best interests, the court may award custody or legal guardianship, or both, to a suitable, fit, and willing relative, nonrelative, or fictive kin if the court finds this to be in the best interest of the child; however, a home study on the individual whom the department is recommending for custody or legal guardianship of the child must be submitted to the court for consideration before custody or legal guardianship, or both, are awarded. If the child's plan is legal guardianship with a relative or fictive kin with supplemental benefits, the requirements of Section 63</w:t>
      </w:r>
      <w:r w:rsidR="00FC3261" w:rsidRPr="00FC3261">
        <w:noBreakHyphen/>
      </w:r>
      <w:r w:rsidRPr="00FC3261">
        <w:t>7</w:t>
      </w:r>
      <w:r w:rsidR="00FC3261" w:rsidRPr="00FC3261">
        <w:noBreakHyphen/>
      </w:r>
      <w:r w:rsidRPr="00FC3261">
        <w:t>1705 and Article 9 must be met. The supplemental report and child's case plan must address: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(a) how the child meets the eligibility requirements for legal guardianship with supplemental benefits;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(b) the steps the department has taken to determine that the child's return home and termination of parental rights and adoption are not appropriate;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(c) the department's efforts to discuss adoption with the relative or fictive kin, and the reasons why adoption is not an option;</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(d) the department's efforts to discuss legal guardianship with supplemental benefits with the child's parents or reason why efforts were not made;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(e) the reason why legal guardianship and receipt of supplemental benefits is in the child's best interests;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(f) if the child's placement with the relative or fictive kin does not include siblings, the reason why the child is separated from siblings during placement;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(g) if the child is fourteen years or older, that the child has been consulted regarding the legal guardianship arrangement; and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(h) that the relative or fictive kin meets all requirements for licensure as a kinship foster parent.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(2) The court may order a specified period of supervision and services not to exceed twelve months, and the court may authorize a period of visitation or trial placement prior to receiving a home study.</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(H) If at the initial permanency planning hearing the court does not order return of the child pursuant to subsection (D), in addition to those findings supporting the selection of a different plan, the court shall specify in its order:</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(1) what services have been provided to or offered to the parents to facilitate reunification;</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(2) the compliance or lack of compliance by all parties to the plan approved pursuant to Section 63</w:t>
      </w:r>
      <w:r w:rsidR="00FC3261" w:rsidRPr="00FC3261">
        <w:noBreakHyphen/>
      </w:r>
      <w:r w:rsidRPr="00FC3261">
        <w:t>7</w:t>
      </w:r>
      <w:r w:rsidR="00FC3261" w:rsidRPr="00FC3261">
        <w:noBreakHyphen/>
      </w:r>
      <w:r w:rsidRPr="00FC3261">
        <w:t>1680;</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(3) the extent to which the parents have visited or supported the child and any reasons why visitation or support has not occurred or has been infrequent;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(4) whether previous services should continue and whether additional services are needed to facilitate reunification, identifying the services, and specifying the expected date for completion, which must be no longer than eighteen months from the date the child was placed in foster care;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(5) whether return of the child can be expected and identification of the changes the parent must make in circumstances, conditions, or behavior to remedy the causes of the child's placement or retention in foster care;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(6) whether the child's foster care is to continue for a specified time and, if so, how long;</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(7) if the child has attained the age of sixteen, the services needed to assist the child to make the transition to independent living;</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(8) whether the child has provided written authorization to remain in foster care after the child's eighteenth birthday and whether the court finds that it would be in the child's best interests to remain in foster care after the child's eighteenth birthday for a period not to exceed the child's twenty</w:t>
      </w:r>
      <w:r w:rsidR="00FC3261" w:rsidRPr="00FC3261">
        <w:noBreakHyphen/>
      </w:r>
      <w:r w:rsidRPr="00FC3261">
        <w:t>first birthday pursuant to Article 8;</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(9) whether the child's current placement is safe and appropriate;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(10) whether the department has made reasonable efforts to assist the parents in remedying the causes of the child's placement or retention in foster care, unless the court has previously authorized the department to terminate or forego reasonable efforts pursuant to Section 63</w:t>
      </w:r>
      <w:r w:rsidR="00FC3261" w:rsidRPr="00FC3261">
        <w:noBreakHyphen/>
      </w:r>
      <w:r w:rsidRPr="00FC3261">
        <w:t>7</w:t>
      </w:r>
      <w:r w:rsidR="00FC3261" w:rsidRPr="00FC3261">
        <w:noBreakHyphen/>
      </w:r>
      <w:r w:rsidRPr="00FC3261">
        <w:t>1640; and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(11) the steps the department is taking to promote and expedite the adoptive placement and to finalize the adoption of the child, including documentation of child specific recruitment efforts.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(I) If after the permanency planning hearing, the child is retained in foster care, future permanency planning hearings must be held as follows: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(1) If the child is retained in foster care and the agency is required to initiate termination of parental rights proceedings, the termination of parental rights hearing may serve as the next permanency planning hearing, but only if it is held no later than one year from the date of the previous permanency planning hearing.</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(2) If the court ordered extended foster care for the purpose of reunification with the parent, the court must select a permanent plan for the child other than another extension for reunification purposes at the next permanency planning hearing. The hearing must be held on or before the date specified in the plan for expected completion of the plan; in no case may the hearing be held any later than six months from the date of the last court order.</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(3) After the termination of parental rights hearing, the requirements of Section 63</w:t>
      </w:r>
      <w:r w:rsidR="00FC3261" w:rsidRPr="00FC3261">
        <w:noBreakHyphen/>
      </w:r>
      <w:r w:rsidRPr="00FC3261">
        <w:t>7</w:t>
      </w:r>
      <w:r w:rsidR="00FC3261" w:rsidRPr="00FC3261">
        <w:noBreakHyphen/>
      </w:r>
      <w:r w:rsidRPr="00FC3261">
        <w:t>2580 must be met. Permanency planning hearings must be held annually, starting with the date of the termination of parental rights hearing. No further permanency planning hearings may be required after filing a decree of adoption of the child or an order establishing legal guardianship.</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(4) If the court places custody or guardianship with the parent, extended family member, or suitable nonrelative and a period of services and supervision is authorized, services and supervision automatically terminate on the date specified in the court order. Before the termination date, the department or the guardian ad litem may file a petition with the court for a review hearing on the status of the placement. Filing of the petition stays termination of the case until further order from the court. If the court finds clear and convincing evidence that the child will be threatened with harm if services and supervision do not continue, the court may extend the period of services and supervision for a specified time. The court's order must specify the services and supervision necessary to reduce or eliminate the risk of harm to the child.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(5) If the child is retained in foster care pursuant to a plan other than one described in items (1) through (4), future permanency planning hearings must be held at least annually.</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(J) A named party, the child's guardian ad litem, or the local foster care review board may file a motion for review of the case at any time. Any other party in interest may move to intervene in the case pursuant to the rules of civil procedure and if the motion is granted, may move for review. Parties in interest include, but are not limited to, the individual or agency with legal custody or placement of the child and the foster parent. The notice of motion and motion for review must be served on the named parties at least ten days before the hearing date. The motion must state the reason for review of the case and the relief requested.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(K) The pendency of an appeal concerning a child in foster care does not deprive the court of jurisdiction to hear a case pursuant to this section. The court shall retain jurisdiction to review the status of the child and may act on matters not affected by the appeal.</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(L) In the case of a child who remains in a qualified residential treatment program, the court in its order shall address the evidence presented pursuant to subsection (B)(7) and shall state whether the court approves or disapproves the placement in a qualified residential treatment program.</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47F2" w:rsidRPr="00FC3261">
        <w:t xml:space="preserve">: 2008 Act No. 361, </w:t>
      </w:r>
      <w:r w:rsidRPr="00FC3261">
        <w:t xml:space="preserve">Section </w:t>
      </w:r>
      <w:r w:rsidR="005947F2" w:rsidRPr="00FC3261">
        <w:t xml:space="preserve">2; 2010 Act No. 160, </w:t>
      </w:r>
      <w:r w:rsidRPr="00FC3261">
        <w:t xml:space="preserve">Section </w:t>
      </w:r>
      <w:r w:rsidR="005947F2" w:rsidRPr="00FC3261">
        <w:t xml:space="preserve">4, eff May 12, 2010; 2014 Act No. 281 (H.3102), </w:t>
      </w:r>
      <w:r w:rsidRPr="00FC3261">
        <w:t xml:space="preserve">Section </w:t>
      </w:r>
      <w:r w:rsidR="005947F2" w:rsidRPr="00FC3261">
        <w:t xml:space="preserve">9, eff June 10, 2014; 2016 Act No. 238 (H.4546), </w:t>
      </w:r>
      <w:r w:rsidRPr="00FC3261">
        <w:t xml:space="preserve">Section </w:t>
      </w:r>
      <w:r w:rsidR="005947F2" w:rsidRPr="00FC3261">
        <w:t xml:space="preserve">3, eff June 5, 2016; 2021 Act No. 24 (H.3567), </w:t>
      </w:r>
      <w:r w:rsidRPr="00FC3261">
        <w:t xml:space="preserve">Sections </w:t>
      </w:r>
      <w:r w:rsidR="005947F2" w:rsidRPr="00FC3261">
        <w:t xml:space="preserve"> 5.A, 5.B, eff April 26, 2021; 2022 Act No. 143 (H.3509), </w:t>
      </w:r>
      <w:r w:rsidRPr="00FC3261">
        <w:t xml:space="preserve">Sections </w:t>
      </w:r>
      <w:r w:rsidR="005947F2" w:rsidRPr="00FC3261">
        <w:t xml:space="preserve"> 2.A, 2.B, eff April 25, 2022 and upon contingency; 2023 Act No. 25 (S.380), </w:t>
      </w:r>
      <w:r w:rsidRPr="00FC3261">
        <w:t xml:space="preserve">Sections </w:t>
      </w:r>
      <w:r w:rsidR="005947F2" w:rsidRPr="00FC3261">
        <w:t xml:space="preserve"> 3, 4, eff May 16, 2023; 2023 Act No. 80 (H.3553), </w:t>
      </w:r>
      <w:r w:rsidRPr="00FC3261">
        <w:t xml:space="preserve">Section </w:t>
      </w:r>
      <w:r w:rsidR="005947F2" w:rsidRPr="00FC3261">
        <w:t>9, eff June 19, 2023.</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Editor's Note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 xml:space="preserve">2022 Act No. 143, </w:t>
      </w:r>
      <w:r w:rsidR="00FC3261" w:rsidRPr="00FC3261">
        <w:t xml:space="preserve">Section </w:t>
      </w:r>
      <w:r w:rsidRPr="00FC3261">
        <w:t>3, provides as follows: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"SECTION 3. This act takes effect upon approval by the Governor and is contingent upon funding in the general appropriations bill."</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Effect of Amendment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The 2010 amendment rewrote this section.</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 xml:space="preserve">2014 Act No. 281, </w:t>
      </w:r>
      <w:r w:rsidR="00FC3261" w:rsidRPr="00FC3261">
        <w:t xml:space="preserve">Section </w:t>
      </w:r>
      <w:r w:rsidRPr="00FC3261">
        <w:t>9, in subsection (D), added the last sentence, relating to the determination of whether the child should be returned.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 xml:space="preserve">2016 Act No. 238, </w:t>
      </w:r>
      <w:r w:rsidR="00FC3261" w:rsidRPr="00FC3261">
        <w:t xml:space="preserve">Section </w:t>
      </w:r>
      <w:r w:rsidRPr="00FC3261">
        <w:t>3, in (B)(4), substituted "the most recent written report" for "any reports" and "board" for "board which pertain to the child"; added (B)(5) and (B)(6); and rewrote (C).</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 xml:space="preserve">2021 Act No. 24, </w:t>
      </w:r>
      <w:r w:rsidR="00FC3261" w:rsidRPr="00FC3261">
        <w:t xml:space="preserve">Section </w:t>
      </w:r>
      <w:r w:rsidRPr="00FC3261">
        <w:t>5.A, in (B), added (7).</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 xml:space="preserve">2021 Act No. 24, </w:t>
      </w:r>
      <w:r w:rsidR="00FC3261" w:rsidRPr="00FC3261">
        <w:t xml:space="preserve">Section </w:t>
      </w:r>
      <w:r w:rsidRPr="00FC3261">
        <w:t>5.B, added (L).</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 xml:space="preserve">2022 Act No. 143, </w:t>
      </w:r>
      <w:r w:rsidR="00FC3261" w:rsidRPr="00FC3261">
        <w:t xml:space="preserve">Section </w:t>
      </w:r>
      <w:r w:rsidRPr="00FC3261">
        <w:t>2.A, in (H), inserted (8) and redesignated former (8) to (10) as (9) to (11).</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 xml:space="preserve">2022 Act No. 143, </w:t>
      </w:r>
      <w:r w:rsidR="00FC3261" w:rsidRPr="00FC3261">
        <w:t xml:space="preserve">Section </w:t>
      </w:r>
      <w:r w:rsidRPr="00FC3261">
        <w:t>2.B, in (I), in (5), inserted the second sentence.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 xml:space="preserve">2023 Act No. 25, </w:t>
      </w:r>
      <w:r w:rsidR="00FC3261" w:rsidRPr="00FC3261">
        <w:t xml:space="preserve">Section </w:t>
      </w:r>
      <w:r w:rsidRPr="00FC3261">
        <w:t>3, rewrote (G).</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 xml:space="preserve">2023 Act No. 25, </w:t>
      </w:r>
      <w:r w:rsidR="00FC3261" w:rsidRPr="00FC3261">
        <w:t xml:space="preserve">Section </w:t>
      </w:r>
      <w:r w:rsidRPr="00FC3261">
        <w:t>4, in (I), in (3), in the third sentence, inserted "or an order establishing legal guardianship" at the end, and in (5), deleted the second sentence, which related to a child providing written authorization to remain in foster care after the child's eighteenth birthday and the court specifying whether it is in the child's best interests to do so.</w:t>
      </w:r>
    </w:p>
    <w:p w:rsidR="00FC3261"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3261">
        <w:t xml:space="preserve">2023 Act No. 80, </w:t>
      </w:r>
      <w:r w:rsidR="00FC3261" w:rsidRPr="00FC3261">
        <w:t xml:space="preserve">Section </w:t>
      </w:r>
      <w:r w:rsidRPr="00FC3261">
        <w:t>9, in (C), added (4).</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1705.</w:t>
      </w:r>
      <w:r w:rsidR="005947F2" w:rsidRPr="00FC3261">
        <w:t xml:space="preserve"> Legal guardianship proceedings.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(A) Upon motion by the department or any party in interest at any hearing held pursuant to this article, the court may establish legal guardianship with supplemental benefits.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(1) The department or any party in interest may request that the court establish legal guardianship with supplemental benefits by filing and service of a motion setting forth:</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(a) the following case plan requirements: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r>
      <w:r w:rsidRPr="00FC3261">
        <w:tab/>
        <w:t>(i) how the child meets the eligibility requirements for legal guardianship with supplemental benefits;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r>
      <w:r w:rsidRPr="00FC3261">
        <w:tab/>
        <w:t>(ii) the steps the department has taken to determine that the child's return home and termination of parental rights and adoption are not appropriate;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r>
      <w:r w:rsidRPr="00FC3261">
        <w:tab/>
        <w:t>(iii) the department's efforts to discuss adoption with the relative or fictive kin, and the reasons why adoption is not an option;</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r>
      <w:r w:rsidRPr="00FC3261">
        <w:tab/>
        <w:t>(iv) the department's efforts to discuss legal guardianship with supplemental benefits with the child's parents or reason why efforts were not made;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r>
      <w:r w:rsidRPr="00FC3261">
        <w:tab/>
        <w:t>(v) the reason why legal guardianship and receipt of supplemental benefits is in the child's best interests;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r>
      <w:r w:rsidRPr="00FC3261">
        <w:tab/>
        <w:t>(vi) if the child's placement with the relative or fictive kin does not include siblings, the reason why the child is separated from siblings during placement;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r>
      <w:r w:rsidRPr="00FC3261">
        <w:tab/>
        <w:t>(vii) if the child is fourteen years or older, that the child has been consulted regarding the legal guardianship arrangement; and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r>
      <w:r w:rsidRPr="00FC3261">
        <w:tab/>
        <w:t>(viii) that the relative or fictive kin meets all requirements for licensure as a kinship foster parent;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(b) the movant's intention to join as a party to the action, a successor legal guardian who is identified in the legal guardianship with supplemental benefits agreement.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(B) The motion must be filed with the court and served on:</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(1) the department, unless the department is the moving party;</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(2) the child, if the child is fourteen years of age or older;</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(3) the child's guardian ad litem;</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(4) the child's parents;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(5) the relative or fictive kin; and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(6) the prospective successor legal guardian.</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(C) The court shall order legal guardianship with supplemental benefits upon finding by a preponderance of evidence that the department has entered a written agreement with a relative or fictive kin for legal guardianship with supplemental benefits and that placement is in the child's best interests. The court shall issue a separate order establishing that the relative or fictive kin is the child's legal guardian, and the court shall specify in its order:</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(1) return home and adoption are not in the child's best interests;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(2) the relative or fictive kin commits to providing the child permanency and stability until the child reaches age eighteen and to preparing the child for adulthood and independence;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(3) the child has resided in the home of the relative or fictive kin for six consecutive months, during which the child was in the legal custody of the department, and the relative was licensed as a kinship foster parent;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(4) the child and the relative share a strong attachment;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(5) the duties, rights, and responsibilities of the relative or fictive kin to the child;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(6) the child meets eligibility requirements for supplemental benefits;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(7) the date on which the department and the relative or fictive kin entered a written agreement for supplemental legal guardianship benefits;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(8) an adult who shall become the successor legal guardian and who is bound by the duties, rights, and responsibilities of the legal guardian stated in the order in the event of the death or incapacity of the legal guardian;</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(9) that the relative, fictive kin, and the adult identified as the successor legal guardian received a copy of the supplemental legal guardianship benefits agreement; and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(10) the court's order shall further specify:</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(a) the frequency and nature of any parental or sibling visitation;</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(b) the frequency and nature of any parental contact;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(c) the effect the order has on other parental rights and responsibilities, including inheritance, child support, and medical decisions; and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(d) that the legal guardian is prohibited from returning the child to the care, custody, and control of the child's parents, except upon issuance of a court order finding clear and convincing evidence that there has been a material change in circumstances.</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47F2" w:rsidRPr="00FC3261">
        <w:t xml:space="preserve">: 2023 Act No. 25 (S.380), </w:t>
      </w:r>
      <w:r w:rsidRPr="00FC3261">
        <w:t xml:space="preserve">Section </w:t>
      </w:r>
      <w:r w:rsidR="005947F2" w:rsidRPr="00FC3261">
        <w:t>5, eff May 16, 2023.</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1710.</w:t>
      </w:r>
      <w:r w:rsidR="005947F2" w:rsidRPr="00FC3261">
        <w:t xml:space="preserve"> Standards for terminating parental rights.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(A) When a child is in the custody of the department, the department shall file a petition to terminate parental rights or shall join as party in a termination petition filed by another party or may amend or supplement a petition for removal or a complaint for removal to include an action for termination of parental rights if:</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(1) a child has been in foster care under the responsibility of the State for fifteen of the most recent twenty</w:t>
      </w:r>
      <w:r w:rsidR="00FC3261" w:rsidRPr="00FC3261">
        <w:noBreakHyphen/>
      </w:r>
      <w:r w:rsidRPr="00FC3261">
        <w:t>two months;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(2) a court of competent jurisdiction has determined the child to be an abandoned infant;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(3) a court of competent jurisdiction has determined that the parent has committed murder, voluntary manslaughter, or homicide by child abuse of another child of the parent;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(4) a court of competent jurisdiction has determined that the parent has aided, abetted, conspired, or solicited to commit murder, voluntary manslaughter, or homicide by child abuse of another child of the parent;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(5) a court of competent jurisdiction has determined that the parent has committed a felony assault that has resulted in serious bodily injury to the child or to another child of the parent; or</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(6) a court of competent jurisdiction has found the parent to be in wilful contempt on two occasions over a twelve</w:t>
      </w:r>
      <w:r w:rsidR="00FC3261" w:rsidRPr="00FC3261">
        <w:noBreakHyphen/>
      </w:r>
      <w:r w:rsidRPr="00FC3261">
        <w:t>month period for failure to comply with the terms of the treatment plan or placement plan established pursuant to subarticle 11.</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(B) Concurrently with filing of the petition, the department shall seek to identify, recruit, process, and approve a qualified family for adoption of the child if an adoptive family has not yet been selected and approved.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(C) This section does not apply:</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(1) to a child for whom the family court has found that initiation of termination of parental rights is not in the best interests of the child, after applying the criteria of Section 63</w:t>
      </w:r>
      <w:r w:rsidR="00FC3261" w:rsidRPr="00FC3261">
        <w:noBreakHyphen/>
      </w:r>
      <w:r w:rsidRPr="00FC3261">
        <w:t>7</w:t>
      </w:r>
      <w:r w:rsidR="00FC3261" w:rsidRPr="00FC3261">
        <w:noBreakHyphen/>
      </w:r>
      <w:r w:rsidRPr="00FC3261">
        <w:t>1700(C), (D), (F), or (G) and entering the findings required to select a permanent plan for the child from Section 63</w:t>
      </w:r>
      <w:r w:rsidR="00FC3261" w:rsidRPr="00FC3261">
        <w:noBreakHyphen/>
      </w:r>
      <w:r w:rsidRPr="00FC3261">
        <w:t>7</w:t>
      </w:r>
      <w:r w:rsidR="00FC3261" w:rsidRPr="00FC3261">
        <w:noBreakHyphen/>
      </w:r>
      <w:r w:rsidRPr="00FC3261">
        <w:t>1700(C), (D), (F), or (G). For this exemption to apply, the court must find that there are compelling reasons for selection of a permanent plan other than termination of parental rights;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(2) if the family court finds that the department has not afforded services to the parents provided for in the treatment plan approved pursuant to Section 63</w:t>
      </w:r>
      <w:r w:rsidR="00FC3261" w:rsidRPr="00FC3261">
        <w:noBreakHyphen/>
      </w:r>
      <w:r w:rsidRPr="00FC3261">
        <w:t>7</w:t>
      </w:r>
      <w:r w:rsidR="00FC3261" w:rsidRPr="00FC3261">
        <w:noBreakHyphen/>
      </w:r>
      <w:r w:rsidRPr="00FC3261">
        <w:t>1680 in a manner that was consistent with the time periods in the plan or that court hearings have been delayed in such a way as to interfere with the initiation, delivery, or completion of services, but only if:</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(a) the parent did not delay the court proceedings without cause or delay or refuse the services;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(b) successful completion of the services in question may allow the child to be returned as provided for in Section 63</w:t>
      </w:r>
      <w:r w:rsidR="00FC3261" w:rsidRPr="00FC3261">
        <w:noBreakHyphen/>
      </w:r>
      <w:r w:rsidRPr="00FC3261">
        <w:t>7</w:t>
      </w:r>
      <w:r w:rsidR="00FC3261" w:rsidRPr="00FC3261">
        <w:noBreakHyphen/>
      </w:r>
      <w:r w:rsidRPr="00FC3261">
        <w:t>1700(F) within the extension period; and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(c) the case is not one for which the court has made a determination that reasonable efforts to preserve or reunify the family are not necessary pursuant to Section 63</w:t>
      </w:r>
      <w:r w:rsidR="00FC3261" w:rsidRPr="00FC3261">
        <w:noBreakHyphen/>
      </w:r>
      <w:r w:rsidRPr="00FC3261">
        <w:t>7</w:t>
      </w:r>
      <w:r w:rsidR="00FC3261" w:rsidRPr="00FC3261">
        <w:noBreakHyphen/>
      </w:r>
      <w:r w:rsidRPr="00FC3261">
        <w:t>1640.</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47F2" w:rsidRPr="00FC3261">
        <w:t xml:space="preserve">: 2008 Act No. 361, </w:t>
      </w:r>
      <w:r w:rsidRPr="00FC3261">
        <w:t xml:space="preserve">Section </w:t>
      </w:r>
      <w:r w:rsidR="005947F2" w:rsidRPr="00FC3261">
        <w:t xml:space="preserve">2; 2014 Act No. 281 (H.3102), </w:t>
      </w:r>
      <w:r w:rsidRPr="00FC3261">
        <w:t xml:space="preserve">Section </w:t>
      </w:r>
      <w:r w:rsidR="005947F2" w:rsidRPr="00FC3261">
        <w:t xml:space="preserve">6, eff June 10, 2014; 2023 Act No. 80 (H.3553), </w:t>
      </w:r>
      <w:r w:rsidRPr="00FC3261">
        <w:t xml:space="preserve">Section </w:t>
      </w:r>
      <w:r w:rsidR="005947F2" w:rsidRPr="00FC3261">
        <w:t>2, eff June 19, 2023.</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Effect of Amendment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 xml:space="preserve">2014 Act No. 281, </w:t>
      </w:r>
      <w:r w:rsidR="00FC3261" w:rsidRPr="00FC3261">
        <w:t xml:space="preserve">Section </w:t>
      </w:r>
      <w:r w:rsidRPr="00FC3261">
        <w:t>6, in subsections (A)(3), (A)(4), substituted "murder, voluntary manslaughter, or homicide by child abuse of" for "murder of another child of the parent or has committed voluntary manslaughter or"; and added subsection (A)(6), relating to contempt.</w:t>
      </w:r>
    </w:p>
    <w:p w:rsidR="00FC3261"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3261">
        <w:t xml:space="preserve">2023 Act No. 80, </w:t>
      </w:r>
      <w:r w:rsidR="00FC3261" w:rsidRPr="00FC3261">
        <w:t xml:space="preserve">Section </w:t>
      </w:r>
      <w:r w:rsidRPr="00FC3261">
        <w:t>2, in (A), inserted "or may amend or supplement a petition for removal or a complaint for removal to include an action for termination of parental rights".</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1720.</w:t>
      </w:r>
      <w:r w:rsidR="005947F2" w:rsidRPr="00FC3261">
        <w:t xml:space="preserve"> Clerk of court and court administration progress reports.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 xml:space="preserve">(A) Beginning on January 1, 2000, or on the date of compliance with subsection (D), whichever is later, and on the first day of each month thereafter, each county clerk of court must make a report to Court Administration concerning each child protection case pending in family court in which a permanency planning order has not been filed. The report must include the case caption, the filing date, and, if applicable, the date of the permanency planning hearing and the permanency planning order. The </w:t>
      </w:r>
      <w:r w:rsidRPr="00FC3261">
        <w:lastRenderedPageBreak/>
        <w:t>clerk is not required to make a report concerning a case after a permanency planning order has been filed in the case.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(B) Court Administration must provide the administrative judge of the family court of each circuit with the information reported concerning cases pending in the circuit.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(C) On August fifteenth of each year, the Director of Court Administration must file with the Chief Justice of the South Carolina Supreme Court, with copies to the Department of Social Services and the Governor, a written report summarizing the information reported by the clerks of court pursuant to this section. The report shall contain, at a minimum, the following information summarized by county, by circuit, and by state: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(1) the number of new cases brought by the department during the preceding twelve months; and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(2) the number of cases filed more than twelve months in which a permanency planning order has not been filed.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The annual report must contain an analysis of the progress of these cases through the family court, identify impediments to complying with statutory mandates, and make recommendations for improving compliance.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(D) No later than January 1, 2000, Court Administration must institute the use of a separate code to identify child protection cases in its data systems. However, if the Chief Justice, upon recommendation of Court Administration, determines that there is a compelling reason why it is not feasible to institute the use of a separate code by January 1, 2000, compliance with this subsection may be deferred for up to twelve months, as necessary, for making adjustments in the data systems. The date of compliance and the compelling reason for any delay beyond January 1, 2000, shall be included in the report required by subsection (E).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(E) Court Administration shall conduct a study of the feasibility of collecting additional data necessary to monitor and ensure compliance with statutory time frames for conducting hearings in department cases, and no later than July 1, 2000, shall submit a report to the Chief Justice, with copies to the Department of Social Services and the Governor, containing recommendations for instituting the necessary data collection system.</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47F2" w:rsidRPr="00FC3261">
        <w:t xml:space="preserve">: 2008 Act No. 361, </w:t>
      </w:r>
      <w:r w:rsidRPr="00FC3261">
        <w:t xml:space="preserve">Section </w:t>
      </w:r>
      <w:r w:rsidR="005947F2" w:rsidRPr="00FC3261">
        <w:t>2.</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1730.</w:t>
      </w:r>
      <w:r w:rsidR="005947F2" w:rsidRPr="00FC3261">
        <w:t xml:space="preserve"> Qualified residential treatment program placement; assessment; case planning; documentation requirements.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(A) A child in the department's custody who is placed in a qualified residential treatment program is subject to assessment, case planning, and documentation requirements as outlined in this section.</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(B) Within thirty days of the start of each placement in a qualified residential treatment program, a qualified individual shall:</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(1) assess the strengths and needs of the child using an age</w:t>
      </w:r>
      <w:r w:rsidR="00FC3261" w:rsidRPr="00FC3261">
        <w:noBreakHyphen/>
      </w:r>
      <w:r w:rsidRPr="00FC3261">
        <w:t>appropriate, evidence</w:t>
      </w:r>
      <w:r w:rsidR="00FC3261" w:rsidRPr="00FC3261">
        <w:noBreakHyphen/>
      </w:r>
      <w:r w:rsidRPr="00FC3261">
        <w:t>based, validated, functional assessment tool approved by the department;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(2) determine whether the needs of the child can be met with family members or through placement in a foster family home or, if not, which placement setting would provide the most effective and appropriate level of care for the child in the least restrictive environment and would be consistent with the short</w:t>
      </w:r>
      <w:r w:rsidR="00FC3261" w:rsidRPr="00FC3261">
        <w:noBreakHyphen/>
      </w:r>
      <w:r w:rsidRPr="00FC3261">
        <w:t xml:space="preserve"> and long</w:t>
      </w:r>
      <w:r w:rsidR="00FC3261" w:rsidRPr="00FC3261">
        <w:noBreakHyphen/>
      </w:r>
      <w:r w:rsidRPr="00FC3261">
        <w:t>term goals for the child, as specified in the permanency plan for the child; and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(3) develop a list of child</w:t>
      </w:r>
      <w:r w:rsidR="00FC3261" w:rsidRPr="00FC3261">
        <w:noBreakHyphen/>
      </w:r>
      <w:r w:rsidRPr="00FC3261">
        <w:t>specific short</w:t>
      </w:r>
      <w:r w:rsidR="00FC3261" w:rsidRPr="00FC3261">
        <w:noBreakHyphen/>
      </w:r>
      <w:r w:rsidRPr="00FC3261">
        <w:t xml:space="preserve"> and long</w:t>
      </w:r>
      <w:r w:rsidR="00FC3261" w:rsidRPr="00FC3261">
        <w:noBreakHyphen/>
      </w:r>
      <w:r w:rsidRPr="00FC3261">
        <w:t>term mental and behavioral health goals.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(C) The department shall assemble a child and family team for the child. The qualified individual conducting the assessment required pursuant to this section shall work in conjunction with the child and family team while conducting and making the assessment.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(D) The child and family team shall consist of all appropriate biological family members, relatives, and fictive kin of the child, as well as, appropriate professionals who are a resource to the family of the child, such as teachers, medical or mental health providers who have treated the child, or clergy. In the case of a child who has attained age fourteen, the child and family team shall include the members of the permanency team selected by the child.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(E) The department shall document in the child's case plan:</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(1) the reasonable and good faith efforts of the department to identify and include all the individuals described in subsection (D) on the child and family team;</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(2) all contact information for members of the child and family team, as well as contact information for other family members and fictive kin who are not part of the child and family team;</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(3) evidence that meetings of the child and family team, including meetings relating to the assessment required pursuant to subsection (B), are held at a time and place convenient for family;</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(4) if reunification is the goal, evidence demonstrating that the parent from whom the child was removed provided input on the members of the child and family team;</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(5) evidence that the assessment required pursuant to subsection (B) is determined in conjunction with the child and family team;</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(6) the placement preferences of the child and family team relative to the assessment that recognizes children should be placed with their siblings unless there is a finding by the court that such placement is contrary to their best interest; and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(7) if the placement preferences of the child and family team and child are not the placement setting recommended by the qualified individual conducting the assessment pursuant to subsection (B), the reasons why the preferences of the team and of the child were not recommended.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(F) In the case of a child who the qualified individual conducting the assessment pursuant to subsection (B) determines should not be placed in a foster family home, the qualified individual shall specify in writing the reasons why the needs of the child cannot be met by the family of the child or in a foster family home. A shortage or lack of foster family homes is not an acceptable reason for determining that the needs of the child cannot be met in a foster family home. The qualified individual also shall specify in writing why the recommended placement in a qualified residential treatment program is the setting that will provide the child with the most effective and appropriate level of care in the least restrictive environment and how that placement is consistent with the short</w:t>
      </w:r>
      <w:r w:rsidR="00FC3261" w:rsidRPr="00FC3261">
        <w:noBreakHyphen/>
      </w:r>
      <w:r w:rsidRPr="00FC3261">
        <w:t xml:space="preserve"> and long</w:t>
      </w:r>
      <w:r w:rsidR="00FC3261" w:rsidRPr="00FC3261">
        <w:noBreakHyphen/>
      </w:r>
      <w:r w:rsidRPr="00FC3261">
        <w:t>term goals for the child, as specified in the permanency plan for the child.</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47F2" w:rsidRPr="00FC3261">
        <w:t xml:space="preserve">: 2021 Act No. 24 (H.3567), </w:t>
      </w:r>
      <w:r w:rsidRPr="00FC3261">
        <w:t xml:space="preserve">Section </w:t>
      </w:r>
      <w:r w:rsidR="005947F2" w:rsidRPr="00FC3261">
        <w:t>4, eff April 26, 2021.</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1740.</w:t>
      </w:r>
      <w:r w:rsidR="005947F2" w:rsidRPr="00FC3261">
        <w:t xml:space="preserve"> Review of qualified residential treatment program placement.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(A) The court shall review the status of a child placed in a qualified residential treatment program as prescribed in this section.</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(B) Within sixty days of the start of each placement in a qualified residential treatment program, the court independently, shall:</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(1) consider the assessment, determination, and documentation of the qualified individual conducting the assessment pursuant to Section 63</w:t>
      </w:r>
      <w:r w:rsidR="00FC3261" w:rsidRPr="00FC3261">
        <w:noBreakHyphen/>
      </w:r>
      <w:r w:rsidRPr="00FC3261">
        <w:t>7</w:t>
      </w:r>
      <w:r w:rsidR="00FC3261" w:rsidRPr="00FC3261">
        <w:noBreakHyphen/>
      </w:r>
      <w:r w:rsidRPr="00FC3261">
        <w:t>1730;</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(2) determine whether the needs of the child can be met through placement in a foster family home or, if not, whether placement of the child in a qualified residential treatment program provides the most effective and appropriate level of care for the child in the least restrictive environment and whether that placement is consistent with the short</w:t>
      </w:r>
      <w:r w:rsidR="00FC3261" w:rsidRPr="00FC3261">
        <w:noBreakHyphen/>
      </w:r>
      <w:r w:rsidRPr="00FC3261">
        <w:t xml:space="preserve"> and long</w:t>
      </w:r>
      <w:r w:rsidR="00FC3261" w:rsidRPr="00FC3261">
        <w:noBreakHyphen/>
      </w:r>
      <w:r w:rsidRPr="00FC3261">
        <w:t>term goals for the child, as specified in the permanency plan for the child; and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(3) approve or disapprove the placement in a written court order.</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(C) The written documentation required pursuant to Section 63</w:t>
      </w:r>
      <w:r w:rsidR="00FC3261" w:rsidRPr="00FC3261">
        <w:noBreakHyphen/>
      </w:r>
      <w:r w:rsidRPr="00FC3261">
        <w:t>7</w:t>
      </w:r>
      <w:r w:rsidR="00FC3261" w:rsidRPr="00FC3261">
        <w:noBreakHyphen/>
      </w:r>
      <w:r w:rsidRPr="00FC3261">
        <w:t>1730(E) and the court's approval or disapproval of the placement in a qualified residential treatment program must be included in the case plan for the child and must be incorporated in the court order.</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(D) As long as a child remains in a qualified residential treatment program, the department shall submit evidence at any subsequent hearing:</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(1) demonstrating that ongoing assessment of the strengths and needs of the child continues to support the determination that the needs of the child cannot be met through placement in a foster family home;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(2) that the placement in a qualified residential treatment program provides the most effective and appropriate level of care for the child in the least restrictive environment;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(3) that the placement is consistent with the short</w:t>
      </w:r>
      <w:r w:rsidR="00FC3261" w:rsidRPr="00FC3261">
        <w:noBreakHyphen/>
      </w:r>
      <w:r w:rsidRPr="00FC3261">
        <w:t xml:space="preserve"> and long</w:t>
      </w:r>
      <w:r w:rsidR="00FC3261" w:rsidRPr="00FC3261">
        <w:noBreakHyphen/>
      </w:r>
      <w:r w:rsidRPr="00FC3261">
        <w:t>term goals for the child, as specified in the permanency plan for the child;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(4) documenting the specific treatment or service needs that will be met for the child in the placement and the length of time the child is expected to need the treatment or services; and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(5) documenting the efforts made by the department to prepare the child to return home or to be placed with a fit and willing relative, a legal guardian, an adoptive parent, or in a foster family home.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(E) The evidence required pursuant to subsection (D) must be included in the case plan for the child. The order of the court must address the evidence and must state whether the court approves or disapproves the placement in a qualified residential treatment program.</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47F2" w:rsidRPr="00FC3261">
        <w:t xml:space="preserve">: 2021 Act No. 24 (H.3567), </w:t>
      </w:r>
      <w:r w:rsidRPr="00FC3261">
        <w:t xml:space="preserve">Section </w:t>
      </w:r>
      <w:r w:rsidR="005947F2" w:rsidRPr="00FC3261">
        <w:t>4, eff April 26, 2021.</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5947F2" w:rsidRPr="00FC3261">
        <w:t xml:space="preserve"> 13</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Central Registry of Child Abuse and Neglect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DERIVATION TABLE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Showing the sections in former Chapter 7, Title 20 from which the sections in this subarticle were derived.</w:t>
      </w:r>
    </w:p>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5947F2" w:rsidRPr="00FC3261" w:rsidTr="006D091F">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3261"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New</w:t>
            </w:r>
          </w:p>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3261"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Former</w:t>
            </w:r>
          </w:p>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Section</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1910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680(A)</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1920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680(B),(D)</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1930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650(N),(O)</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1940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650(L),(M)</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1950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650(Q)</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1960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680(E)</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1970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680(F)</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1980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680(G),(H)</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1990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690</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695</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2010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680(C)</w:t>
            </w:r>
          </w:p>
        </w:tc>
      </w:tr>
    </w:tbl>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1910.</w:t>
      </w:r>
      <w:r w:rsidR="005947F2" w:rsidRPr="00FC3261">
        <w:t xml:space="preserve"> Purpose.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The purpose of this subarticle is to establish a system for the identification of abused and neglected children and those who are responsible for their welfare, to provide a system for the coordination of reports concerning abused and neglected children, and to provide data for determining the incidence and prevalence of child abuse and neglect in this State. To further these purposes, the department must maintain one or more statewide data systems concerning cases reported to it pursuant to this article.</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47F2" w:rsidRPr="00FC3261">
        <w:t xml:space="preserve">: 2008 Act No. 361, </w:t>
      </w:r>
      <w:r w:rsidRPr="00FC3261">
        <w:t xml:space="preserve">Section </w:t>
      </w:r>
      <w:r w:rsidR="005947F2" w:rsidRPr="00FC3261">
        <w:t>2.</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1920.</w:t>
      </w:r>
      <w:r w:rsidR="005947F2" w:rsidRPr="00FC3261">
        <w:t xml:space="preserve"> Department to maintain Central Registry.</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(A) The Department of Social Services must maintain a Central Registry of Child Abuse and Neglect within the department's child protective services unit in accordance with this subarticle and Subarticles 5 and 7 and Section 17</w:t>
      </w:r>
      <w:r w:rsidR="00FC3261" w:rsidRPr="00FC3261">
        <w:noBreakHyphen/>
      </w:r>
      <w:r w:rsidRPr="00FC3261">
        <w:t>25</w:t>
      </w:r>
      <w:r w:rsidR="00FC3261" w:rsidRPr="00FC3261">
        <w:noBreakHyphen/>
      </w:r>
      <w:r w:rsidRPr="00FC3261">
        <w:t>135. Perpetrators of child abuse and neglect must be entered in the registry only by order of a court as provided for in this subarticle and Section 17</w:t>
      </w:r>
      <w:r w:rsidR="00FC3261" w:rsidRPr="00FC3261">
        <w:noBreakHyphen/>
      </w:r>
      <w:r w:rsidRPr="00FC3261">
        <w:t>25</w:t>
      </w:r>
      <w:r w:rsidR="00FC3261" w:rsidRPr="00FC3261">
        <w:noBreakHyphen/>
      </w:r>
      <w:r w:rsidRPr="00FC3261">
        <w:t>135, or as provided for in Section 63</w:t>
      </w:r>
      <w:r w:rsidR="00FC3261" w:rsidRPr="00FC3261">
        <w:noBreakHyphen/>
      </w:r>
      <w:r w:rsidRPr="00FC3261">
        <w:t>7</w:t>
      </w:r>
      <w:r w:rsidR="00FC3261" w:rsidRPr="00FC3261">
        <w:noBreakHyphen/>
      </w:r>
      <w:r w:rsidRPr="00FC3261">
        <w:t>1230. Each entry in the registry must be accompanied by information further identifying the person including, but not limited to, the person's date of birth, address, and any other identifying characteristics, and describing the abuse or neglect committed by the person.</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(B) The Central Registry of Child Abuse and Neglect must not contain information from reports classified as unfounded. Other department records and databases must treat unfounded cases as provided for in Section 63</w:t>
      </w:r>
      <w:r w:rsidR="00FC3261" w:rsidRPr="00FC3261">
        <w:noBreakHyphen/>
      </w:r>
      <w:r w:rsidRPr="00FC3261">
        <w:t>7</w:t>
      </w:r>
      <w:r w:rsidR="00FC3261" w:rsidRPr="00FC3261">
        <w:noBreakHyphen/>
      </w:r>
      <w:r w:rsidRPr="00FC3261">
        <w:t>930.</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47F2" w:rsidRPr="00FC3261">
        <w:t xml:space="preserve">: 2008 Act No. 361, </w:t>
      </w:r>
      <w:r w:rsidRPr="00FC3261">
        <w:t xml:space="preserve">Section </w:t>
      </w:r>
      <w:r w:rsidR="005947F2" w:rsidRPr="00FC3261">
        <w:t>2.</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1930.</w:t>
      </w:r>
      <w:r w:rsidR="005947F2" w:rsidRPr="00FC3261">
        <w:t xml:space="preserve"> Petition for placement in Central Registry.</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 xml:space="preserve">(A) At any time following receipt of a report, the department may petition the family court for an order directing that the person named as perpetrator be entered in the Central Registry of Child Abuse and Neglect. The petition must have attached a written case summary stating facts sufficient to establish by a preponderance of evidence that the person named as perpetrator abused or neglected the child and that the </w:t>
      </w:r>
      <w:r w:rsidRPr="00FC3261">
        <w:lastRenderedPageBreak/>
        <w:t>nature and circumstances of the abuse indicate that the person named as perpetrator would present a significant risk of committing physical or sexual abuse or wilful or reckless neglect if placed in a position or setting outside of the person's home that involves care of or substantial contact with children. The department must serve a copy of the petition and summary on the person named as perpetrator. The petition must include a statement that the judge must rule based on the facts stated in the petition unless the clerk of court or the clerk's designee receives a written request for a hearing from the person named as perpetrator within five days after service of the petition. The name, address, and telephone number of the clerk of court or the clerk's designee must be stated in the petition. If the person named as perpetrator requests a hearing, the court must schedule a hearing on the merits of the allegations in the petition and summary to be held no later than five working days following the request.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(B) The department must seek an order placing a person in the Central Registry pursuant to subsection (A) in all cases in which the department concludes that there is a preponderance of evidence that the person committed sexual abuse.</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47F2" w:rsidRPr="00FC3261">
        <w:t xml:space="preserve">: 2008 Act No. 361, </w:t>
      </w:r>
      <w:r w:rsidRPr="00FC3261">
        <w:t xml:space="preserve">Section </w:t>
      </w:r>
      <w:r w:rsidR="005947F2" w:rsidRPr="00FC3261">
        <w:t>2.</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1940.</w:t>
      </w:r>
      <w:r w:rsidR="005947F2" w:rsidRPr="00FC3261">
        <w:t xml:space="preserve"> Court order for placement in Central Registry of Child Abuse and Neglect.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(A) At a hearing pursuant to Section 63</w:t>
      </w:r>
      <w:r w:rsidR="00FC3261" w:rsidRPr="00FC3261">
        <w:noBreakHyphen/>
      </w:r>
      <w:r w:rsidRPr="00FC3261">
        <w:t>7</w:t>
      </w:r>
      <w:r w:rsidR="00FC3261" w:rsidRPr="00FC3261">
        <w:noBreakHyphen/>
      </w:r>
      <w:r w:rsidRPr="00FC3261">
        <w:t>1650 or 63</w:t>
      </w:r>
      <w:r w:rsidR="00FC3261" w:rsidRPr="00FC3261">
        <w:noBreakHyphen/>
      </w:r>
      <w:r w:rsidRPr="00FC3261">
        <w:t>7</w:t>
      </w:r>
      <w:r w:rsidR="00FC3261" w:rsidRPr="00FC3261">
        <w:noBreakHyphen/>
      </w:r>
      <w:r w:rsidRPr="00FC3261">
        <w:t>1660, at which the court orders that a child be taken or retained in custody or finds that the child was abused or neglected, the court: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(1) shall order, without possibility of waiver by the department, that a person's name be entered in the Central Registry of Child Abuse and Neglect if the court finds that there is a preponderance of evidence that the person:</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(a) physically abused the child; however, if the only form of physical abuse that is found by the court is excessive corporal punishment, the court only may order that the person's name be entered in the central registry if item (2) applies;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(b) sexually abused the child;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(c) wilfully or recklessly neglected the child; or</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(d) gave birth to the infant and the infant tested positive for the presence of any amount of controlled substance, prescription drugs not prescribed to the mother, metabolite of a controlled substance, or the infant has a medical diagnosis of neonatal abstinence syndrome, unless the presence of the substance or metabolite is the result of a medical treatment administered to the mother of the infant during birth or to the infant;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(2) may, except as provided for in item (1), order that the person's name be entered in the central registry if the court finds by a preponderance of evidence that: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(a) the person abused or neglected the child in any manner, including the use of excessive corporal punishment; and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(b) the nature and circumstances of the abuse indicate that the person would present a significant risk of committing physical or sexual abuse or wilful or reckless neglect if the person were in a position or setting outside of the person's home that involves care of or substantial contact with children.</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(B) At the probable cause hearing, the court may order that the person be entered in the central registry if there is sufficient evidence to support the findings required by subsection (A).</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47F2" w:rsidRPr="00FC3261">
        <w:t xml:space="preserve">: 2008 Act No. 361, </w:t>
      </w:r>
      <w:r w:rsidRPr="00FC3261">
        <w:t xml:space="preserve">Section </w:t>
      </w:r>
      <w:r w:rsidR="005947F2" w:rsidRPr="00FC3261">
        <w:t xml:space="preserve">2; 2014 Act No. 281 (H.3102), </w:t>
      </w:r>
      <w:r w:rsidRPr="00FC3261">
        <w:t xml:space="preserve">Section </w:t>
      </w:r>
      <w:r w:rsidR="005947F2" w:rsidRPr="00FC3261">
        <w:t>7, eff June 10, 2014.</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Effect of Amendment</w:t>
      </w:r>
    </w:p>
    <w:p w:rsidR="00FC3261"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3261">
        <w:t xml:space="preserve">2014 Act No. 281, </w:t>
      </w:r>
      <w:r w:rsidR="00FC3261" w:rsidRPr="00FC3261">
        <w:t xml:space="preserve">Section </w:t>
      </w:r>
      <w:r w:rsidRPr="00FC3261">
        <w:t>7, rewrote subsection (A)(1); and made other nonsubstantive changes.</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1950.</w:t>
      </w:r>
      <w:r w:rsidR="005947F2" w:rsidRPr="00FC3261">
        <w:t xml:space="preserve"> Updated records requested.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In cases where a person has been placed in the Central Registry of Child Abuse and Neglect, the outcome of any further proceedings must be entered immediately by the department into the Central Registry of Child Abuse and Neglect. If it is determined that a report is unfounded, the department must immediately purge information identifying that person as a perpetrator from the registry and from department records as provided in Sections 63</w:t>
      </w:r>
      <w:r w:rsidR="00FC3261" w:rsidRPr="00FC3261">
        <w:noBreakHyphen/>
      </w:r>
      <w:r w:rsidRPr="00FC3261">
        <w:t>7</w:t>
      </w:r>
      <w:r w:rsidR="00FC3261" w:rsidRPr="00FC3261">
        <w:noBreakHyphen/>
      </w:r>
      <w:r w:rsidRPr="00FC3261">
        <w:t>1920 and 63</w:t>
      </w:r>
      <w:r w:rsidR="00FC3261" w:rsidRPr="00FC3261">
        <w:noBreakHyphen/>
      </w:r>
      <w:r w:rsidRPr="00FC3261">
        <w:t>7</w:t>
      </w:r>
      <w:r w:rsidR="00FC3261" w:rsidRPr="00FC3261">
        <w:noBreakHyphen/>
      </w:r>
      <w:r w:rsidRPr="00FC3261">
        <w:t>1960.</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47F2" w:rsidRPr="00FC3261">
        <w:t xml:space="preserve">: 2008 Act No. 361, </w:t>
      </w:r>
      <w:r w:rsidRPr="00FC3261">
        <w:t xml:space="preserve">Section </w:t>
      </w:r>
      <w:r w:rsidR="005947F2" w:rsidRPr="00FC3261">
        <w:t>2.</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1960.</w:t>
      </w:r>
      <w:r w:rsidR="005947F2" w:rsidRPr="00FC3261">
        <w:t xml:space="preserve"> Destruction of certain records.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The names, addresses, birth dates, identifying characteristics, and other information unnecessary for auditing and statistical purposes of persons named in department records of indicated cases other than the Central Registry of Child Abuse and Neglect must be destroyed seven years from the date services are terminated. This section does not prohibit the department from maintaining an "indicated case" which contains identifying information on the child who is the subject of the indicated report and those responsible for the child's welfare without identifying a person as perpetrator, and it does not prohibit the department from providing child protective services to the child who is the subject of an indicated report and those responsible for the child's welfare.</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47F2" w:rsidRPr="00FC3261">
        <w:t xml:space="preserve">: 2008 Act No. 361, </w:t>
      </w:r>
      <w:r w:rsidRPr="00FC3261">
        <w:t xml:space="preserve">Section </w:t>
      </w:r>
      <w:r w:rsidR="005947F2" w:rsidRPr="00FC3261">
        <w:t>2.</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1970.</w:t>
      </w:r>
      <w:r w:rsidR="005947F2" w:rsidRPr="00FC3261">
        <w:t xml:space="preserve"> Release of information.</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Information in the central registry and other department records may be released only as authorized in Section 63</w:t>
      </w:r>
      <w:r w:rsidR="00FC3261" w:rsidRPr="00FC3261">
        <w:noBreakHyphen/>
      </w:r>
      <w:r w:rsidRPr="00FC3261">
        <w:t>7</w:t>
      </w:r>
      <w:r w:rsidR="00FC3261" w:rsidRPr="00FC3261">
        <w:noBreakHyphen/>
      </w:r>
      <w:r w:rsidRPr="00FC3261">
        <w:t>1990 or as otherwise specifically authorized by statute. Information in records of the department other than the Central Registry of Child Abuse and Neglect must not be used for screening potential employees or volunteers of any public or private entity, except as specifically provided by Section 63</w:t>
      </w:r>
      <w:r w:rsidR="00FC3261" w:rsidRPr="00FC3261">
        <w:noBreakHyphen/>
      </w:r>
      <w:r w:rsidRPr="00FC3261">
        <w:t>7</w:t>
      </w:r>
      <w:r w:rsidR="00FC3261" w:rsidRPr="00FC3261">
        <w:noBreakHyphen/>
      </w:r>
      <w:r w:rsidRPr="00FC3261">
        <w:t>1990 or as otherwise provided by statute. However, nothing in this section prevents the department from using other information in its records when making decisions associated with administration or delivery of the department's programs and services.</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47F2" w:rsidRPr="00FC3261">
        <w:t xml:space="preserve">: 2008 Act No. 361, </w:t>
      </w:r>
      <w:r w:rsidRPr="00FC3261">
        <w:t xml:space="preserve">Section </w:t>
      </w:r>
      <w:r w:rsidR="005947F2" w:rsidRPr="00FC3261">
        <w:t>2.</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1980.</w:t>
      </w:r>
      <w:r w:rsidR="005947F2" w:rsidRPr="00FC3261">
        <w:t xml:space="preserve"> Screening against the Central Registry.</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(A) When a statute or regulation makes determination of a person's history of child abuse or neglect a condition for employment or volunteer service in a facility or other entity regulated by the department, the person must be screened against the Central Registry of Child Abuse and Neglect before employment or service in the volunteer role. The person must be screened each time the license, registration, or other operating approval of the facility or other entity is renewed.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 xml:space="preserve">(B) When a statute or regulation makes determination of an applicant's history of child abuse or neglect, a condition for issuance of a license, registration, or other operating approval by the department, </w:t>
      </w:r>
      <w:r w:rsidRPr="00FC3261">
        <w:lastRenderedPageBreak/>
        <w:t>the applicant must be screened against the Central Registry of Child Abuse and Neglect before issuance of the initial license, registration, or other approval and each time the license, registration, or other operating approval is renewed.</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47F2" w:rsidRPr="00FC3261">
        <w:t xml:space="preserve">: 2008 Act No. 361, </w:t>
      </w:r>
      <w:r w:rsidRPr="00FC3261">
        <w:t xml:space="preserve">Section </w:t>
      </w:r>
      <w:r w:rsidR="005947F2" w:rsidRPr="00FC3261">
        <w:t>2.</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1990.</w:t>
      </w:r>
      <w:r w:rsidR="005947F2" w:rsidRPr="00FC3261">
        <w:t xml:space="preserve"> Confidentiality and release of records and information.</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(A) All reports made and information collected pursuant to this article maintained by the Department of Social Services and the Central Registry of Child Abuse and Neglect are confidential. A person who disseminates or permits the dissemination of these records and the information contained in these records except as authorized in this section, is guilty of a misdemeanor and, upon conviction, must be fined not more than one thousand five hundred dollars or imprisoned not more than one year, or both.</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(B) The department is authorized to grant access to the records of indicated cases to the following persons, agencies, or entities: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(1) the Department of Children's Advocacy;</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(2) a person appointed as the child's guardian ad litem, the attorney for the child's guardian ad litem, or the child's attorney;</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(3) appropriate staff of the department;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(4) a law enforcement agency investigating or prosecuting known or suspected abuse or neglect of a child or any other crime against a child, attempting to locate a missing child, investigating or prosecuting the death of a child, or investigating or prosecuting any other crime established in or associated with activities authorized under this article;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(5) a person who is named in a report or investigation pursuant to this article as having abused or neglected a child, that person's attorney, and that person's guardian ad litem;</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(6) a child fourteen years of age or older who is named in a report as a victim of child abuse or neglect, except in regard to information that the department may determine to be detrimental to the emotional well</w:t>
      </w:r>
      <w:r w:rsidR="00FC3261" w:rsidRPr="00FC3261">
        <w:noBreakHyphen/>
      </w:r>
      <w:r w:rsidRPr="00FC3261">
        <w:t>being of the child;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(7) the parents or guardians of a child who is named in a report as a victim of child abuse or neglect;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(8) county medical examiners or coroners who are investigating the death of a child;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(9) the State Child Fatality Advisory Committee and the Department of Child Fatalities in accordance with the exercise of their purposes or duties pursuant to Article 19, Chapter 11;</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(10) family courts conducting proceedings pursuant to this article;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(11) the parties to a court proceeding in which information in the records is legally relevant and necessary for the determination of an issue before the court, if before the disclosure the judge has reviewed the records in camera, has determined the relevancy and necessity of the disclosure, and has limited disclosure to legally relevant information under a protective order;</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(12) a grand jury by subpoena upon its determination that access to the record is necessary in the conduct of its official business;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(13) authorities in other states conducting child abuse and neglect investigations or providing child welfare services;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(14) courts in other states conducting child abuse and neglect proceedings or child custody proceedings;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(15) the director or chief executive officer of a childcare facility, child placing agency, or child caring facility when the records concern the investigation of an incident of child abuse or neglect that allegedly was perpetrated by an employee or volunteer of the facility or agency against a child served by the facility or agency;</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(16) a person or agency with authorization to care for, diagnose, supervise, or treat the child, the child's family, or the person alleged to have abused or neglected the child;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(17) any person engaged in bona fide research with the written permission of the state director or the director's designee, subject to limitations the state director may impose;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(18) multidisciplinary teams impaneled by the department or impaneled pursuant to statute;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 xml:space="preserve">(19) circuit solicitors and their agents investigating or prosecuting known or suspected abuse or neglect of a child or any other crime against a child, attempting to locate a missing child, </w:t>
      </w:r>
      <w:r w:rsidRPr="00FC3261">
        <w:lastRenderedPageBreak/>
        <w:t>investigating or prosecuting the death of a child, or investigating or prosecuting any other crime established in or associated with activities authorized under this article;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(20) prospective or current adoptive parents, caregivers, kinship care providers, foster parents, and public or private residential facilities, in contemplation of placement and after placement. For purposes of this item, "public or private residential facility" has the same meaning as defined in Section 63</w:t>
      </w:r>
      <w:r w:rsidR="00FC3261" w:rsidRPr="00FC3261">
        <w:noBreakHyphen/>
      </w:r>
      <w:r w:rsidRPr="00FC3261">
        <w:t>7</w:t>
      </w:r>
      <w:r w:rsidR="00FC3261" w:rsidRPr="00FC3261">
        <w:noBreakHyphen/>
      </w:r>
      <w:r w:rsidRPr="00FC3261">
        <w:t>770;</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(21) the Division for the Review of the Foster Care of Children, for purposes of certifying in accordance with Section 63</w:t>
      </w:r>
      <w:r w:rsidR="00FC3261" w:rsidRPr="00FC3261">
        <w:noBreakHyphen/>
      </w:r>
      <w:r w:rsidRPr="00FC3261">
        <w:t>11</w:t>
      </w:r>
      <w:r w:rsidR="00FC3261" w:rsidRPr="00FC3261">
        <w:noBreakHyphen/>
      </w:r>
      <w:r w:rsidRPr="00FC3261">
        <w:t>730 that no potential employee or no nominee to and no member of the state or a local foster care review board is a subject of an indicated report or affirmative determination;</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(22) employees of the Division for the Review of the Foster Care of Children and members of local boards when carrying out their duties pursuant to Article 7, Chapter 11; the department and the division shall limit by written agreement or regulation, or both, the documents and information to be furnished to the local boards;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(23) the Division of Guardian ad Litem, for purposes of certifying that no potential employee or volunteer is the subject of an indicated report or an affirmative determination;</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(24) the designated authorities at the military installation where the active duty service member, who is the sponsor of the alleged abused or neglected child, is assigned. The authorities are designated in the memorandum of understanding or agreement between county protective services and the military installation's command authority; and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(25) a South Carolina Children's Advocacy Medical Response System child abuse health care provider or his designee for the evaluation of a child for suspected abuse or neglect.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(C) The department may limit the information disclosed to individuals and entities named in subsection (B)(13), (14), (15), (16), (17), (18), and (20) to that information necessary to accomplish the purposes for which it is requested or for which it is being disclosed; however, the department shall comply with subsection (D)(2) regarding the release of medical or mental health records to an individual or facility identified in subsection (B)(20). Nothing in this subsection gives to these entities or persons the right to review or copy the complete case record.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(D)(1) When a request for access to the record comes from an individual identified in subsection (B)(5), (6), or (7), or that person's attorney, the department shall review any reports from medical care providers and mental health care providers to determine whether the report contains information that does not pertain to the case decision, to the treatment needs of the family as a whole, or to the care of the child. If the department determines that these conditions exist, before releasing the document, the department shall provide a written notice identifying the report to the requesting party and to the person whose treatment or assessment was the subject of the report. The notice may be mailed to the parties involved or to their attorneys or it may be delivered in person. The notice shall state that the department will release the report after ten days from the date notice was mailed to all parties and that any party objecting to release may apply to the court of competent jurisdiction for relief. When a medical or mental health provider or agency furnishes copies of reports or records to the department and designates in writing that those reports or records are not to be further disclosed, the department must not disclose those documents to persons identified in subsection (B)(5), (6), or (7), or that person's attorney. The department shall identify to the requesting party the records or reports withheld pursuant to this subsection and shall advise the requesting party that he may contact the medical or mental health provider or agency about release of the records or reports.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(2) The department is authorized to release all records and reports in the department's possession from a child's medical providers and mental health providers to an individual or facility identified in subsection (B)(20) that are necessary for that individual or facility to provide adequate care and supervision for the child and to protect the health and safety of the child and others. The department also is authorized to and shall release the information in its possession to a child</w:t>
      </w:r>
      <w:r w:rsidR="00FC3261" w:rsidRPr="00FC3261">
        <w:noBreakHyphen/>
      </w:r>
      <w:r w:rsidRPr="00FC3261">
        <w:t>placing agency for the benefit of a foster parent recruited, trained and supported by the child</w:t>
      </w:r>
      <w:r w:rsidR="00FC3261" w:rsidRPr="00FC3261">
        <w:noBreakHyphen/>
      </w:r>
      <w:r w:rsidRPr="00FC3261">
        <w:t>placing agency. Information that must be released includes, but is not limited to, the following:</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(a) any medical, dental, and mental health, developmental, educational or other special needs of the child, including the names and addresses of the child's health and educational providers, the child's medical history, a record of the child's immunizations, the child's current medications, the child's known medical problems, and any other pertinent health information concerning the child;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(b) the child's history of and risks relating to the child's history including, but not limited to, physical or sexual trauma, physical or sexual aggression, or psychological diagnoses; and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(c) treatment plans developed for the child.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(E) A disclosure pursuant to this section shall protect the identity of the person who reported the suspected child abuse or neglect. The department also may protect the identity of any other person identified in the record if the department finds that disclosure of the information would be likely to endanger the life or safety of the person. Nothing in this subsection prohibits the department from subpoenaing the reporter or other persons to court for the purpose of testimony if the department determines the individual's testimony is necessary to protect the child; the fact that the reporter made the report must not be disclosed.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(F) The department is authorized to summarize the outcome of an investigation to the person who reported the suspected child abuse or neglect if the person requests the information at the time the report is made. The department has the discretion to limit the information disclosed to the reporter based on whether the reporter has an ongoing professional or other relationship with the child or the family.</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(G)(1) The state director of the department or the director's designee may disclose to the media information contained in child protective services records if the disclosure is limited to discussion of the department's activities in handling the case including information placed in the public domain by other public officials, a criminal prosecution, the alleged perpetrator or the attorney for the alleged perpetrator, the party in interest, or other public judicial proceedings. For purposes of this subsection, information is considered "placed in the public domain" when it has been reported in the news media, is contained in public records of a criminal justice agency, is contained in public records of a court of law, or has been the subject of testimony in a public judicial proceeding.</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 xml:space="preserve">(2) The director or his designee shall disclose information in records required to be kept confidential pursuant to subsection (A) to respond to an allegation made by the alleged perpetrator, the attorney for the alleged perpetrator, the party in interest, or other public officials in public testimony before a committee or subcommittee of the Senate or the House of Representatives or a joint committee of the General Assembly, which is engaged in oversight or investigating the activities of the department. </w:t>
      </w:r>
      <w:r w:rsidRPr="00FC3261">
        <w:lastRenderedPageBreak/>
        <w:t>The department's response is limited to discussion of the department's activities in handling the case relating to the allegation made in public testimony.</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(3) For all other information not subject to disclosure pursuant to subsection (G)(2), the director or his designee shall disclose information in records required to be kept confidential pursuant to subsection (A) to respond to an inquiry from a committee or subcommittee of the Senate or the House of Representatives or a joint committee of the General Assembly, which is engaged in oversight or investigating the activities of the department. The information must be reviewed in a closed session and kept confidential. Notwithstanding the provisions of Chapter 4, Title 30, meetings to review information disclosed pursuant to this item must be held in closed session and any documents or other materials provided or reviewed during the closed session are not subject to public disclosure.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(H)(1) The state director or the director's designee is authorized to prepare and release reports of cases of child abuse or neglect which have resulted in a child fatality or near fatality provided that the disclosed information is limited to the following:</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(a) the cause and circumstances regarding the child fatality or near fatality;</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(b) the age and gender of the child;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(c) information describing any previous reports of child abuse or neglect that are pertinent to the abuse or neglect that led to the child fatality or near fatality;</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(d) information describing any previous investigations pertinent to the abuse or neglect that led to the child fatality or near fatality;</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(e) the result of any such investigations; and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(f) the services provided by the State and actions of the State on behalf of the child that are pertinent to the child abuse or neglect that led to the child fatality or near fatality.</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(2) The department may delay public disclosure of a report pursuant to this subsection if the disclosure of the report would threaten the safety or well</w:t>
      </w:r>
      <w:r w:rsidR="00FC3261" w:rsidRPr="00FC3261">
        <w:noBreakHyphen/>
      </w:r>
      <w:r w:rsidRPr="00FC3261">
        <w:t>being of a child or the child's family, or if disclosure of the report would impede a criminal investigation or endanger a reporter of abuse or neglect.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(I) The department is authorized to disclose information concerning an individual named in the Central Registry of Child Abuse and Neglect as a perpetrator when screening of an individual's background is required by statute or regulation for employment, licensing, or any other purposes, or a request is made in writing by the person being screened. Nothing in this section prevents the department from using other information in department records when making decisions concerning licensing, employment, or placement, or performing other duties required by this act. The department also is authorized to consult any department records in providing information to persons conducting preplacement investigations of prospective adoptive parents in accordance with Section 63</w:t>
      </w:r>
      <w:r w:rsidR="00FC3261" w:rsidRPr="00FC3261">
        <w:noBreakHyphen/>
      </w:r>
      <w:r w:rsidRPr="00FC3261">
        <w:t>9</w:t>
      </w:r>
      <w:r w:rsidR="00FC3261" w:rsidRPr="00FC3261">
        <w:noBreakHyphen/>
      </w:r>
      <w:r w:rsidRPr="00FC3261">
        <w:t>520.</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(J) The department is authorized to maintain in its childcare regulatory records information about investigations of suspected child abuse or neglect occurring in childcare facilities.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(1) The department must enter child abuse or neglect investigation information in its regulatory record from the beginning of the investigation and must add updated information as it becomes available. Information in the regulatory records must include at least the date of the report, the nature of the alleged abuse or neglect, the outcome of the investigation, any corrective action required, and the outcome of the corrective action plan.</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(2) The department's regulatory records must not contain the identity of the reporter or of the victim child.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(3) The identity of the perpetrator must not appear in the record unless the family court has confirmed the department's determination or a criminal prosecution has resulted in conviction of the perpetrator.</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(4) Nothing in this subsection may be construed to limit the department's authority to use information from investigations of suspected child abuse or neglect occurring in childcare facilities to pursue an action to enjoin operation of a facility as provided in Chapter 13.</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(5) Record retention provisions applicable to the department's child protective services case records are not applicable to information contained in regulatory records concerning investigations of suspected child abuse or neglect occurring in childcare facilities.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(K) All reports made available to persons pursuant to this section must indicate whether or not an appeal is pending on the report pursuant to Subarticle 9.</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 xml:space="preserve">(L) The department may disclose to participants in a family group conference relevant information concerning the child or family or other relevant information to the extent that the department determines that the disclosure is necessary to accomplish the purpose of the family group conference. Participants in </w:t>
      </w:r>
      <w:r w:rsidRPr="00FC3261">
        <w:lastRenderedPageBreak/>
        <w:t>the family group conference must be instructed to maintain the confidentiality of information disclosed by the agency.</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(M) Nothing in this section may be construed to waive the confidential nature of the case record, to waive any statutory or common law privileges attaching to the department's internal reports or to information in case records, to create a right to access under the Freedom of Information Act, or to require the department to search records or generate reports for purposes of the Freedom of Information Act.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(N) The department is authorized to provide a summary of referrals and the outcome of the referrals made to a contracted service agency or program addressing identified risks affecting the stability of the family to a South Carolina Children's Advocacy Medical Response System child abuse health care provider or his designee.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(O) The department shall notify and share information relating to the outcome of an indicated investigation or other contracted services and programs addressing identified risks affecting the stability of the family with the physicians involved in the ongoing primary or specialty health care of the child.</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47F2" w:rsidRPr="00FC3261">
        <w:t xml:space="preserve">: 2008 Act No. 361, </w:t>
      </w:r>
      <w:r w:rsidRPr="00FC3261">
        <w:t xml:space="preserve">Section </w:t>
      </w:r>
      <w:r w:rsidR="005947F2" w:rsidRPr="00FC3261">
        <w:t xml:space="preserve">2; 2014 Act No. 291 (H.3124), </w:t>
      </w:r>
      <w:r w:rsidRPr="00FC3261">
        <w:t xml:space="preserve">Section </w:t>
      </w:r>
      <w:r w:rsidR="005947F2" w:rsidRPr="00FC3261">
        <w:t xml:space="preserve">3, eff June 23, 2014; 2015 Act No. 62 (H.3548), </w:t>
      </w:r>
      <w:r w:rsidRPr="00FC3261">
        <w:t xml:space="preserve">Section </w:t>
      </w:r>
      <w:r w:rsidR="005947F2" w:rsidRPr="00FC3261">
        <w:t xml:space="preserve">3, eff June 4, 2015; 2015 Act No. 75 (S.250), </w:t>
      </w:r>
      <w:r w:rsidRPr="00FC3261">
        <w:t xml:space="preserve">Sections </w:t>
      </w:r>
      <w:r w:rsidR="005947F2" w:rsidRPr="00FC3261">
        <w:t xml:space="preserve"> 2, 3, eff June 8, 2015; 2018 Act No. 160 (S.805), </w:t>
      </w:r>
      <w:r w:rsidRPr="00FC3261">
        <w:t xml:space="preserve">Section </w:t>
      </w:r>
      <w:r w:rsidR="005947F2" w:rsidRPr="00FC3261">
        <w:t xml:space="preserve">12, eff July 1, 2019; 2018 Act No. 165 (H.3699), </w:t>
      </w:r>
      <w:r w:rsidRPr="00FC3261">
        <w:t xml:space="preserve">Section </w:t>
      </w:r>
      <w:r w:rsidR="005947F2" w:rsidRPr="00FC3261">
        <w:t xml:space="preserve">4, eff May 3, 2018; 2022 Act No. 224 (S.243), </w:t>
      </w:r>
      <w:r w:rsidRPr="00FC3261">
        <w:t xml:space="preserve">Section </w:t>
      </w:r>
      <w:r w:rsidR="005947F2" w:rsidRPr="00FC3261">
        <w:t>2, eff June 17, 2022.</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Code Commissioner's Note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At the direction of the Code Commissioner, the paragraph additions to (B) made by 2015 Act No. 62 and 2015 Act No. 75 were read together.</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Editor's Note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 xml:space="preserve">2018 Act No. 160, </w:t>
      </w:r>
      <w:r w:rsidR="00FC3261" w:rsidRPr="00FC3261">
        <w:t xml:space="preserve">Sections </w:t>
      </w:r>
      <w:r w:rsidRPr="00FC3261">
        <w:t xml:space="preserve"> 18.A and 18.B, provide as follows: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 xml:space="preserve">"SECTION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w:t>
      </w:r>
      <w:r w:rsidRPr="00FC3261">
        <w:lastRenderedPageBreak/>
        <w:t>necessary actions to be taken to accomplish this transfer in accordance with state and federal laws and regulations."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Effect of Amendment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 xml:space="preserve">2014 Act No. 291, </w:t>
      </w:r>
      <w:r w:rsidR="00FC3261" w:rsidRPr="00FC3261">
        <w:t xml:space="preserve">Section </w:t>
      </w:r>
      <w:r w:rsidRPr="00FC3261">
        <w:t>3, in subsection(G), added the paragraph designator (1); in subsection (G)(1), inserted "the party in interest,"; and added subsections (G)(2) and (G)(3).</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 xml:space="preserve">2015 Act No. 62, </w:t>
      </w:r>
      <w:r w:rsidR="00FC3261" w:rsidRPr="00FC3261">
        <w:t xml:space="preserve">Section </w:t>
      </w:r>
      <w:r w:rsidRPr="00FC3261">
        <w:t>3, added (B)(24).</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 xml:space="preserve">2015 Act No. 75, </w:t>
      </w:r>
      <w:r w:rsidR="00FC3261" w:rsidRPr="00FC3261">
        <w:t xml:space="preserve">Section </w:t>
      </w:r>
      <w:r w:rsidRPr="00FC3261">
        <w:t>2, added (B)(25).</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 xml:space="preserve">2015 Act No. 75, </w:t>
      </w:r>
      <w:r w:rsidR="00FC3261" w:rsidRPr="00FC3261">
        <w:t xml:space="preserve">Section </w:t>
      </w:r>
      <w:r w:rsidRPr="00FC3261">
        <w:t>3, added (N) and (O).</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 xml:space="preserve">2018 Act No. 160, </w:t>
      </w:r>
      <w:r w:rsidR="00FC3261" w:rsidRPr="00FC3261">
        <w:t xml:space="preserve">Section </w:t>
      </w:r>
      <w:r w:rsidRPr="00FC3261">
        <w:t>12, in (B), in (1), substituted "Department of Children's Advocacy" for "ombudsman of the office of the Governor of the Governor's designee", in (21), deleted "Office of the Governor," following "Review of the Foster Care of Children," in (22), deleted ", Office of the Governor" following "Review of the Foster Care of Children" and substituted "Article 7, Chapter 11" for "Article 7 of Chapter 11", and, in (23), deleted "Office of the Governor," following "Division of Guardian ad Litem,".</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 xml:space="preserve">2018 Act No. 165, </w:t>
      </w:r>
      <w:r w:rsidR="00FC3261" w:rsidRPr="00FC3261">
        <w:t xml:space="preserve">Section </w:t>
      </w:r>
      <w:r w:rsidRPr="00FC3261">
        <w:t>4, rewrote (B)(20); in (C), in the first sentence, inserted "; however, the department shall comply with subsection (D)(2) regarding the release of medical or mental health records to an individual or facility identified in subsection (B)(20" following "being disclosed"; and in (D), inserted the (1) designator, made nonsubstantive changes, and added (2), authorizing the department to release records containing personal health information about the child to certain caregivers.</w:t>
      </w:r>
    </w:p>
    <w:p w:rsidR="00FC3261"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3261">
        <w:t xml:space="preserve">2022 Act No. 224, </w:t>
      </w:r>
      <w:r w:rsidR="00FC3261" w:rsidRPr="00FC3261">
        <w:t xml:space="preserve">Section </w:t>
      </w:r>
      <w:r w:rsidRPr="00FC3261">
        <w:t>2, rewrote (H).</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2000.</w:t>
      </w:r>
      <w:r w:rsidR="005947F2" w:rsidRPr="00FC3261">
        <w:t xml:space="preserve"> Retention and disclosure of records of unfounded cases.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(A) Notwithstanding other provisions of the law affecting confidentiality of child protective services records and use and disclosure of records of unfounded cases, records concerning unfounded reports must be retained and disclosed as provided in this section.</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(B) The alleged perpetrator in an unfounded report who has reason to believe that the report was made maliciously or in bad faith has the right to request in writing that records of the report be retained by the department for up to two years from the date of the case decision. The written request must be received by the department within thirty days of the person's receiving notice of the case decision. A person exercising this right may request a copy of the record of the unfounded case and the department shall provide a copy of the record, subject to subsection (C).</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(C) The department shall disclose to persons exercising the rights afforded them under this section whether the report was made anonymously. However, the identity of a reporter must not be made available to the person except by order of the family court.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 xml:space="preserve">(D) An alleged perpetrator in an unfounded case who believes the report was made maliciously or in bad faith may petition the family court to determine whether there is probable cause to believe that the reporter acted maliciously or in bad faith. The court shall determine probable cause based on an in camera </w:t>
      </w:r>
      <w:r w:rsidRPr="00FC3261">
        <w:lastRenderedPageBreak/>
        <w:t>review of the case record and oral or written argument, or both. If the court finds probable cause, the identity of the reporter must be disclosed to the moving party.</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(E) Notwithstanding other provisions of the law affecting confidentiality of child protective services records and use and disclosure of records of unfounded cases, a court conducting civil or criminal proceedings resulting from disclosures authorized by this section may order the department to release the record to any party to the case or the law enforcement.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(F) The department is authorized to release a summary of the allegations and outcome of an investigation for unfounded cases regarding a child and family to a South Carolina Children's Advocacy Medical Response System child abuse health care provider or his designee for evaluation of the child for suspected abuse or neglect.</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47F2" w:rsidRPr="00FC3261">
        <w:t xml:space="preserve">: 2008 Act No. 361, </w:t>
      </w:r>
      <w:r w:rsidRPr="00FC3261">
        <w:t xml:space="preserve">Section </w:t>
      </w:r>
      <w:r w:rsidR="005947F2" w:rsidRPr="00FC3261">
        <w:t xml:space="preserve">2; 2015 Act No. 75 (S.250), </w:t>
      </w:r>
      <w:r w:rsidRPr="00FC3261">
        <w:t xml:space="preserve">Section </w:t>
      </w:r>
      <w:r w:rsidR="005947F2" w:rsidRPr="00FC3261">
        <w:t>4, eff June 8, 2015.</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Effect of Amendment</w:t>
      </w:r>
    </w:p>
    <w:p w:rsidR="00FC3261"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3261">
        <w:t xml:space="preserve">2015 Act No. 75, </w:t>
      </w:r>
      <w:r w:rsidR="00FC3261" w:rsidRPr="00FC3261">
        <w:t xml:space="preserve">Section </w:t>
      </w:r>
      <w:r w:rsidRPr="00FC3261">
        <w:t>4, added (F).</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2010.</w:t>
      </w:r>
      <w:r w:rsidR="005947F2" w:rsidRPr="00FC3261">
        <w:t xml:space="preserve"> Annual reports.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The Department of Social Services must furnish annually to the Governor and the General Assembly a report on the incidence and prevalence of child abuse and neglect in South Carolina, the effectiveness of services provided throughout the State to protect children from this harm, and any other data considered instructive.</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47F2" w:rsidRPr="00FC3261">
        <w:t xml:space="preserve">: 2008 Act No. 361, </w:t>
      </w:r>
      <w:r w:rsidRPr="00FC3261">
        <w:t xml:space="preserve">Section </w:t>
      </w:r>
      <w:r w:rsidR="005947F2" w:rsidRPr="00FC3261">
        <w:t>2.</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947F2" w:rsidRPr="00FC3261">
        <w:t xml:space="preserve"> 5</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C3261">
        <w:t>Foster Care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DERIVATION TABLE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Showing the sections in former Chapter 7, Title 20 from which the sections in this article were derived.</w:t>
      </w:r>
    </w:p>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5947F2" w:rsidRPr="00FC3261" w:rsidTr="006D091F">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3261"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New</w:t>
            </w:r>
          </w:p>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3261"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Former</w:t>
            </w:r>
          </w:p>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Section</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2310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767</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2320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2275</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2330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1630</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2340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1642</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2350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1640</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2360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1635</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2370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775</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2380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1643</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2390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1645</w:t>
            </w:r>
          </w:p>
        </w:tc>
      </w:tr>
    </w:tbl>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2310.</w:t>
      </w:r>
      <w:r w:rsidR="005947F2" w:rsidRPr="00FC3261">
        <w:t xml:space="preserve"> Protecting and nurturing children in foster care.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(A) To protect and nurture children in foster care, the Department of Social Services and its employees shall:</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(1) use its best efforts to normalize the lives of children in foster care by allowing a caregiver, without the department's prior approval, to make decisions similar to those a parent would be entitled to make regarding a child's participation in age or developmentally appropriate activities. In determining whether to allow a child in foster care to participate in an activity, a caregiver must exercise the reasonable and prudent parent standard pursuant to Section 63</w:t>
      </w:r>
      <w:r w:rsidR="00FC3261" w:rsidRPr="00FC3261">
        <w:noBreakHyphen/>
      </w:r>
      <w:r w:rsidRPr="00FC3261">
        <w:t>7</w:t>
      </w:r>
      <w:r w:rsidR="00FC3261" w:rsidRPr="00FC3261">
        <w:noBreakHyphen/>
      </w:r>
      <w:r w:rsidRPr="00FC3261">
        <w:t>20 and Section 63</w:t>
      </w:r>
      <w:r w:rsidR="00FC3261" w:rsidRPr="00FC3261">
        <w:noBreakHyphen/>
      </w:r>
      <w:r w:rsidRPr="00FC3261">
        <w:t>7</w:t>
      </w:r>
      <w:r w:rsidR="00FC3261" w:rsidRPr="00FC3261">
        <w:noBreakHyphen/>
      </w:r>
      <w:r w:rsidRPr="00FC3261">
        <w:t>25;</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(2) adhere strictly to the prescribed number of personal contacts, pursuant to Section 63</w:t>
      </w:r>
      <w:r w:rsidR="00FC3261" w:rsidRPr="00FC3261">
        <w:noBreakHyphen/>
      </w:r>
      <w:r w:rsidRPr="00FC3261">
        <w:t>7</w:t>
      </w:r>
      <w:r w:rsidR="00FC3261" w:rsidRPr="00FC3261">
        <w:noBreakHyphen/>
      </w:r>
      <w:r w:rsidRPr="00FC3261">
        <w:t>1680(B)(3). These contacts must be personal, face</w:t>
      </w:r>
      <w:r w:rsidR="00FC3261" w:rsidRPr="00FC3261">
        <w:noBreakHyphen/>
      </w:r>
      <w:r w:rsidRPr="00FC3261">
        <w:t>to</w:t>
      </w:r>
      <w:r w:rsidR="00FC3261" w:rsidRPr="00FC3261">
        <w:noBreakHyphen/>
      </w:r>
      <w:r w:rsidRPr="00FC3261">
        <w:t>face visits between the caseworker or member of the casework team and the foster child. These visits may be conducted in the foster home and in the presence of other persons who reside in the foster home; however, if the caseworker suspects that the child has been abused or neglected during the placement with the foster parent, the caseworker must observe and interview the child outside the presence of other persons who reside in the foster home;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(3) ensure that a caseworker interviews the foster parent, either in person or by telephone, at least once each month. No less frequently than once every two months, ensure that a caseworker or member of the casework team interviews the foster parent face</w:t>
      </w:r>
      <w:r w:rsidR="00FC3261" w:rsidRPr="00FC3261">
        <w:noBreakHyphen/>
      </w:r>
      <w:r w:rsidRPr="00FC3261">
        <w:t>to</w:t>
      </w:r>
      <w:r w:rsidR="00FC3261" w:rsidRPr="00FC3261">
        <w:noBreakHyphen/>
      </w:r>
      <w:r w:rsidRPr="00FC3261">
        <w:t>face during a visit in the foster home;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(4) ensure that a caseworker interviews other adults residing in the foster home, as defined in Section 63</w:t>
      </w:r>
      <w:r w:rsidR="00FC3261" w:rsidRPr="00FC3261">
        <w:noBreakHyphen/>
      </w:r>
      <w:r w:rsidRPr="00FC3261">
        <w:t>1</w:t>
      </w:r>
      <w:r w:rsidR="00FC3261" w:rsidRPr="00FC3261">
        <w:noBreakHyphen/>
      </w:r>
      <w:r w:rsidRPr="00FC3261">
        <w:t>40, face</w:t>
      </w:r>
      <w:r w:rsidR="00FC3261" w:rsidRPr="00FC3261">
        <w:noBreakHyphen/>
      </w:r>
      <w:r w:rsidRPr="00FC3261">
        <w:t>to</w:t>
      </w:r>
      <w:r w:rsidR="00FC3261" w:rsidRPr="00FC3261">
        <w:noBreakHyphen/>
      </w:r>
      <w:r w:rsidRPr="00FC3261">
        <w:t>face at least once each quarter. A foster parent must notify the department if another adult moves into the home, and the caseworker must interview the adult face</w:t>
      </w:r>
      <w:r w:rsidR="00FC3261" w:rsidRPr="00FC3261">
        <w:noBreakHyphen/>
      </w:r>
      <w:r w:rsidRPr="00FC3261">
        <w:t>to</w:t>
      </w:r>
      <w:r w:rsidR="00FC3261" w:rsidRPr="00FC3261">
        <w:noBreakHyphen/>
      </w:r>
      <w:r w:rsidRPr="00FC3261">
        <w:t>face within one month after receiving notice. Interviews of foster parents pursuant to item (3) and of other adults residing in the home pursuant to this item may be conducted together or separately at the discretion of the department;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(5) ensure that its staff visit in the foster home and interview the foster parent or other adults in the home more frequently when conditions in the home, circumstances of the foster children, or other reasons defined in policy and procedure suggest that increased oversight or casework support is appropriate. When more than one caseworker is responsible for a child in the foster home, the department may assign one caseworker to conduct the required face</w:t>
      </w:r>
      <w:r w:rsidR="00FC3261" w:rsidRPr="00FC3261">
        <w:noBreakHyphen/>
      </w:r>
      <w:r w:rsidRPr="00FC3261">
        <w:t>to</w:t>
      </w:r>
      <w:r w:rsidR="00FC3261" w:rsidRPr="00FC3261">
        <w:noBreakHyphen/>
      </w:r>
      <w:r w:rsidRPr="00FC3261">
        <w:t>face interview with the other adults residing in the foster home;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(6) provide to the foster child, if age appropriate, a printed card containing a telephone number the child may use to contact a designated unit or individual within the Department of Social Services and further provide an explanation to the child that the number is to be used if problems occur which the child believes his or her caseworker cannot or will not resolve;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(7) provide to the foster child, if age appropriate, a document describing the rights of the child regarding education, health, visitation, court participation, and the right to stay safe and avoid exploitation and obtain a signed acknowledgement from the child upon receipt of the document;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(8) strongly encourage by letter of invitation, provided at least three weeks in advance, the attendance of foster parents to all Foster Care Review Board proceedings held for children in their care. If the foster parents are unable to attend the proceedings, they must submit a progress report to the Foster Care Review Board, at least three days prior to the proceeding. Failure of a foster parent to attend the Foster Care Review Board proceeding or failure to submit a progress report to the Foster Care Review Board does not require the board to delay the proceeding. The letter of invitation and the progress report form must be supplied by the agency;</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(9) be placed under the full authority of sanctions and enforcement by the family court pursuant to Section 63</w:t>
      </w:r>
      <w:r w:rsidR="00FC3261" w:rsidRPr="00FC3261">
        <w:noBreakHyphen/>
      </w:r>
      <w:r w:rsidRPr="00FC3261">
        <w:t>3</w:t>
      </w:r>
      <w:r w:rsidR="00FC3261" w:rsidRPr="00FC3261">
        <w:noBreakHyphen/>
      </w:r>
      <w:r w:rsidRPr="00FC3261">
        <w:t>530(30) and Section 63</w:t>
      </w:r>
      <w:r w:rsidR="00FC3261" w:rsidRPr="00FC3261">
        <w:noBreakHyphen/>
      </w:r>
      <w:r w:rsidRPr="00FC3261">
        <w:t>3</w:t>
      </w:r>
      <w:r w:rsidR="00FC3261" w:rsidRPr="00FC3261">
        <w:noBreakHyphen/>
      </w:r>
      <w:r w:rsidRPr="00FC3261">
        <w:t>530(36) for failure to adhere to the requirements of this subsection.</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(B) If the department places a child in foster care in a county which does not have jurisdiction of the case, the department may designate a caseworker in the county of placement to make the visits required by subsection (A).</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(C) In fulfilling the requirements of subsection (A), the Department of Social Services shall reasonably perform its tasks in a manner which is least intrusive and disruptive to the lives of the foster children and their foster families.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(D) The Department of Social Services, in executing its duties under subsection (A)(5), must provide a toll free telephone number which must operate twenty</w:t>
      </w:r>
      <w:r w:rsidR="00FC3261" w:rsidRPr="00FC3261">
        <w:noBreakHyphen/>
      </w:r>
      <w:r w:rsidRPr="00FC3261">
        <w:t>four hours a day.</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(E) Any public employee in this State who has actual knowledge that a person has violated any of the provisions of subsection (A) must report those violations to the state office of the Department of Social Services; however, the Foster Care Review Board must report violations of subsection (A)(5) in their regular submissions of advisory decisions and recommendations which are submitted to the family court and the department. Any employee who knowingly fails to report a violation of subsection (A) is guilty of a misdemeanor and, upon conviction, must be fined not more than five hundred dollars or imprisoned not more than thirty days, or both.</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(F) Foster parents have a duty to make themselves reasonably available for the interviews required by subsection (A)(3) and to take reasonable steps to facilitate caseworkers' interviews with other adults who reside in the home as required by subsection (A)(4). Failure to comply with either the duties in this subsection or those in subsection (A)(4) constitutes grounds for revocation of a foster parent's license or other form of approval to provide care to children in the custody of the department. Revocation would depend on the number of instances of noncompliance, the foster parents' wilfulness in noncompliance, or other circumstances indicating that noncompliance by the foster parents significantly and unreasonably interferes with the department's ability to carry out its protective functions under this section.</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(G) The department shall adopt and implement any policies consistent with this section that are necessary to promote a caregiver's ability to make decisions described by subsection (A)(1). The department shall make efforts to identify and review any department policy or procedure that may impede a caregiver's ability to make such decisions.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(H) The department shall incorporate into its training for caregivers, as defined in Section 63</w:t>
      </w:r>
      <w:r w:rsidR="00FC3261" w:rsidRPr="00FC3261">
        <w:noBreakHyphen/>
      </w:r>
      <w:r w:rsidRPr="00FC3261">
        <w:t>7</w:t>
      </w:r>
      <w:r w:rsidR="00FC3261" w:rsidRPr="00FC3261">
        <w:noBreakHyphen/>
      </w:r>
      <w:r w:rsidRPr="00FC3261">
        <w:t>20(4), and agency personnel the importance of a child's participation in age or developmentally appropriate activities, the benefits of such activities to a child's well</w:t>
      </w:r>
      <w:r w:rsidR="00FC3261" w:rsidRPr="00FC3261">
        <w:noBreakHyphen/>
      </w:r>
      <w:r w:rsidRPr="00FC3261">
        <w:t>being, and decision</w:t>
      </w:r>
      <w:r w:rsidR="00FC3261" w:rsidRPr="00FC3261">
        <w:noBreakHyphen/>
      </w:r>
      <w:r w:rsidRPr="00FC3261">
        <w:t>making under the reasonable and prudent parent standard pursuant to Section 63</w:t>
      </w:r>
      <w:r w:rsidR="00FC3261" w:rsidRPr="00FC3261">
        <w:noBreakHyphen/>
      </w:r>
      <w:r w:rsidRPr="00FC3261">
        <w:t>7</w:t>
      </w:r>
      <w:r w:rsidR="00FC3261" w:rsidRPr="00FC3261">
        <w:noBreakHyphen/>
      </w:r>
      <w:r w:rsidRPr="00FC3261">
        <w:t>20 and Section 63</w:t>
      </w:r>
      <w:r w:rsidR="00FC3261" w:rsidRPr="00FC3261">
        <w:noBreakHyphen/>
      </w:r>
      <w:r w:rsidRPr="00FC3261">
        <w:t>7</w:t>
      </w:r>
      <w:r w:rsidR="00FC3261" w:rsidRPr="00FC3261">
        <w:noBreakHyphen/>
      </w:r>
      <w:r w:rsidRPr="00FC3261">
        <w:t>25.</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47F2" w:rsidRPr="00FC3261">
        <w:t xml:space="preserve">: 2008 Act No. 361, </w:t>
      </w:r>
      <w:r w:rsidRPr="00FC3261">
        <w:t xml:space="preserve">Section </w:t>
      </w:r>
      <w:r w:rsidR="005947F2" w:rsidRPr="00FC3261">
        <w:t xml:space="preserve">2; 2016 Act No. 238 (H.4546), </w:t>
      </w:r>
      <w:r w:rsidRPr="00FC3261">
        <w:t xml:space="preserve">Section </w:t>
      </w:r>
      <w:r w:rsidR="005947F2" w:rsidRPr="00FC3261">
        <w:t>4, eff June 5, 2016.</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Effect of Amendment</w:t>
      </w:r>
    </w:p>
    <w:p w:rsidR="00FC3261"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3261">
        <w:t xml:space="preserve">2016 Act No. 238, </w:t>
      </w:r>
      <w:r w:rsidR="00FC3261" w:rsidRPr="00FC3261">
        <w:t xml:space="preserve">Section </w:t>
      </w:r>
      <w:r w:rsidRPr="00FC3261">
        <w:t>4, rewrote the section, requiring the department to make efforts to normalize the lives of children in foster care by enabling participation in age or developmentally appropriate activities.</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2320.</w:t>
      </w:r>
      <w:r w:rsidR="005947F2" w:rsidRPr="00FC3261">
        <w:t xml:space="preserve"> Kinship Foster Care Program.</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(A) As used in this section, unless the context otherwise requires: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(1) "Department" means the Department of Social Services.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(2) "Foster parent" means any person with whom a child in the care, custody, or guardianship of the department is placed for temporary or long</w:t>
      </w:r>
      <w:r w:rsidR="00FC3261" w:rsidRPr="00FC3261">
        <w:noBreakHyphen/>
      </w:r>
      <w:r w:rsidRPr="00FC3261">
        <w:t>term care.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(3) "Fictive kin" means an individual who is not related by birth, adoption, or marriage to a child but who has an emotionally significant relationship with the child or the child's family.</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(B) There is established a "Kinship Foster Care Program" in the State Department of Social Services.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(C) When a child has been removed from his home and is in the care, custody, or guardianship of the department, the department shall attempt to identify a relative or fictive kin who would be appropriate for placement of the child in accordance with the preliminary investigation requirements of subarticle 3, Article 3 and in accordance with Section 63</w:t>
      </w:r>
      <w:r w:rsidR="00FC3261" w:rsidRPr="00FC3261">
        <w:noBreakHyphen/>
      </w:r>
      <w:r w:rsidRPr="00FC3261">
        <w:t>7</w:t>
      </w:r>
      <w:r w:rsidR="00FC3261" w:rsidRPr="00FC3261">
        <w:noBreakHyphen/>
      </w:r>
      <w:r w:rsidRPr="00FC3261">
        <w:t>1680(E)(1). If the department determines that it is in the best interest of a child requiring out</w:t>
      </w:r>
      <w:r w:rsidR="00FC3261" w:rsidRPr="00FC3261">
        <w:noBreakHyphen/>
      </w:r>
      <w:r w:rsidRPr="00FC3261">
        <w:t>of</w:t>
      </w:r>
      <w:r w:rsidR="00FC3261" w:rsidRPr="00FC3261">
        <w:noBreakHyphen/>
      </w:r>
      <w:r w:rsidRPr="00FC3261">
        <w:t>home placement that the child be placed with a relative or fictive kin for foster care, or if a relative or fictive kin advises the department that the relative or fictive kin is interested in providing placement for a child requiring foster care, and the relative or fictive kin is not already licensed to provide foster care, the department shall inform the relative or fictive kin of the procedures for being licensed as a kinship foster parent, assist the foster parent with the licensing process, and inform the relative or fictive kin of availability of payments and other services to kinship foster parents. If the relative or fictive kin is licensed by the department to provide kinship foster care services, in accordance with rules and regulations adopted by the department regarding kinship foster care, and a placement with the relative or fictive kin is made, the relative or fictive kin may receive payment for the full foster care rate for the care of the child and any other benefits that might be available to foster parents, whether in money or in services.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(D) The department shall establish, in accordance with this section and the rules and regulations promulgated hereunder, eligibility standards for becoming a kinship foster parent.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(1) A person may be eligible for licensure as a kinship foster parent if he is: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(a) a relative within the first, second, or third degree to the parent or stepparent of a child who may be related through blood, marriage, or adoption; or</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(b) a person who has been identified by the department as fictive kin.</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(2) The kinship foster parent must be twenty</w:t>
      </w:r>
      <w:r w:rsidR="00FC3261" w:rsidRPr="00FC3261">
        <w:noBreakHyphen/>
      </w:r>
      <w:r w:rsidRPr="00FC3261">
        <w:t>one years of age or older, except that if the spouse or partner of the relative or fictive kin is twenty</w:t>
      </w:r>
      <w:r w:rsidR="00FC3261" w:rsidRPr="00FC3261">
        <w:noBreakHyphen/>
      </w:r>
      <w:r w:rsidRPr="00FC3261">
        <w:t>one years of age or older and living in the home, and the relative or fictive kin is between eighteen and twenty</w:t>
      </w:r>
      <w:r w:rsidR="00FC3261" w:rsidRPr="00FC3261">
        <w:noBreakHyphen/>
      </w:r>
      <w:r w:rsidRPr="00FC3261">
        <w:t>one years of age, the department may waive the age requirement.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(3)(a) A person may become a kinship foster parent only upon the completion of a full kinship foster care licensing study performed in accordance with rules and regulations promulgated pursuant to this section. Residents of the household who are eighteen years of age or older must undergo the state and federal fingerprint review procedures as provided for in Section 63</w:t>
      </w:r>
      <w:r w:rsidR="00FC3261" w:rsidRPr="00FC3261">
        <w:noBreakHyphen/>
      </w:r>
      <w:r w:rsidRPr="00FC3261">
        <w:t>7</w:t>
      </w:r>
      <w:r w:rsidR="00FC3261" w:rsidRPr="00FC3261">
        <w:noBreakHyphen/>
      </w:r>
      <w:r w:rsidRPr="00FC3261">
        <w:t>2340. The department shall apply the screening criteria in Section 63</w:t>
      </w:r>
      <w:r w:rsidR="00FC3261" w:rsidRPr="00FC3261">
        <w:noBreakHyphen/>
      </w:r>
      <w:r w:rsidRPr="00FC3261">
        <w:t>7</w:t>
      </w:r>
      <w:r w:rsidR="00FC3261" w:rsidRPr="00FC3261">
        <w:noBreakHyphen/>
      </w:r>
      <w:r w:rsidRPr="00FC3261">
        <w:t>2350 to the results of the fingerprint reviews and the licensing study.</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(b) The department shall maintain the confidentiality of the results of fingerprint reviews as provided for in state and federal regulations.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(4) Notwithstanding the requirement that a relative or fictive kin licensed as a kinship foster parent must be licensed in accordance with the same requirements as nonrelative applicants, the department may waive, on a case</w:t>
      </w:r>
      <w:r w:rsidR="00FC3261" w:rsidRPr="00FC3261">
        <w:noBreakHyphen/>
      </w:r>
      <w:r w:rsidRPr="00FC3261">
        <w:t>by</w:t>
      </w:r>
      <w:r w:rsidR="00FC3261" w:rsidRPr="00FC3261">
        <w:noBreakHyphen/>
      </w:r>
      <w:r w:rsidRPr="00FC3261">
        <w:t xml:space="preserve">case basis, for relative or fictive kin applicants nonsafety elements as the department </w:t>
      </w:r>
      <w:r w:rsidRPr="00FC3261">
        <w:lastRenderedPageBreak/>
        <w:t>deems appropriate. Safety elements, such as criminal and child abuse and neglect background checks required by Title IV</w:t>
      </w:r>
      <w:r w:rsidR="00FC3261" w:rsidRPr="00FC3261">
        <w:noBreakHyphen/>
      </w:r>
      <w:r w:rsidRPr="00FC3261">
        <w:t>E of the Social Security Act, 42 U.S.C. Section 671(a)(20)(A), may not be waived. The department may not license a relative or fictive kin as a kinship foster parent or place the child with the relative or fictive kin if the placement would violate any provision of Section 63</w:t>
      </w:r>
      <w:r w:rsidR="00FC3261" w:rsidRPr="00FC3261">
        <w:noBreakHyphen/>
      </w:r>
      <w:r w:rsidRPr="00FC3261">
        <w:t>7</w:t>
      </w:r>
      <w:r w:rsidR="00FC3261" w:rsidRPr="00FC3261">
        <w:noBreakHyphen/>
      </w:r>
      <w:r w:rsidRPr="00FC3261">
        <w:t>2350. The department shall note on the standard license if there was a waiver of a nonsafety element and identify the element being waived.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(5) The department shall determine, after a thorough review of information obtained in the kinship foster care licensing process, whether the person is able to care effectively for the foster child. The review must take into consideration the parental preference and the preference for placement with a relative or fictive kin who is known to the child and who has a constructive and caring relationship with the child, as provided in Section 63</w:t>
      </w:r>
      <w:r w:rsidR="00FC3261" w:rsidRPr="00FC3261">
        <w:noBreakHyphen/>
      </w:r>
      <w:r w:rsidRPr="00FC3261">
        <w:t>7</w:t>
      </w:r>
      <w:r w:rsidR="00FC3261" w:rsidRPr="00FC3261">
        <w:noBreakHyphen/>
      </w:r>
      <w:r w:rsidRPr="00FC3261">
        <w:t xml:space="preserve">1680(E)(1). The review also must take into consideration the preference for the placement with a relative or fictive kin who, but for the removal of the child at birth, </w:t>
      </w:r>
      <w:r w:rsidRPr="00FC3261">
        <w:lastRenderedPageBreak/>
        <w:t>would have had a constructive and caring relationship with the child, based on the relative's or fictive kin's fitness and ability to care for the child.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(E)(1) The department shall involve the kinship foster parents in development of the child's permanent plan pursuant to Section 63</w:t>
      </w:r>
      <w:r w:rsidR="00FC3261" w:rsidRPr="00FC3261">
        <w:noBreakHyphen/>
      </w:r>
      <w:r w:rsidRPr="00FC3261">
        <w:t>7</w:t>
      </w:r>
      <w:r w:rsidR="00FC3261" w:rsidRPr="00FC3261">
        <w:noBreakHyphen/>
      </w:r>
      <w:r w:rsidRPr="00FC3261">
        <w:t>1700 and other plans for services to the child and the kinship foster home. The department shall give notice of proceedings and information to the kinship foster parent as provided for elsewhere in this chapter for other foster parents. If planning for the child includes the use of childcare, the department shall pay for childcare arrangements, according to established criteria for payment of these services for foster children. If the permanent plan for the child involves requesting the court to grant custody or guardianship of the child to the kinship foster parent, the department must ensure that it has informed the kinship foster parent about adoption, including services and financial benefits that might be available.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(2) The kinship foster parent shall cooperate with any activities specified in the case plan for the foster child, such as counseling, therapy or court sessions, or visits with the foster child's parents or other family members. Kinship foster parents and placements made in kinship foster care homes are subject to the requirements of Section 63</w:t>
      </w:r>
      <w:r w:rsidR="00FC3261" w:rsidRPr="00FC3261">
        <w:noBreakHyphen/>
      </w:r>
      <w:r w:rsidRPr="00FC3261">
        <w:t>7</w:t>
      </w:r>
      <w:r w:rsidR="00FC3261" w:rsidRPr="00FC3261">
        <w:noBreakHyphen/>
      </w:r>
      <w:r w:rsidRPr="00FC3261">
        <w:t>2310.</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(F)(1) If a relative or fictive kin is not licensed as a kinship foster parent, then the department may still place the child with the relative or fictive kin notwithstanding the licensure requirement contained in this section if:</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(a) the relative or fictive kin begins the kinship foster parent licensure process within a reasonable time after the placement of the child; and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(b)(i) the child has been removed from his home and is in the care, custody, or guardianship of the department, as provided in subsection (C), and the department determines that it is in the best interest of the child to be placed with a relative or fictive kin for foster care; or</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r>
      <w:r w:rsidRPr="00FC3261">
        <w:tab/>
        <w:t>(ii) a relative or fictive kin advises the department that the relative or fictive kin is interested in providing placement for the child requiring foster care.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(2) During the licensure process, a relative or fictive kin with whom a child has been placed pursuant to item (1) and who has begun the kinship licensure process shall have the same legal status and access to services as a licensed kinship foster care provider including, but not limited to, the availability of payments and other services.</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47F2" w:rsidRPr="00FC3261">
        <w:t xml:space="preserve">: 2008 Act No. 361, </w:t>
      </w:r>
      <w:r w:rsidRPr="00FC3261">
        <w:t xml:space="preserve">Section </w:t>
      </w:r>
      <w:r w:rsidR="005947F2" w:rsidRPr="00FC3261">
        <w:t xml:space="preserve">2; 2018 Act No. 146 (H.3701), </w:t>
      </w:r>
      <w:r w:rsidRPr="00FC3261">
        <w:t xml:space="preserve">Section </w:t>
      </w:r>
      <w:r w:rsidR="005947F2" w:rsidRPr="00FC3261">
        <w:t xml:space="preserve">3, eff April 4, 2018; 2022 Act No. 168 (S.222), </w:t>
      </w:r>
      <w:r w:rsidRPr="00FC3261">
        <w:t xml:space="preserve">Section </w:t>
      </w:r>
      <w:r w:rsidR="005947F2" w:rsidRPr="00FC3261">
        <w:t>1, eff May 16, 2022.</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Effect of Amendment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 xml:space="preserve">2018 Act No. 146, </w:t>
      </w:r>
      <w:r w:rsidR="00FC3261" w:rsidRPr="00FC3261">
        <w:t xml:space="preserve">Section </w:t>
      </w:r>
      <w:r w:rsidRPr="00FC3261">
        <w:t>3, in (C), in the first sentence, substituted "Section 63</w:t>
      </w:r>
      <w:r w:rsidR="00FC3261" w:rsidRPr="00FC3261">
        <w:noBreakHyphen/>
      </w:r>
      <w:r w:rsidRPr="00FC3261">
        <w:t>7</w:t>
      </w:r>
      <w:r w:rsidR="00FC3261" w:rsidRPr="00FC3261">
        <w:noBreakHyphen/>
      </w:r>
      <w:r w:rsidRPr="00FC3261">
        <w:t>1680(E)(1)" for "Section 63</w:t>
      </w:r>
      <w:r w:rsidR="00FC3261" w:rsidRPr="00FC3261">
        <w:noBreakHyphen/>
      </w:r>
      <w:r w:rsidRPr="00FC3261">
        <w:t>7</w:t>
      </w:r>
      <w:r w:rsidR="00FC3261" w:rsidRPr="00FC3261">
        <w:noBreakHyphen/>
      </w:r>
      <w:r w:rsidRPr="00FC3261">
        <w:t>1680(B)(6)"; and in (D), inserted (4), redesignated former (4) as (5), and in (5), added the second and third sentences.</w:t>
      </w:r>
    </w:p>
    <w:p w:rsidR="00FC3261"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3261">
        <w:t xml:space="preserve">2022 Act No. 168, </w:t>
      </w:r>
      <w:r w:rsidR="00FC3261" w:rsidRPr="00FC3261">
        <w:t xml:space="preserve">Section </w:t>
      </w:r>
      <w:r w:rsidRPr="00FC3261">
        <w:t>1, rewrote the section, providing that fictive kin are eligible to be foster parents under the Kinship Foster Care Program.</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2330.</w:t>
      </w:r>
      <w:r w:rsidR="005947F2" w:rsidRPr="00FC3261">
        <w:t xml:space="preserve"> Placement with relatives.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(A) When the Department of Social Services has custody of a child and places that child with a relative who is licensed to provide foster care, the agency must provide the same services and financial benefits as provided to other licensed foster homes. Children placed pursuant to this section are subject to the permanency planning requirements in Section 63</w:t>
      </w:r>
      <w:r w:rsidR="00FC3261" w:rsidRPr="00FC3261">
        <w:noBreakHyphen/>
      </w:r>
      <w:r w:rsidRPr="00FC3261">
        <w:t>7</w:t>
      </w:r>
      <w:r w:rsidR="00FC3261" w:rsidRPr="00FC3261">
        <w:noBreakHyphen/>
      </w:r>
      <w:r w:rsidRPr="00FC3261">
        <w:t>1700.</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(B) If the department has determined that it is in the best interest of a child requiring foster care that the child be placed with a relative, and the relative is not licensed to provide foster care, or if a relative advises the department that the relative is interested in providing placement for a child requiring foster care, and the relative is not licensed to provide foster care, the department shall inform the relative of the procedures for obtaining licensure and the benefits of licensure, including eligibility for financial assistance and supportive services, and the risk that the relative may be ineligible for that assistance and services if the relative is not licensed as a foster parent. The department also shall provide information and reasonable assistance to a relative seeking a foster care license to the same extent that it provides this information and assistance to other persons contacting the department about foster care licensing.</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47F2" w:rsidRPr="00FC3261">
        <w:t xml:space="preserve">: 2008 Act No. 361, </w:t>
      </w:r>
      <w:r w:rsidRPr="00FC3261">
        <w:t xml:space="preserve">Section </w:t>
      </w:r>
      <w:r w:rsidR="005947F2" w:rsidRPr="00FC3261">
        <w:t xml:space="preserve">2; 2018 Act No. 146 (H.3701), </w:t>
      </w:r>
      <w:r w:rsidRPr="00FC3261">
        <w:t xml:space="preserve">Section </w:t>
      </w:r>
      <w:r w:rsidR="005947F2" w:rsidRPr="00FC3261">
        <w:t>4, eff April 4, 2018.</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Effect of Amendment</w:t>
      </w:r>
    </w:p>
    <w:p w:rsidR="00FC3261"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3261">
        <w:t xml:space="preserve">2018 Act No. 146, </w:t>
      </w:r>
      <w:r w:rsidR="00FC3261" w:rsidRPr="00FC3261">
        <w:t xml:space="preserve">Section </w:t>
      </w:r>
      <w:r w:rsidRPr="00FC3261">
        <w:t>4, in (B), in the first sentence, inserted "and the relative is not licensed to provide foster care," preceding "the department shall inform the relative" and added ", including eligibility for financial assistance and supportive services, and the risk that the relative may be ineligible for that assistance and services if the relative is not licensed as a foster parent" at the end.</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2340.</w:t>
      </w:r>
      <w:r w:rsidR="005947F2" w:rsidRPr="00FC3261">
        <w:t xml:space="preserve"> Fingerprint</w:t>
      </w:r>
      <w:r w:rsidRPr="00FC3261">
        <w:noBreakHyphen/>
      </w:r>
      <w:r w:rsidR="005947F2" w:rsidRPr="00FC3261">
        <w:t>based background check.</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(A) A person applying for licensure as a foster parent or for approval for adoption placement, for approval as a prospective legal guardian for a child in the custody of DSS, or seeking employment or a volunteer role with direct, unsupervised contact with children under the age of eighteen in a child</w:t>
      </w:r>
      <w:r w:rsidR="00FC3261" w:rsidRPr="00FC3261">
        <w:noBreakHyphen/>
      </w:r>
      <w:r w:rsidRPr="00FC3261">
        <w:t>placing agency, qualified residential treatment program or residential facility, or a contracted service provider, and a person eighteen years of age or older, residing in a home in which a person has applied to be licensed as a foster parent or an approved adoption placement, must undergo a state fingerprint</w:t>
      </w:r>
      <w:r w:rsidR="00FC3261" w:rsidRPr="00FC3261">
        <w:noBreakHyphen/>
      </w:r>
      <w:r w:rsidRPr="00FC3261">
        <w:t xml:space="preserve">based background check to be conducted by the State Law Enforcement Division to determine any state </w:t>
      </w:r>
      <w:r w:rsidRPr="00FC3261">
        <w:lastRenderedPageBreak/>
        <w:t>criminal history and a fingerprint</w:t>
      </w:r>
      <w:r w:rsidR="00FC3261" w:rsidRPr="00FC3261">
        <w:noBreakHyphen/>
      </w:r>
      <w:r w:rsidRPr="00FC3261">
        <w:t>based background check to be conducted by the Federal Bureau of Investigation to determine any other criminal history.</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(B) The South Carolina Law Enforcement Division and the Federal Bureau of Investigation are authorized to retain and store fingerprints for further use in the identification of persons including, but not limited to, use in identifying unsolved latent prints. The South Carolina Law Enforcement Division and the Federal Bureau of Investigation are authorized to provide the department with current and future information regarding the fingerprints stored, including arrests, convictions, dispositions, warrants, and other information available to the South Carolina Law Enforcement Division and the Federal Bureau of Investigation, such as civil and criminal information.</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47F2" w:rsidRPr="00FC3261">
        <w:t xml:space="preserve">: 2008 Act No. 361, </w:t>
      </w:r>
      <w:r w:rsidRPr="00FC3261">
        <w:t xml:space="preserve">Section </w:t>
      </w:r>
      <w:r w:rsidR="005947F2" w:rsidRPr="00FC3261">
        <w:t xml:space="preserve">2; 2012 Act No. 238, </w:t>
      </w:r>
      <w:r w:rsidRPr="00FC3261">
        <w:t xml:space="preserve">Section </w:t>
      </w:r>
      <w:r w:rsidR="005947F2" w:rsidRPr="00FC3261">
        <w:t xml:space="preserve">1, eff June 18, 2012; 2024 Act No. 195 (H.3220), </w:t>
      </w:r>
      <w:r w:rsidRPr="00FC3261">
        <w:t xml:space="preserve">Section </w:t>
      </w:r>
      <w:r w:rsidR="005947F2" w:rsidRPr="00FC3261">
        <w:t>6, eff May 21, 2024.</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Effect of Amendment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The 2012 amendment inserted "or for approval for adoption placement" and "or an approved adoption placement" in subsection (A).</w:t>
      </w:r>
    </w:p>
    <w:p w:rsidR="00FC3261"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3261">
        <w:t xml:space="preserve">2024 Act No. 195, </w:t>
      </w:r>
      <w:r w:rsidR="00FC3261" w:rsidRPr="00FC3261">
        <w:t xml:space="preserve">Section </w:t>
      </w:r>
      <w:r w:rsidRPr="00FC3261">
        <w:t>6, rewrote the section.</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2345.</w:t>
      </w:r>
      <w:r w:rsidR="005947F2" w:rsidRPr="00FC3261">
        <w:t xml:space="preserve"> Payment of costs of Federal Bureau of Investigation fingerprint</w:t>
      </w:r>
      <w:r w:rsidRPr="00FC3261">
        <w:noBreakHyphen/>
      </w:r>
      <w:r w:rsidR="005947F2" w:rsidRPr="00FC3261">
        <w:t>based background checks.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(A) Notwithstanding the provisions of Section 63</w:t>
      </w:r>
      <w:r w:rsidR="00FC3261" w:rsidRPr="00FC3261">
        <w:noBreakHyphen/>
      </w:r>
      <w:r w:rsidRPr="00FC3261">
        <w:t>7</w:t>
      </w:r>
      <w:r w:rsidR="00FC3261" w:rsidRPr="00FC3261">
        <w:noBreakHyphen/>
      </w:r>
      <w:r w:rsidRPr="00FC3261">
        <w:t>2350, the department is authorized to pay from funds appropriated for foster care the costs of Federal Bureau of Investigation fingerprint</w:t>
      </w:r>
      <w:r w:rsidR="00FC3261" w:rsidRPr="00FC3261">
        <w:noBreakHyphen/>
      </w:r>
      <w:r w:rsidRPr="00FC3261">
        <w:t xml:space="preserve">based </w:t>
      </w:r>
      <w:r w:rsidRPr="00FC3261">
        <w:lastRenderedPageBreak/>
        <w:t>background checks for foster care families recruited and selected as potential adoption and foster care providers for children in the custody of the department.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(B) Costs for Federal Bureau of Investigation fingerprint</w:t>
      </w:r>
      <w:r w:rsidR="00FC3261" w:rsidRPr="00FC3261">
        <w:noBreakHyphen/>
      </w:r>
      <w:r w:rsidRPr="00FC3261">
        <w:t>based background checks required for prospective employees or volunteers of a qualified residential treatment program or residential facility, or prospective legal guardians or persons in a prospective placement household aged eighteen years and older, must be paid by the individual or entity requesting the background checks.</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47F2" w:rsidRPr="00FC3261">
        <w:t xml:space="preserve">: 2008 Act No. 353, </w:t>
      </w:r>
      <w:r w:rsidRPr="00FC3261">
        <w:t xml:space="preserve">Section </w:t>
      </w:r>
      <w:r w:rsidR="005947F2" w:rsidRPr="00FC3261">
        <w:t xml:space="preserve">2, Pt 24.D.1; 2012 Act No. 238, </w:t>
      </w:r>
      <w:r w:rsidRPr="00FC3261">
        <w:t xml:space="preserve">Section </w:t>
      </w:r>
      <w:r w:rsidR="005947F2" w:rsidRPr="00FC3261">
        <w:t xml:space="preserve">2, eff June 18, 2012; 2024 Act No. 195 (H.3220), </w:t>
      </w:r>
      <w:r w:rsidRPr="00FC3261">
        <w:t xml:space="preserve">Section </w:t>
      </w:r>
      <w:r w:rsidR="005947F2" w:rsidRPr="00FC3261">
        <w:t>6, eff May 21, 2024.</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Effect of Amendment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The 2012 amendment substituted "recruited and selected as potential adoption and foster care providers for children in the custody of" for "recruited, selected, and licensed by".</w:t>
      </w:r>
    </w:p>
    <w:p w:rsidR="00FC3261"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3261">
        <w:t xml:space="preserve">2024 Act No. 195, </w:t>
      </w:r>
      <w:r w:rsidR="00FC3261" w:rsidRPr="00FC3261">
        <w:t xml:space="preserve">Section </w:t>
      </w:r>
      <w:r w:rsidRPr="00FC3261">
        <w:t>6, inserted the (A) designator and substituted "fingerprint</w:t>
      </w:r>
      <w:r w:rsidR="00FC3261" w:rsidRPr="00FC3261">
        <w:noBreakHyphen/>
      </w:r>
      <w:r w:rsidRPr="00FC3261">
        <w:t>based background checks" for "fingerprint reviews"; and added (B).</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2350.</w:t>
      </w:r>
      <w:r w:rsidR="005947F2" w:rsidRPr="00FC3261">
        <w:t xml:space="preserve"> Restrictions on foster care, adoption, or legal guardian placements.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(A) No child in the custody of the Department of Social Services may be placed in a foster home, adoptive home, legal guardian's home, qualified residential treatment program, or residential facility with a person if the person or anyone eighteen years of age or older residing in the home or a person working or volunteering with direct unsupervised contact with children under the age of eighteen in the qualified residential treatment program or residential facility:</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(1) has a substantiated history of child abuse or neglect; or</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(2) has pled guilty or nolo contendere to or has been convicted of:</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(a) an "Offense Against the Person" as provided for in Chapter 3, Title 16;</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(b) an "Offense Against Morality or Decency" as provided for in Chapter 15, Title 16;</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(c) contributing to the delinquency of a minor as provided for in Section 16</w:t>
      </w:r>
      <w:r w:rsidR="00FC3261" w:rsidRPr="00FC3261">
        <w:noBreakHyphen/>
      </w:r>
      <w:r w:rsidRPr="00FC3261">
        <w:t>17</w:t>
      </w:r>
      <w:r w:rsidR="00FC3261" w:rsidRPr="00FC3261">
        <w:noBreakHyphen/>
      </w:r>
      <w:r w:rsidRPr="00FC3261">
        <w:t>490;</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(d) the common law offense of assault and battery of a high and aggravated nature when the victim was a person seventeen years of age or younger;</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(e) criminal domestic violence as defined in Section 16</w:t>
      </w:r>
      <w:r w:rsidR="00FC3261" w:rsidRPr="00FC3261">
        <w:noBreakHyphen/>
      </w:r>
      <w:r w:rsidRPr="00FC3261">
        <w:t>25</w:t>
      </w:r>
      <w:r w:rsidR="00FC3261" w:rsidRPr="00FC3261">
        <w:noBreakHyphen/>
      </w:r>
      <w:r w:rsidRPr="00FC3261">
        <w:t>20;</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(f) criminal domestic violence of a high and aggravated nature as defined in Section 16</w:t>
      </w:r>
      <w:r w:rsidR="00FC3261" w:rsidRPr="00FC3261">
        <w:noBreakHyphen/>
      </w:r>
      <w:r w:rsidRPr="00FC3261">
        <w:t>25</w:t>
      </w:r>
      <w:r w:rsidR="00FC3261" w:rsidRPr="00FC3261">
        <w:noBreakHyphen/>
      </w:r>
      <w:r w:rsidRPr="00FC3261">
        <w:t>65;</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(g) a felony drug</w:t>
      </w:r>
      <w:r w:rsidR="00FC3261" w:rsidRPr="00FC3261">
        <w:noBreakHyphen/>
      </w:r>
      <w:r w:rsidRPr="00FC3261">
        <w:t>related offense under the laws of this State;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(h) unlawful conduct toward a child as provided for in Section 63</w:t>
      </w:r>
      <w:r w:rsidR="00FC3261" w:rsidRPr="00FC3261">
        <w:noBreakHyphen/>
      </w:r>
      <w:r w:rsidRPr="00FC3261">
        <w:t>5</w:t>
      </w:r>
      <w:r w:rsidR="00FC3261" w:rsidRPr="00FC3261">
        <w:noBreakHyphen/>
      </w:r>
      <w:r w:rsidRPr="00FC3261">
        <w:t>70;</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(i) cruelty to children as provided for in Section 63</w:t>
      </w:r>
      <w:r w:rsidR="00FC3261" w:rsidRPr="00FC3261">
        <w:noBreakHyphen/>
      </w:r>
      <w:r w:rsidRPr="00FC3261">
        <w:t>5</w:t>
      </w:r>
      <w:r w:rsidR="00FC3261" w:rsidRPr="00FC3261">
        <w:noBreakHyphen/>
      </w:r>
      <w:r w:rsidRPr="00FC3261">
        <w:t>80;</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(j) child endangerment as provided for in Section 56</w:t>
      </w:r>
      <w:r w:rsidR="00FC3261" w:rsidRPr="00FC3261">
        <w:noBreakHyphen/>
      </w:r>
      <w:r w:rsidRPr="00FC3261">
        <w:t>5</w:t>
      </w:r>
      <w:r w:rsidR="00FC3261" w:rsidRPr="00FC3261">
        <w:noBreakHyphen/>
      </w:r>
      <w:r w:rsidRPr="00FC3261">
        <w:t>2947; or</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(k) criminal sexual conduct with a minor in the first degree as provided for in Section 16</w:t>
      </w:r>
      <w:r w:rsidR="00FC3261" w:rsidRPr="00FC3261">
        <w:noBreakHyphen/>
      </w:r>
      <w:r w:rsidRPr="00FC3261">
        <w:t>3</w:t>
      </w:r>
      <w:r w:rsidR="00FC3261" w:rsidRPr="00FC3261">
        <w:noBreakHyphen/>
      </w:r>
      <w:r w:rsidRPr="00FC3261">
        <w:t>655(A).</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(B) A person who has been convicted of a criminal offense similar in nature to a crime enumerated in subsection (A) when the crime was committed in another jurisdiction or under federal law is subject to the restrictions set out in this section.</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(C) At a minimum, the department shall require that all persons referenced in subsection (A) undergo a fingerprint</w:t>
      </w:r>
      <w:r w:rsidR="00FC3261" w:rsidRPr="00FC3261">
        <w:noBreakHyphen/>
      </w:r>
      <w:r w:rsidRPr="00FC3261">
        <w:t>based background check to be conducted by the State Law Enforcement Division and a fingerprint</w:t>
      </w:r>
      <w:r w:rsidR="00FC3261" w:rsidRPr="00FC3261">
        <w:noBreakHyphen/>
      </w:r>
      <w:r w:rsidRPr="00FC3261">
        <w:t>based background check to be conducted by the Federal Bureau of Investigation. The department also shall check the State Central Registry of Child Abuse and Neglect, department records, the equivalent registry system for each state in which the person has resided for five years preceding an application for licensure as a foster parent, the National Sex Offender Public Website, and the state sex offender registry for applicants and all persons twelve years of age and older residing in the home of an applicant.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 xml:space="preserve">(D) This section does not prevent placement in a foster home, adoptive home, qualified residential treatment program, legal guardian's home, or residential facility when a conviction or plea of guilty or nolo contendere for one of the crimes enumerated in subsection (A) has been pardoned. However, notwithstanding the entry of a pardon, the department or other entity making placement or licensing decisions may consider all information available, including the person's pardoned convictions or </w:t>
      </w:r>
      <w:r w:rsidRPr="00FC3261">
        <w:lastRenderedPageBreak/>
        <w:t>pleas and the circumstances surrounding them, to determine whether the applicant is unfit or otherwise unsuited to provide foster care services.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 xml:space="preserve">(E) For the purposes of this section, "residential facility" means a group home, residential treatment center, or other facility that, pursuant to a contract with or a license or permit issued by the department, </w:t>
      </w:r>
      <w:r w:rsidRPr="00FC3261">
        <w:lastRenderedPageBreak/>
        <w:t>provides residential services to children in the custody of the department. This includes, but is not limited to, child</w:t>
      </w:r>
      <w:r w:rsidR="00FC3261" w:rsidRPr="00FC3261">
        <w:noBreakHyphen/>
      </w:r>
      <w:r w:rsidRPr="00FC3261">
        <w:t>caring institutions, emergency shelters, group homes, wilderness therapeutic camps, and organizations with supervised individual living facilities.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(F) Notwithstanding the provisions in this section, in the discretion of the department when it is in a child's best interest, a child may be placed in the home of a kin or fictive kin caregiver who has been convicted of or has plead guilty or nolo contendere to a criminal offense described in this section if more than five years have elapsed since the conviction, guilty plea, or nolo contendere plea and the criminal offense was not a violent crime as defined in Section 16</w:t>
      </w:r>
      <w:r w:rsidR="00FC3261" w:rsidRPr="00FC3261">
        <w:noBreakHyphen/>
      </w:r>
      <w:r w:rsidRPr="00FC3261">
        <w:t>1</w:t>
      </w:r>
      <w:r w:rsidR="00FC3261" w:rsidRPr="00FC3261">
        <w:noBreakHyphen/>
      </w:r>
      <w:r w:rsidRPr="00FC3261">
        <w:t>60 or a felony involving violence including, but not limited to, child abuse and neglect, domestic violence, or any crime against a child.</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47F2" w:rsidRPr="00FC3261">
        <w:t xml:space="preserve">: 2008 Act No. 361, </w:t>
      </w:r>
      <w:r w:rsidRPr="00FC3261">
        <w:t xml:space="preserve">Section </w:t>
      </w:r>
      <w:r w:rsidR="005947F2" w:rsidRPr="00FC3261">
        <w:t xml:space="preserve">2; 2012 Act No. 238, </w:t>
      </w:r>
      <w:r w:rsidRPr="00FC3261">
        <w:t xml:space="preserve">Section </w:t>
      </w:r>
      <w:r w:rsidR="005947F2" w:rsidRPr="00FC3261">
        <w:t xml:space="preserve">3, eff June 18, 2012; 2018 Act No. 146 (H.3701), </w:t>
      </w:r>
      <w:r w:rsidRPr="00FC3261">
        <w:t xml:space="preserve">Section </w:t>
      </w:r>
      <w:r w:rsidR="005947F2" w:rsidRPr="00FC3261">
        <w:t xml:space="preserve">5, eff April 4, 2018; 2020 Act No. 140 (S.601), </w:t>
      </w:r>
      <w:r w:rsidRPr="00FC3261">
        <w:t xml:space="preserve">Section </w:t>
      </w:r>
      <w:r w:rsidR="005947F2" w:rsidRPr="00FC3261">
        <w:t xml:space="preserve">1, eff May 26, 2020; 2021 Act No. 24 (H.3567), </w:t>
      </w:r>
      <w:r w:rsidRPr="00FC3261">
        <w:t xml:space="preserve">Section </w:t>
      </w:r>
      <w:r w:rsidR="005947F2" w:rsidRPr="00FC3261">
        <w:t xml:space="preserve">3, eff April 26, 2021; 2023 Act No. 25 (S.380), </w:t>
      </w:r>
      <w:r w:rsidRPr="00FC3261">
        <w:t xml:space="preserve">Section </w:t>
      </w:r>
      <w:r w:rsidR="005947F2" w:rsidRPr="00FC3261">
        <w:t xml:space="preserve">8, eff May 16, 2023; 2024 Act No. 195 (H.3220), </w:t>
      </w:r>
      <w:r w:rsidRPr="00FC3261">
        <w:t xml:space="preserve">Section </w:t>
      </w:r>
      <w:r w:rsidR="005947F2" w:rsidRPr="00FC3261">
        <w:t>6, eff May 21, 2024.</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Editor's Note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 xml:space="preserve">2010 Act No. 273, </w:t>
      </w:r>
      <w:r w:rsidR="00FC3261" w:rsidRPr="00FC3261">
        <w:t xml:space="preserve">Section </w:t>
      </w:r>
      <w:r w:rsidRPr="00FC3261">
        <w:t>7.C, provides: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"Wherever in the 1976 Code of Laws reference is made to the common law offense of assault and battery of a high and aggravated nature, it means assault and battery with intent to kill, as contained in repealed Section 16</w:t>
      </w:r>
      <w:r w:rsidR="00FC3261" w:rsidRPr="00FC3261">
        <w:noBreakHyphen/>
      </w:r>
      <w:r w:rsidRPr="00FC3261">
        <w:t>3</w:t>
      </w:r>
      <w:r w:rsidR="00FC3261" w:rsidRPr="00FC3261">
        <w:noBreakHyphen/>
      </w:r>
      <w:r w:rsidRPr="00FC3261">
        <w:t>620, and, except for references in Section 16</w:t>
      </w:r>
      <w:r w:rsidR="00FC3261" w:rsidRPr="00FC3261">
        <w:noBreakHyphen/>
      </w:r>
      <w:r w:rsidRPr="00FC3261">
        <w:t>1</w:t>
      </w:r>
      <w:r w:rsidR="00FC3261" w:rsidRPr="00FC3261">
        <w:noBreakHyphen/>
      </w:r>
      <w:r w:rsidRPr="00FC3261">
        <w:t>60 and Section 17</w:t>
      </w:r>
      <w:r w:rsidR="00FC3261" w:rsidRPr="00FC3261">
        <w:noBreakHyphen/>
      </w:r>
      <w:r w:rsidRPr="00FC3261">
        <w:t>25</w:t>
      </w:r>
      <w:r w:rsidR="00FC3261" w:rsidRPr="00FC3261">
        <w:noBreakHyphen/>
      </w:r>
      <w:r w:rsidRPr="00FC3261">
        <w:t>45, wherever in the 1976 Code reference is made to assault and battery with intent to kill, it means attempted murder as defined in Section 16</w:t>
      </w:r>
      <w:r w:rsidR="00FC3261" w:rsidRPr="00FC3261">
        <w:noBreakHyphen/>
      </w:r>
      <w:r w:rsidRPr="00FC3261">
        <w:t>3</w:t>
      </w:r>
      <w:r w:rsidR="00FC3261" w:rsidRPr="00FC3261">
        <w:noBreakHyphen/>
      </w:r>
      <w:r w:rsidRPr="00FC3261">
        <w:t>29."</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Effect of Amendment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The 2012 amendment rewrote subsection (A); and, inserted "or adoption placement" in subsection (C).</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 xml:space="preserve">2018 Act No. 146, </w:t>
      </w:r>
      <w:r w:rsidR="00FC3261" w:rsidRPr="00FC3261">
        <w:t xml:space="preserve">Section </w:t>
      </w:r>
      <w:r w:rsidRPr="00FC3261">
        <w:t>5, inserted (C), clarifying the process the department must follow to determine whether a person has committed a crime that makes the person ineligible to be a foster parent, and redesignated former (C) as (D).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 xml:space="preserve">2020 Act No. 140, </w:t>
      </w:r>
      <w:r w:rsidR="00FC3261" w:rsidRPr="00FC3261">
        <w:t xml:space="preserve">Section </w:t>
      </w:r>
      <w:r w:rsidRPr="00FC3261">
        <w:t>1, in (A), substituted "a foster home, adoptive home, or residential facility for "foster care or for adoption" and added "or a person working in the residential facility" at the end; in (C), in the first sentence, substituted "undergo a fingerprint review" for "undergo a state fingerprint review", and in the second sentence, substituted "National Sex Offender Registry" for "national sex offender registry"; in (D), in the first sentence, substituted "placement in a foster home, adoptive home, or residential facility" for "foster care placement or adoption placement"; and added (E), defining "residential facility".</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 xml:space="preserve">2021 Act No. 24, </w:t>
      </w:r>
      <w:r w:rsidR="00FC3261" w:rsidRPr="00FC3261">
        <w:t xml:space="preserve">Section </w:t>
      </w:r>
      <w:r w:rsidRPr="00FC3261">
        <w:t>3, in (A), inserted "qualified residential treatment program," following "adoptive home,", and inserted "qualified residential treatment program or" following "person working in the".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 xml:space="preserve">2023 Act No. 25, </w:t>
      </w:r>
      <w:r w:rsidR="00FC3261" w:rsidRPr="00FC3261">
        <w:t xml:space="preserve">Section </w:t>
      </w:r>
      <w:r w:rsidRPr="00FC3261">
        <w:t>8, in (A), inserted "legal guardian's home,"; and in (D), in the first sentence, inserted "legal guardian's home,".</w:t>
      </w:r>
    </w:p>
    <w:p w:rsidR="00FC3261"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3261">
        <w:t xml:space="preserve">2024 Act No. 195, </w:t>
      </w:r>
      <w:r w:rsidR="00FC3261" w:rsidRPr="00FC3261">
        <w:t xml:space="preserve">Section </w:t>
      </w:r>
      <w:r w:rsidRPr="00FC3261">
        <w:t>6, in (A), inserted "or volunteering with direct unsupervised contact with children under the age of eighteen"; in (C), in the first sentence, substituted "fingerprint</w:t>
      </w:r>
      <w:r w:rsidR="00FC3261" w:rsidRPr="00FC3261">
        <w:noBreakHyphen/>
      </w:r>
      <w:r w:rsidRPr="00FC3261">
        <w:t xml:space="preserve">based background check" for "fingerprint review" in two places, and in the second sentence, substituted "National Sex </w:t>
      </w:r>
      <w:r w:rsidRPr="00FC3261">
        <w:lastRenderedPageBreak/>
        <w:t xml:space="preserve">Offender Public Website" for "National Sex Offender Registry"; in (D), in the first </w:t>
      </w:r>
      <w:r w:rsidRPr="00FC3261">
        <w:lastRenderedPageBreak/>
        <w:t>sentence, inserted "qualified residential treatment program,"; added (F); and made a nonsubstantive change.</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2360.</w:t>
      </w:r>
      <w:r w:rsidR="005947F2" w:rsidRPr="00FC3261">
        <w:t xml:space="preserve"> Placement of minor sex offenders.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(A) No agency may place a minor in a foster home if the agency has actual knowledge that the minor has been adjudicated delinquent for, or has pled guilty or nolo contendere to, or has been convicted of a sex offense, unless the placement is in a therapeutic foster home or unless the minor is the only child in the foster home at the time of placement and for the length of that minor's placement in the foster home. Notwithstanding this provision, the placing agency may petition the court for an order allowing the minor to be placed in a foster home, other than a therapeutic home, if good cause is shown. Good cause shall include, but not be limited to, the fact that the minor is being placed in a home with his siblings.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(B) The placing agency must inform the foster parent in whose home the minor is placed of that minor's prior history of a sex offense. For purposes of this section the term "sex offense" means: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(1) criminal sexual conduct in the first degree, as provided in Section 16</w:t>
      </w:r>
      <w:r w:rsidR="00FC3261" w:rsidRPr="00FC3261">
        <w:noBreakHyphen/>
      </w:r>
      <w:r w:rsidRPr="00FC3261">
        <w:t>3</w:t>
      </w:r>
      <w:r w:rsidR="00FC3261" w:rsidRPr="00FC3261">
        <w:noBreakHyphen/>
      </w:r>
      <w:r w:rsidRPr="00FC3261">
        <w:t>652;</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(2) criminal sexual conduct in the second degree, as provided in Section 16</w:t>
      </w:r>
      <w:r w:rsidR="00FC3261" w:rsidRPr="00FC3261">
        <w:noBreakHyphen/>
      </w:r>
      <w:r w:rsidRPr="00FC3261">
        <w:t>3</w:t>
      </w:r>
      <w:r w:rsidR="00FC3261" w:rsidRPr="00FC3261">
        <w:noBreakHyphen/>
      </w:r>
      <w:r w:rsidRPr="00FC3261">
        <w:t>653;</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(3) criminal sexual conduct in the third degree, as provided in Section 16</w:t>
      </w:r>
      <w:r w:rsidR="00FC3261" w:rsidRPr="00FC3261">
        <w:noBreakHyphen/>
      </w:r>
      <w:r w:rsidRPr="00FC3261">
        <w:t>3</w:t>
      </w:r>
      <w:r w:rsidR="00FC3261" w:rsidRPr="00FC3261">
        <w:noBreakHyphen/>
      </w:r>
      <w:r w:rsidRPr="00FC3261">
        <w:t>654;</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(4) criminal sexual conduct with minors in the first degree, as provided in Section 16</w:t>
      </w:r>
      <w:r w:rsidR="00FC3261" w:rsidRPr="00FC3261">
        <w:noBreakHyphen/>
      </w:r>
      <w:r w:rsidRPr="00FC3261">
        <w:t>3</w:t>
      </w:r>
      <w:r w:rsidR="00FC3261" w:rsidRPr="00FC3261">
        <w:noBreakHyphen/>
      </w:r>
      <w:r w:rsidRPr="00FC3261">
        <w:t>655(A);</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(5) criminal sexual conduct with minors in the second degree, as provided in Section 16</w:t>
      </w:r>
      <w:r w:rsidR="00FC3261" w:rsidRPr="00FC3261">
        <w:noBreakHyphen/>
      </w:r>
      <w:r w:rsidRPr="00FC3261">
        <w:t>3</w:t>
      </w:r>
      <w:r w:rsidR="00FC3261" w:rsidRPr="00FC3261">
        <w:noBreakHyphen/>
      </w:r>
      <w:r w:rsidRPr="00FC3261">
        <w:t>655(B);</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(6) criminal sexual conduct with minors in the third degree, as provided in Section 16</w:t>
      </w:r>
      <w:r w:rsidR="00FC3261" w:rsidRPr="00FC3261">
        <w:noBreakHyphen/>
      </w:r>
      <w:r w:rsidRPr="00FC3261">
        <w:t>3</w:t>
      </w:r>
      <w:r w:rsidR="00FC3261" w:rsidRPr="00FC3261">
        <w:noBreakHyphen/>
      </w:r>
      <w:r w:rsidRPr="00FC3261">
        <w:t>655(C);</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(7) engaging a child for a sexual performance, as provided in Section 16</w:t>
      </w:r>
      <w:r w:rsidR="00FC3261" w:rsidRPr="00FC3261">
        <w:noBreakHyphen/>
      </w:r>
      <w:r w:rsidRPr="00FC3261">
        <w:t>3</w:t>
      </w:r>
      <w:r w:rsidR="00FC3261" w:rsidRPr="00FC3261">
        <w:noBreakHyphen/>
      </w:r>
      <w:r w:rsidRPr="00FC3261">
        <w:t>810;</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(8) producing, directing, or promoting sexual performance by a child, as provided in Section 16</w:t>
      </w:r>
      <w:r w:rsidR="00FC3261" w:rsidRPr="00FC3261">
        <w:noBreakHyphen/>
      </w:r>
      <w:r w:rsidRPr="00FC3261">
        <w:t>3</w:t>
      </w:r>
      <w:r w:rsidR="00FC3261" w:rsidRPr="00FC3261">
        <w:noBreakHyphen/>
      </w:r>
      <w:r w:rsidRPr="00FC3261">
        <w:t>820;</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(9) assault with intent to commit criminal sexual conduct, as provided in Section 16</w:t>
      </w:r>
      <w:r w:rsidR="00FC3261" w:rsidRPr="00FC3261">
        <w:noBreakHyphen/>
      </w:r>
      <w:r w:rsidRPr="00FC3261">
        <w:t>3</w:t>
      </w:r>
      <w:r w:rsidR="00FC3261" w:rsidRPr="00FC3261">
        <w:noBreakHyphen/>
      </w:r>
      <w:r w:rsidRPr="00FC3261">
        <w:t>656;</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(10) incest, as provided in Section 16</w:t>
      </w:r>
      <w:r w:rsidR="00FC3261" w:rsidRPr="00FC3261">
        <w:noBreakHyphen/>
      </w:r>
      <w:r w:rsidRPr="00FC3261">
        <w:t>15</w:t>
      </w:r>
      <w:r w:rsidR="00FC3261" w:rsidRPr="00FC3261">
        <w:noBreakHyphen/>
      </w:r>
      <w:r w:rsidRPr="00FC3261">
        <w:t>20;</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(11) buggery, as provided in Section 16</w:t>
      </w:r>
      <w:r w:rsidR="00FC3261" w:rsidRPr="00FC3261">
        <w:noBreakHyphen/>
      </w:r>
      <w:r w:rsidRPr="00FC3261">
        <w:t>15</w:t>
      </w:r>
      <w:r w:rsidR="00FC3261" w:rsidRPr="00FC3261">
        <w:noBreakHyphen/>
      </w:r>
      <w:r w:rsidRPr="00FC3261">
        <w:t>120;</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(12) violations of Article 3, Chapter 15 of Title 16 involving a child when the violations are felonies;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(13) accessory before the fact to commit an offense enumerated in this item and as provided for in Section 16</w:t>
      </w:r>
      <w:r w:rsidR="00FC3261" w:rsidRPr="00FC3261">
        <w:noBreakHyphen/>
      </w:r>
      <w:r w:rsidRPr="00FC3261">
        <w:t>1</w:t>
      </w:r>
      <w:r w:rsidR="00FC3261" w:rsidRPr="00FC3261">
        <w:noBreakHyphen/>
      </w:r>
      <w:r w:rsidRPr="00FC3261">
        <w:t>40;</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(14) attempt to commit any of the offenses enumerated herein; or</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(15) any offense for which the judge makes a specific finding on the record that based on the circumstances of the case, the minor's offense should be considered a sex offense.</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47F2" w:rsidRPr="00FC3261">
        <w:t xml:space="preserve">: 2008 Act No. 361, </w:t>
      </w:r>
      <w:r w:rsidRPr="00FC3261">
        <w:t xml:space="preserve">Section </w:t>
      </w:r>
      <w:r w:rsidR="005947F2" w:rsidRPr="00FC3261">
        <w:t xml:space="preserve">2; 2012 Act No. 255, </w:t>
      </w:r>
      <w:r w:rsidRPr="00FC3261">
        <w:t xml:space="preserve">Section </w:t>
      </w:r>
      <w:r w:rsidR="005947F2" w:rsidRPr="00FC3261">
        <w:t>13, eff June 18, 2012.</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Effect of Amendment</w:t>
      </w:r>
    </w:p>
    <w:p w:rsidR="00FC3261"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3261">
        <w:t>The 2012 amendment rewrote subsection (B) to remove references to committing or attempting lewd act upon a child under 16, and add references to criminal sexual conduct with minors in the third degree; and made other nonsubstantive changes.</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2370.</w:t>
      </w:r>
      <w:r w:rsidR="005947F2" w:rsidRPr="00FC3261">
        <w:t xml:space="preserve"> Disclosure of information to foster parents.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 xml:space="preserve">Prior to and at the time the department places a child with a foster parent, the department shall disclose to the foster parent all information known by the person making the placement or reasonably accessible to the person making the placement that is necessary to provide adequate care and supervision for the child and to protect the health and safety of the child and the foster family. The information that must be disclosed pursuant to this section includes, but is not limited to, medical and mental health conditions and history of the child, the nature of abuse or neglect to which the child has been subjected, behavioral strengths and challenges, and matters related to the child's educational needs. If the department does not have this information at the time of making the placement, a member of the child's casework team or the child's caseworker shall contact the foster parent and provide the information known to the casework team or reasonably accessible during the first working day following the placement. The child's caseworker shall research the child's record and shall supplement the information provided to the foster </w:t>
      </w:r>
      <w:r w:rsidRPr="00FC3261">
        <w:lastRenderedPageBreak/>
        <w:t>parent no later than the end of the first week of placement if additional information is found. When the child's caseworker acquires new information which is likely to affect either the ability of the foster parent to provide adequate care and supervision for the child or is likely to place the health and safety of the child or the foster family at risk, the department shall disclose that information to the foster parent. The obligation to provide this information continues until the placement ends.</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47F2" w:rsidRPr="00FC3261">
        <w:t xml:space="preserve">: 2008 Act No. 361, </w:t>
      </w:r>
      <w:r w:rsidRPr="00FC3261">
        <w:t xml:space="preserve">Section </w:t>
      </w:r>
      <w:r w:rsidR="005947F2" w:rsidRPr="00FC3261">
        <w:t xml:space="preserve">2; 2018 Act No. 165 (H.3699), </w:t>
      </w:r>
      <w:r w:rsidRPr="00FC3261">
        <w:t xml:space="preserve">Section </w:t>
      </w:r>
      <w:r w:rsidR="005947F2" w:rsidRPr="00FC3261">
        <w:t>5, eff May 3, 2018.</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Effect of Amendment</w:t>
      </w:r>
    </w:p>
    <w:p w:rsidR="00FC3261"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3261">
        <w:t xml:space="preserve">2018 Act No. 165, </w:t>
      </w:r>
      <w:r w:rsidR="00FC3261" w:rsidRPr="00FC3261">
        <w:t xml:space="preserve">Section </w:t>
      </w:r>
      <w:r w:rsidRPr="00FC3261">
        <w:t>5, rewrote the section.</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2380.</w:t>
      </w:r>
      <w:r w:rsidR="005947F2" w:rsidRPr="00FC3261">
        <w:t xml:space="preserve"> Foster parent training.</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The Department of Social Services shall establish standards for foster parent training so as to ensure uniform preparedness for foster parents who care for abused or neglected children in the custody of the State. These standards shall specifically prohibit the viewing of standard television programs or reading of articles from popular magazines or daily newspapers as complying with the completion of pre</w:t>
      </w:r>
      <w:r w:rsidR="00FC3261" w:rsidRPr="00FC3261">
        <w:noBreakHyphen/>
      </w:r>
      <w:r w:rsidRPr="00FC3261">
        <w:t>service or annual foster parent training requirements.</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47F2" w:rsidRPr="00FC3261">
        <w:t xml:space="preserve">: 2008 Act No. 361, </w:t>
      </w:r>
      <w:r w:rsidRPr="00FC3261">
        <w:t xml:space="preserve">Section </w:t>
      </w:r>
      <w:r w:rsidR="005947F2" w:rsidRPr="00FC3261">
        <w:t>2.</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2390.</w:t>
      </w:r>
      <w:r w:rsidR="005947F2" w:rsidRPr="00FC3261">
        <w:t xml:space="preserve"> Loss for uninsured damages.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 xml:space="preserve">A state agency which places a child in a foster home may compensate a foster family, who has made its private residence available as a foster home, for the uninsured loss it incurs when its personal or real property is damaged, destroyed, or stolen by a child placed in its home, if the loss is found by the director of the placing state agency, or his designee, to have occurred, to have been caused solely or primarily by the acts of the child placed with the foster family, and if the acts of the foster family have not in any way </w:t>
      </w:r>
      <w:r w:rsidRPr="00FC3261">
        <w:lastRenderedPageBreak/>
        <w:t>caused or contributed to the loss. Compensation may not be in excess of the actual cost of repair or replacement of the damaged or destroyed property but in no case may compensation exceed five hundred dollars for each occurrence.</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47F2" w:rsidRPr="00FC3261">
        <w:t xml:space="preserve">: 2008 Act No. 361, </w:t>
      </w:r>
      <w:r w:rsidRPr="00FC3261">
        <w:t xml:space="preserve">Section </w:t>
      </w:r>
      <w:r w:rsidR="005947F2" w:rsidRPr="00FC3261">
        <w:t>2.</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2400.</w:t>
      </w:r>
      <w:r w:rsidR="005947F2" w:rsidRPr="00FC3261">
        <w:t xml:space="preserve"> Number of foster children who may be placed in a foster home.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(A) A foster home may not provide full</w:t>
      </w:r>
      <w:r w:rsidR="00FC3261" w:rsidRPr="00FC3261">
        <w:noBreakHyphen/>
      </w:r>
      <w:r w:rsidRPr="00FC3261">
        <w:t>time care for more than five foster children, with the total number of children residing in the household not to exceed eight, including the foster parent's own children, children of other household members, and other children residing in the household, except: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(1) to keep a sibling group together;</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(2) to keep a child in the child's home community;</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(3) to return a child to a home in which the child was previously placed;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(4) to comply with an order of the court; or</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(5) if it is in the best interest of the children as determined by the court.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(B) No more than two of the five foster children referenced in subsection (A) may be classified as therapeutic foster care placements unless one of the exceptions in subsection (A) applies. If one of the exceptions applies, no more than three of the five foster children may be classified as therapeutic foster care placements.</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47F2" w:rsidRPr="00FC3261">
        <w:t xml:space="preserve">: 2016 Act No. 187 (H.4510), </w:t>
      </w:r>
      <w:r w:rsidRPr="00FC3261">
        <w:t xml:space="preserve">Section </w:t>
      </w:r>
      <w:r w:rsidR="005947F2" w:rsidRPr="00FC3261">
        <w:t>1, eff May 25, 2016.</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Editor's Note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 xml:space="preserve">2016 Act No. 187, </w:t>
      </w:r>
      <w:r w:rsidR="00FC3261" w:rsidRPr="00FC3261">
        <w:t xml:space="preserve">Section </w:t>
      </w:r>
      <w:r w:rsidRPr="00FC3261">
        <w:t>2, provides as follows: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"SECTION 2. This act takes effect upon approval by the Governor. Section 63</w:t>
      </w:r>
      <w:r w:rsidR="00FC3261" w:rsidRPr="00FC3261">
        <w:noBreakHyphen/>
      </w:r>
      <w:r w:rsidRPr="00FC3261">
        <w:t>7</w:t>
      </w:r>
      <w:r w:rsidR="00FC3261" w:rsidRPr="00FC3261">
        <w:noBreakHyphen/>
      </w:r>
      <w:r w:rsidRPr="00FC3261">
        <w:t>2400(B) does not apply to foster children placed before the effective date of this act."</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947F2" w:rsidRPr="00FC3261">
        <w:t xml:space="preserve"> 7</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C3261">
        <w:t>Termination of Parental Rights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DERIVATION TABLE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Showing the sections in former Chapter 7, Title 20 from which the sections in this article were derived.</w:t>
      </w:r>
    </w:p>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5947F2" w:rsidRPr="00FC3261" w:rsidTr="006D091F">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3261"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New</w:t>
            </w:r>
          </w:p>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3261"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Former</w:t>
            </w:r>
          </w:p>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Section</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2510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1560</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lastRenderedPageBreak/>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2520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1562</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2530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1564</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2540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1566</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2550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1568</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2560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1570</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2570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1572</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2580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1574</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2590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1576</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2600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1580</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2610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1582</w:t>
            </w:r>
          </w:p>
        </w:tc>
      </w:tr>
      <w:tr w:rsidR="005947F2" w:rsidRPr="00FC326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261">
              <w:rPr>
                <w:rFonts w:eastAsia="Times New Roman"/>
                <w:szCs w:val="20"/>
              </w:rPr>
              <w:t>63</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2620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47F2"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261">
              <w:rPr>
                <w:rFonts w:eastAsia="Times New Roman"/>
                <w:szCs w:val="20"/>
              </w:rPr>
              <w:t>20</w:t>
            </w:r>
            <w:r w:rsidR="00FC3261" w:rsidRPr="00FC3261">
              <w:rPr>
                <w:rFonts w:eastAsia="Times New Roman"/>
                <w:szCs w:val="20"/>
              </w:rPr>
              <w:noBreakHyphen/>
            </w:r>
            <w:r w:rsidRPr="00FC3261">
              <w:rPr>
                <w:rFonts w:eastAsia="Times New Roman"/>
                <w:szCs w:val="20"/>
              </w:rPr>
              <w:t>7</w:t>
            </w:r>
            <w:r w:rsidR="00FC3261" w:rsidRPr="00FC3261">
              <w:rPr>
                <w:rFonts w:eastAsia="Times New Roman"/>
                <w:szCs w:val="20"/>
              </w:rPr>
              <w:noBreakHyphen/>
            </w:r>
            <w:r w:rsidRPr="00FC3261">
              <w:rPr>
                <w:rFonts w:eastAsia="Times New Roman"/>
                <w:szCs w:val="20"/>
              </w:rPr>
              <w:t>1578</w:t>
            </w:r>
          </w:p>
        </w:tc>
      </w:tr>
    </w:tbl>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2510.</w:t>
      </w:r>
      <w:r w:rsidR="005947F2" w:rsidRPr="00FC3261">
        <w:t xml:space="preserve"> Purpose.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The purpose of this article is to establish procedures for the reasonable and compassionate termination of parental rights where children are abused, neglected, or abandoned in order to protect the health and welfare of these children and make them eligible for adoption by persons who will provide a suitable home environment and the love and care necessary for a happy, healthful, and productive life.</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47F2" w:rsidRPr="00FC3261">
        <w:t xml:space="preserve">: 2008 Act No. 361, </w:t>
      </w:r>
      <w:r w:rsidRPr="00FC3261">
        <w:t xml:space="preserve">Section </w:t>
      </w:r>
      <w:r w:rsidR="005947F2" w:rsidRPr="00FC3261">
        <w:t>2.</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2520.</w:t>
      </w:r>
      <w:r w:rsidR="005947F2" w:rsidRPr="00FC3261">
        <w:t xml:space="preserve"> Jurisdiction.</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The family court has exclusive jurisdiction over all proceedings held pursuant to this article. For purposes of this article jurisdiction may continue until the child becomes eighteen years of age, unless emancipated earlier.</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47F2" w:rsidRPr="00FC3261">
        <w:t xml:space="preserve">: 2008 Act No. 361, </w:t>
      </w:r>
      <w:r w:rsidRPr="00FC3261">
        <w:t xml:space="preserve">Section </w:t>
      </w:r>
      <w:r w:rsidR="005947F2" w:rsidRPr="00FC3261">
        <w:t>2.</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2530.</w:t>
      </w:r>
      <w:r w:rsidR="005947F2" w:rsidRPr="00FC3261">
        <w:t xml:space="preserve"> Filing procedures.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(A) A petition seeking termination of parental rights may be filed by the Department of Social Services or any interested party.</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(B) The department may file an action for termination of parental rights without first seeking the court's approval of a change in the permanency plan pursuant to Section 63</w:t>
      </w:r>
      <w:r w:rsidR="00FC3261" w:rsidRPr="00FC3261">
        <w:noBreakHyphen/>
      </w:r>
      <w:r w:rsidRPr="00FC3261">
        <w:t>7</w:t>
      </w:r>
      <w:r w:rsidR="00FC3261" w:rsidRPr="00FC3261">
        <w:noBreakHyphen/>
      </w:r>
      <w:r w:rsidRPr="00FC3261">
        <w:t>1680 and without first seeking an amendment of the placement plan pursuant to Section 63</w:t>
      </w:r>
      <w:r w:rsidR="00FC3261" w:rsidRPr="00FC3261">
        <w:noBreakHyphen/>
      </w:r>
      <w:r w:rsidRPr="00FC3261">
        <w:t>7</w:t>
      </w:r>
      <w:r w:rsidR="00FC3261" w:rsidRPr="00FC3261">
        <w:noBreakHyphen/>
      </w:r>
      <w:r w:rsidRPr="00FC3261">
        <w:t>1700. Additionally, the department may amend or supplement a petition for removal or a complaint for removal to include a cause of action for termination of parental rights any time after grounds for termination of parental rights are present.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(C) The hearing on the petition to terminate parental rights must be held within one hundred twenty days of the date the termination of parental rights petition is filed. A party may request a continuance that would result in the hearing being held more than one hundred twenty days after the petition was filed, and the court may grant a continuance in its discretion. If a continuance is granted, the court must issue a written order scheduling the case for trial on a date and time certain.</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47F2" w:rsidRPr="00FC3261">
        <w:t xml:space="preserve">: 2008 Act No. 361, </w:t>
      </w:r>
      <w:r w:rsidRPr="00FC3261">
        <w:t xml:space="preserve">Section </w:t>
      </w:r>
      <w:r w:rsidR="005947F2" w:rsidRPr="00FC3261">
        <w:t xml:space="preserve">2; 2009 Act No. 41, </w:t>
      </w:r>
      <w:r w:rsidRPr="00FC3261">
        <w:t xml:space="preserve">Section </w:t>
      </w:r>
      <w:r w:rsidR="005947F2" w:rsidRPr="00FC3261">
        <w:t xml:space="preserve">3, eff July 1, 2009; 2023 Act No. 80 (H.3553), </w:t>
      </w:r>
      <w:r w:rsidRPr="00FC3261">
        <w:t xml:space="preserve">Section </w:t>
      </w:r>
      <w:r w:rsidR="005947F2" w:rsidRPr="00FC3261">
        <w:t>3, eff June 19, 2023.</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Effect of Amendment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The 2009 amendment added subsection (C) relating to the time for hearing a petition to terminate parental rights.</w:t>
      </w:r>
    </w:p>
    <w:p w:rsidR="00FC3261"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3261">
        <w:t xml:space="preserve">2023 Act No. 80, </w:t>
      </w:r>
      <w:r w:rsidR="00FC3261" w:rsidRPr="00FC3261">
        <w:t xml:space="preserve">Section </w:t>
      </w:r>
      <w:r w:rsidRPr="00FC3261">
        <w:t>3, in (B), added the second sentence.</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2540.</w:t>
      </w:r>
      <w:r w:rsidR="005947F2" w:rsidRPr="00FC3261">
        <w:t xml:space="preserve"> Content of petition.</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A petition for the termination of parental rights must set forth the: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(1) basis of the court's jurisdiction;</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(2) name, sex, date, and place of birth of the child, if known;</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(3) name and address of the petitioner and the petitioner's relationship to the child;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(4) names, dates of birth, and addresses of the parents, if known;</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(5) names and addresses of a:</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(a) legal guardian of the child; or</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(b) person or agency having legal custody of the child; and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(6) grounds on which termination of parental rights are sought and the underlying factual circumstances.</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47F2" w:rsidRPr="00FC3261">
        <w:t xml:space="preserve">: 2008 Act No. 361, </w:t>
      </w:r>
      <w:r w:rsidRPr="00FC3261">
        <w:t xml:space="preserve">Section </w:t>
      </w:r>
      <w:r w:rsidR="005947F2" w:rsidRPr="00FC3261">
        <w:t>2.</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2550.</w:t>
      </w:r>
      <w:r w:rsidR="005947F2" w:rsidRPr="00FC3261">
        <w:t xml:space="preserve"> Service of petition.</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(A) A summons and petition for termination of parental rights must be filed with the court and served on:</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(1) the child, if the child is fourteen years of age or older;</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(2) the child's guardian ad litem, appointed pursuant to Section 63</w:t>
      </w:r>
      <w:r w:rsidR="00FC3261" w:rsidRPr="00FC3261">
        <w:noBreakHyphen/>
      </w:r>
      <w:r w:rsidRPr="00FC3261">
        <w:t>7</w:t>
      </w:r>
      <w:r w:rsidR="00FC3261" w:rsidRPr="00FC3261">
        <w:noBreakHyphen/>
      </w:r>
      <w:r w:rsidRPr="00FC3261">
        <w:t>2560(B), if the child is under fourteen years of age;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(3) the parents of the child; and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(4) an agency with placement or custody of the child.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(B) The right of an unmarried biological father, as defined in Section 63</w:t>
      </w:r>
      <w:r w:rsidR="00FC3261" w:rsidRPr="00FC3261">
        <w:noBreakHyphen/>
      </w:r>
      <w:r w:rsidRPr="00FC3261">
        <w:t>9</w:t>
      </w:r>
      <w:r w:rsidR="00FC3261" w:rsidRPr="00FC3261">
        <w:noBreakHyphen/>
      </w:r>
      <w:r w:rsidRPr="00FC3261">
        <w:t>820, to receive notice of a termination of parental rights action must be governed by the notice provisions of Section 63</w:t>
      </w:r>
      <w:r w:rsidR="00FC3261" w:rsidRPr="00FC3261">
        <w:noBreakHyphen/>
      </w:r>
      <w:r w:rsidRPr="00FC3261">
        <w:t>9</w:t>
      </w:r>
      <w:r w:rsidR="00FC3261" w:rsidRPr="00FC3261">
        <w:noBreakHyphen/>
      </w:r>
      <w:r w:rsidRPr="00FC3261">
        <w:t>730(B)(1), (3), (4), (5), and (6), and Subarticle 8, Chapter 9.</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47F2" w:rsidRPr="00FC3261">
        <w:t xml:space="preserve">: 2008 Act No. 361, </w:t>
      </w:r>
      <w:r w:rsidRPr="00FC3261">
        <w:t xml:space="preserve">Section </w:t>
      </w:r>
      <w:r w:rsidR="005947F2" w:rsidRPr="00FC3261">
        <w:t xml:space="preserve">2; 2009 Act No. 41, </w:t>
      </w:r>
      <w:r w:rsidRPr="00FC3261">
        <w:t xml:space="preserve">Section </w:t>
      </w:r>
      <w:r w:rsidR="005947F2" w:rsidRPr="00FC3261">
        <w:t>4, eff July 1, 2009.</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Editor's Note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 xml:space="preserve">2009 Act No. 41 </w:t>
      </w:r>
      <w:r w:rsidR="00FC3261" w:rsidRPr="00FC3261">
        <w:t xml:space="preserve">Section </w:t>
      </w:r>
      <w:r w:rsidRPr="00FC3261">
        <w:t>6 provides as follows: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"This act takes effect July 1, 2009, except that those provisions of Section 1 of this act pertaining to the establishment of the Responsible Father Registry and the receipt of claims of paternity by the registry take effect January 1, 2010, and those provisions of Section 1 of this act and Section 63</w:t>
      </w:r>
      <w:r w:rsidR="00FC3261" w:rsidRPr="00FC3261">
        <w:noBreakHyphen/>
      </w:r>
      <w:r w:rsidRPr="00FC3261">
        <w:t>9</w:t>
      </w:r>
      <w:r w:rsidR="00FC3261" w:rsidRPr="00FC3261">
        <w:noBreakHyphen/>
      </w:r>
      <w:r w:rsidRPr="00FC3261">
        <w:t xml:space="preserve">730 of the 1976 Code, as amended by Section 2 of this act, affecting an unmarried biological father's right to receive </w:t>
      </w:r>
      <w:r w:rsidRPr="00FC3261">
        <w:lastRenderedPageBreak/>
        <w:t>notice in a termination of parental rights or an adoption action by filing a claim of paternity and Section 63</w:t>
      </w:r>
      <w:r w:rsidR="00FC3261" w:rsidRPr="00FC3261">
        <w:noBreakHyphen/>
      </w:r>
      <w:r w:rsidRPr="00FC3261">
        <w:t>7</w:t>
      </w:r>
      <w:r w:rsidR="00FC3261" w:rsidRPr="00FC3261">
        <w:noBreakHyphen/>
      </w:r>
      <w:r w:rsidRPr="00FC3261">
        <w:t>2550(B) of the 1976 Code, as added by Section 4 of this act, apply to termination of parental rights actions and adoption actions filed on or after July 1, 2010."</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Effect of Amendment</w:t>
      </w:r>
    </w:p>
    <w:p w:rsidR="00FC3261"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3261">
        <w:t>The 2009 amendment designated subsection (A) and in subparagraph (1), added ", if the child is fourteen years of age or older", added subparagraph (2) relating to notice to the guardian ad litem of a child under fourteen, and redesignated subparagraphs (2) and (3) as subparagraphs (3) and (4); and added subsection (B) relating to notice to unmarried biological fathers.</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2560.</w:t>
      </w:r>
      <w:r w:rsidR="005947F2" w:rsidRPr="00FC3261">
        <w:t xml:space="preserve"> Representation by counsel; guardian ad litem.</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(A) Parents, guardians, or other persons subject to a termination of parental rights action are entitled to legal counsel. Those persons unable to afford legal representation must be appointed counsel by the family court, unless the defendant is in default.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(B) A child subject to any judicial proceeding under this article must be appointed a guardian ad litem by the family court. If a guardian ad litem who is not an attorney finds that appointment of counsel is necessary to protect the rights and interests of the child, an attorney must be appointed. If the guardian ad litem is an attorney, the judge must determine on a case</w:t>
      </w:r>
      <w:r w:rsidR="00FC3261" w:rsidRPr="00FC3261">
        <w:noBreakHyphen/>
      </w:r>
      <w:r w:rsidRPr="00FC3261">
        <w:t>by</w:t>
      </w:r>
      <w:r w:rsidR="00FC3261" w:rsidRPr="00FC3261">
        <w:noBreakHyphen/>
      </w:r>
      <w:r w:rsidRPr="00FC3261">
        <w:t>case basis whether counsel is required for the guardian ad litem. However, counsel must be appointed for a guardian ad litem who is not an attorney in any case that is contested.</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47F2" w:rsidRPr="00FC3261">
        <w:t xml:space="preserve">: 2008 Act No. 361, </w:t>
      </w:r>
      <w:r w:rsidRPr="00FC3261">
        <w:t xml:space="preserve">Section </w:t>
      </w:r>
      <w:r w:rsidR="005947F2" w:rsidRPr="00FC3261">
        <w:t>2.</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2570.</w:t>
      </w:r>
      <w:r w:rsidR="005947F2" w:rsidRPr="00FC3261">
        <w:t xml:space="preserve"> Grounds.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The family court may order the termination of parental rights upon a finding of one or more of the following grounds and a finding that termination is in the best interest of the child: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(1) The child or another child while residing in the parent's domicile has been harmed as defined in Section 63</w:t>
      </w:r>
      <w:r w:rsidR="00FC3261" w:rsidRPr="00FC3261">
        <w:noBreakHyphen/>
      </w:r>
      <w:r w:rsidRPr="00FC3261">
        <w:t>7</w:t>
      </w:r>
      <w:r w:rsidR="00FC3261" w:rsidRPr="00FC3261">
        <w:noBreakHyphen/>
      </w:r>
      <w:r w:rsidRPr="00FC3261">
        <w:t>20, and because of the severity or repetition of the abuse or neglect, it is not reasonably likely that the home can be made safe within twelve months. In determining the likelihood that the home can be made safe, the parent's previous abuse or neglect of the child or another child may be considered.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(2) The child has been removed from the parent pursuant to subarticle 3 or Section 63</w:t>
      </w:r>
      <w:r w:rsidR="00FC3261" w:rsidRPr="00FC3261">
        <w:noBreakHyphen/>
      </w:r>
      <w:r w:rsidRPr="00FC3261">
        <w:t>7</w:t>
      </w:r>
      <w:r w:rsidR="00FC3261" w:rsidRPr="00FC3261">
        <w:noBreakHyphen/>
      </w:r>
      <w:r w:rsidRPr="00FC3261">
        <w:t xml:space="preserve">1660 and has been out of the home for a period of six months following the adoption of a placement plan by court order </w:t>
      </w:r>
      <w:r w:rsidRPr="00FC3261">
        <w:lastRenderedPageBreak/>
        <w:t>or by agreement between the department and the parent and the parent has not remedied the conditions which caused the removal.</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(3) The child has lived outside the home of either parent for a period of six months, and during that time the parent has wilfully failed to visit the child. The court may attach little or no weight to incidental visitations, but it must be shown that the parent was not prevented from visiting by the party having custody or by court order. The distance of the child's placement from the parent's home must be taken into consideration when determining the ability to visit.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(4) The child has lived outside the home of either parent for a period of six months, and during that time the parent has wilfully failed to support the child. Failure to support means that the parent has failed to make a material contribution to the child's care. A material contribution consists of either financial contributions according to the parent's means or contributions of food, clothing, shelter, or other necessities for the care of the child according to the parent's means. The court may consider all relevant circumstances in determining whether or not the parent has wilfully failed to support the child, including requests for support by the custodian and the ability of the parent to provide support.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(5) The presumptive legal father is not the biological father of the child, and the welfare of the child can best be served by termination of the parental rights of the presumptive legal father.</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(6)(a) The following circumstances exist, subject to the requirements set forth in Section 63</w:t>
      </w:r>
      <w:r w:rsidR="00FC3261" w:rsidRPr="00FC3261">
        <w:noBreakHyphen/>
      </w:r>
      <w:r w:rsidRPr="00FC3261">
        <w:t>21</w:t>
      </w:r>
      <w:r w:rsidR="00FC3261" w:rsidRPr="00FC3261">
        <w:noBreakHyphen/>
      </w:r>
      <w:r w:rsidRPr="00FC3261">
        <w:t>20:</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(i) the parent has a diagnosable condition unlikely to change within a reasonable time including, but not limited to, addiction to alcohol or illegal drugs or prescription medication abuse; and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r>
      <w:r w:rsidRPr="00FC3261">
        <w:tab/>
        <w:t>(ii) the condition makes the parent unlikely to provide minimally acceptable care of the child.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(b) It is presumed that the parent's condition is unlikely to change within a reasonable time upon proof that the parent has been required by the department or the family court to participate in a treatment program for alcohol or drug addiction, and the parent has failed two or more times to complete the program successfully or has refused at two or more separate meetings with the department to participate in a treatment program.</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(c) The department, and any other covered entity, must not terminate the rights of a parent or legal guardian with a disability solely on the basis of the disability.</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(7) The child has been abandoned as defined in Section 63</w:t>
      </w:r>
      <w:r w:rsidR="00FC3261" w:rsidRPr="00FC3261">
        <w:noBreakHyphen/>
      </w:r>
      <w:r w:rsidRPr="00FC3261">
        <w:t>7</w:t>
      </w:r>
      <w:r w:rsidR="00FC3261" w:rsidRPr="00FC3261">
        <w:noBreakHyphen/>
      </w:r>
      <w:r w:rsidRPr="00FC3261">
        <w:t>20.</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(8) The child has been in foster care under the responsibility of the State for fifteen of the most recent twenty</w:t>
      </w:r>
      <w:r w:rsidR="00FC3261" w:rsidRPr="00FC3261">
        <w:noBreakHyphen/>
      </w:r>
      <w:r w:rsidRPr="00FC3261">
        <w:t>two months.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(9) The physical abuse of a child of the parent resulted in the death or admission to the hospital for in</w:t>
      </w:r>
      <w:r w:rsidR="00FC3261" w:rsidRPr="00FC3261">
        <w:noBreakHyphen/>
      </w:r>
      <w:r w:rsidRPr="00FC3261">
        <w:t>patient care of that child and the abuse is the act for which the parent has been convicted of or pled guilty or nolo contendere to committing, aiding, abetting, conspiring to commit, or soliciting an offense against the person as provided for in Chapter 3, Title 16, criminal domestic violence as defined in Section 16</w:t>
      </w:r>
      <w:r w:rsidR="00FC3261" w:rsidRPr="00FC3261">
        <w:noBreakHyphen/>
      </w:r>
      <w:r w:rsidRPr="00FC3261">
        <w:t>25</w:t>
      </w:r>
      <w:r w:rsidR="00FC3261" w:rsidRPr="00FC3261">
        <w:noBreakHyphen/>
      </w:r>
      <w:r w:rsidRPr="00FC3261">
        <w:t>20, criminal domestic violence of a high and aggravated nature as defined in Section 16</w:t>
      </w:r>
      <w:r w:rsidR="00FC3261" w:rsidRPr="00FC3261">
        <w:noBreakHyphen/>
      </w:r>
      <w:r w:rsidRPr="00FC3261">
        <w:t>25</w:t>
      </w:r>
      <w:r w:rsidR="00FC3261" w:rsidRPr="00FC3261">
        <w:noBreakHyphen/>
      </w:r>
      <w:r w:rsidRPr="00FC3261">
        <w:t>65, or an assault and battery offense as provided in Article 7, Chapter 3, Title 16.</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(10) A parent of the child pleads guilty or nolo contendere to or is convicted of the murder of the child's other parent.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(11) Conception of a child as a result of the criminal sexual conduct of a biological parent, as found by a court of competent jurisdiction, is grounds for terminating the rights of that biological parent, unless the sentencing court makes specific findings on the record that the conviction resulted from consensual sexual conduct when neither the victim nor the actor were younger than fourteen years of age nor older than eighteen years of age at the time of the offense.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(12) The parent of the child pleads guilty or nolo contendere to or is convicted of murder, voluntary manslaughter, or homicide by child abuse, of another child of the parent.</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47F2" w:rsidRPr="00FC3261">
        <w:t xml:space="preserve">: 2008 Act No. 361, </w:t>
      </w:r>
      <w:r w:rsidRPr="00FC3261">
        <w:t xml:space="preserve">Section </w:t>
      </w:r>
      <w:r w:rsidR="005947F2" w:rsidRPr="00FC3261">
        <w:t xml:space="preserve">2; 2010 Act No. 160, </w:t>
      </w:r>
      <w:r w:rsidRPr="00FC3261">
        <w:t xml:space="preserve">Sections </w:t>
      </w:r>
      <w:r w:rsidR="005947F2" w:rsidRPr="00FC3261">
        <w:t xml:space="preserve"> 5, 6, 7, eff May 12, 2010; 2014 Act No. 281 (H.3102), </w:t>
      </w:r>
      <w:r w:rsidRPr="00FC3261">
        <w:t xml:space="preserve">Section </w:t>
      </w:r>
      <w:r w:rsidR="005947F2" w:rsidRPr="00FC3261">
        <w:t xml:space="preserve">8, eff June 10, 2014; 2017 Act No. 36 (H.3538), </w:t>
      </w:r>
      <w:r w:rsidRPr="00FC3261">
        <w:t xml:space="preserve">Section </w:t>
      </w:r>
      <w:r w:rsidR="005947F2" w:rsidRPr="00FC3261">
        <w:t>5, eff May 10, 2017.</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Editor's Note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 xml:space="preserve">2010 Act No. 273, </w:t>
      </w:r>
      <w:r w:rsidR="00FC3261" w:rsidRPr="00FC3261">
        <w:t xml:space="preserve">Section </w:t>
      </w:r>
      <w:r w:rsidRPr="00FC3261">
        <w:t>7.C, provides: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"Wherever in the 1976 Code of Laws reference is made to the common law offense of assault and battery of a high and aggravated nature, it means assault and battery with intent to kill, as contained in repealed Section 16</w:t>
      </w:r>
      <w:r w:rsidR="00FC3261" w:rsidRPr="00FC3261">
        <w:noBreakHyphen/>
      </w:r>
      <w:r w:rsidRPr="00FC3261">
        <w:t>3</w:t>
      </w:r>
      <w:r w:rsidR="00FC3261" w:rsidRPr="00FC3261">
        <w:noBreakHyphen/>
      </w:r>
      <w:r w:rsidRPr="00FC3261">
        <w:t>620, and, except for references in Section 16</w:t>
      </w:r>
      <w:r w:rsidR="00FC3261" w:rsidRPr="00FC3261">
        <w:noBreakHyphen/>
      </w:r>
      <w:r w:rsidRPr="00FC3261">
        <w:t>1</w:t>
      </w:r>
      <w:r w:rsidR="00FC3261" w:rsidRPr="00FC3261">
        <w:noBreakHyphen/>
      </w:r>
      <w:r w:rsidRPr="00FC3261">
        <w:t>60 and Section 17</w:t>
      </w:r>
      <w:r w:rsidR="00FC3261" w:rsidRPr="00FC3261">
        <w:noBreakHyphen/>
      </w:r>
      <w:r w:rsidRPr="00FC3261">
        <w:t>25</w:t>
      </w:r>
      <w:r w:rsidR="00FC3261" w:rsidRPr="00FC3261">
        <w:noBreakHyphen/>
      </w:r>
      <w:r w:rsidRPr="00FC3261">
        <w:t>45, wherever in the 1976 Code reference is made to assault and battery with intent to kill, it means attempted murder as defined in Section 16</w:t>
      </w:r>
      <w:r w:rsidR="00FC3261" w:rsidRPr="00FC3261">
        <w:noBreakHyphen/>
      </w:r>
      <w:r w:rsidRPr="00FC3261">
        <w:t>3</w:t>
      </w:r>
      <w:r w:rsidR="00FC3261" w:rsidRPr="00FC3261">
        <w:noBreakHyphen/>
      </w:r>
      <w:r w:rsidRPr="00FC3261">
        <w:t>29."</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Effect of Amendment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The 2010 amendment in subsection (1) substituted "while residing in the parent's domicile" for "in the home" in the first sentence, and deleted "in the home" preceding "may be considered" at the end of the second sentence; in subsection (6) added "unable or" following "and the condition makes the parent" in the first sentence; and in subsection (9) deleted "of the parent" following "The physical abuse of a child" at the beginning.</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 xml:space="preserve">2014 Act No. 281, </w:t>
      </w:r>
      <w:r w:rsidR="00FC3261" w:rsidRPr="00FC3261">
        <w:t xml:space="preserve">Section </w:t>
      </w:r>
      <w:r w:rsidRPr="00FC3261">
        <w:t>8, in paragraph (2), inserted "and" following "63</w:t>
      </w:r>
      <w:r w:rsidR="00FC3261" w:rsidRPr="00FC3261">
        <w:noBreakHyphen/>
      </w:r>
      <w:r w:rsidRPr="00FC3261">
        <w:t>7</w:t>
      </w:r>
      <w:r w:rsidR="00FC3261" w:rsidRPr="00FC3261">
        <w:noBreakHyphen/>
      </w:r>
      <w:r w:rsidRPr="00FC3261">
        <w:t>1660"; in paragraph (6), substituted "addiction to alcohol or illegal drugs, prescription medication abuse, mental deficiency, mental illness, or extreme physical incapacity, and the condition makes the parent unlikely" for "alcohol or drug addiction, mental deficiency, mental illness, or extreme physical incapacity, and the condition makes the parent unable or unlikely"; in paragraph (9), inserted "of the parent" after "physical abuse of a child", and substituted "an assault and battery offense as provided in Article 7, Chapter 3, Title 16" for "the common law offense of assault and battery of a high and aggravated nature"; and made other nonsubstantive changes.</w:t>
      </w:r>
    </w:p>
    <w:p w:rsidR="00FC3261"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3261">
        <w:t xml:space="preserve">2017 Act No. 36, </w:t>
      </w:r>
      <w:r w:rsidR="00FC3261" w:rsidRPr="00FC3261">
        <w:t xml:space="preserve">Section </w:t>
      </w:r>
      <w:r w:rsidRPr="00FC3261">
        <w:t>5, rewrote (6), prohibiting the termination of parental rights solely on the basis of a disability.</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2580.</w:t>
      </w:r>
      <w:r w:rsidR="005947F2" w:rsidRPr="00FC3261">
        <w:t xml:space="preserve"> Permanency of order.</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(A) If the court finds that a ground for termination, as provided for in Section 63</w:t>
      </w:r>
      <w:r w:rsidR="00FC3261" w:rsidRPr="00FC3261">
        <w:noBreakHyphen/>
      </w:r>
      <w:r w:rsidRPr="00FC3261">
        <w:t>7</w:t>
      </w:r>
      <w:r w:rsidR="00FC3261" w:rsidRPr="00FC3261">
        <w:noBreakHyphen/>
      </w:r>
      <w:r w:rsidRPr="00FC3261">
        <w:t>2570, exists, the court may issue an order forever terminating parental rights to the child. Where the petitioner is an authorized agency, the court shall place the child in the custody of the petitioner or other child</w:t>
      </w:r>
      <w:r w:rsidR="00FC3261" w:rsidRPr="00FC3261">
        <w:noBreakHyphen/>
      </w:r>
      <w:r w:rsidRPr="00FC3261">
        <w:t xml:space="preserve">placing agency for adoption and shall require the submission of a plan for permanent placement of the child within thirty days after the close of the proceedings to the court and to the child's guardian ad litem. Within an additional sixty days the agency shall submit a report to the court and to the guardian ad litem on the implementation of the </w:t>
      </w:r>
      <w:r w:rsidRPr="00FC3261">
        <w:lastRenderedPageBreak/>
        <w:t>plan. The court, on its own motion, may schedule a hearing to review the progress of the implementation of the plan.</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(B) If the court finds that no ground for termination exists and the child is in the custody of the Department of Social Services, the order denying termination must specify a new permanent plan for the child or order a hearing on a new permanent plan.</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(C) If the court determines that an additional permanency hearing is not needed, the court may order:</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(1) the child returned to the child's parent if the parent has counterclaimed for custody and the court determines that the return of the child to the parent would not cause an unreasonable risk of harm to the child's life, physical health or safety, or mental well</w:t>
      </w:r>
      <w:r w:rsidR="00FC3261" w:rsidRPr="00FC3261">
        <w:noBreakHyphen/>
      </w:r>
      <w:r w:rsidRPr="00FC3261">
        <w:t>being. The court may order a specified period of supervision and services not to exceed twelve months;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(2) a disposition provided for in Section 63</w:t>
      </w:r>
      <w:r w:rsidR="00FC3261" w:rsidRPr="00FC3261">
        <w:noBreakHyphen/>
      </w:r>
      <w:r w:rsidRPr="00FC3261">
        <w:t>7</w:t>
      </w:r>
      <w:r w:rsidR="00FC3261" w:rsidRPr="00FC3261">
        <w:noBreakHyphen/>
      </w:r>
      <w:r w:rsidRPr="00FC3261">
        <w:t>1700(E) if the court determines that the child should not be returned to a parent.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(D)(1) If the court determines that an additional permanency hearing is required, the court's order shall schedule a permanency hearing to be held within fifteen days of the date the order is filed. The court's order must be sufficient to continue jurisdiction over the parties without any need for filing or service of pleadings by the department. The permanency hearing must be held before the termination of parental rights trial if reasonably possible.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(2) At the hearing, the department shall present a proposed disposition and permanent plan in accordance with Section 63</w:t>
      </w:r>
      <w:r w:rsidR="00FC3261" w:rsidRPr="00FC3261">
        <w:noBreakHyphen/>
      </w:r>
      <w:r w:rsidRPr="00FC3261">
        <w:t>7</w:t>
      </w:r>
      <w:r w:rsidR="00FC3261" w:rsidRPr="00FC3261">
        <w:noBreakHyphen/>
      </w:r>
      <w:r w:rsidRPr="00FC3261">
        <w:t>1700. No supplemental report may be required. The hearing and any order issuing from the hearing shall conform to Section 63</w:t>
      </w:r>
      <w:r w:rsidR="00FC3261" w:rsidRPr="00FC3261">
        <w:noBreakHyphen/>
      </w:r>
      <w:r w:rsidRPr="00FC3261">
        <w:t>7</w:t>
      </w:r>
      <w:r w:rsidR="00FC3261" w:rsidRPr="00FC3261">
        <w:noBreakHyphen/>
      </w:r>
      <w:r w:rsidRPr="00FC3261">
        <w:t>1700.</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(3) If the court approves retention of the child in foster care pursuant to Section 63</w:t>
      </w:r>
      <w:r w:rsidR="00FC3261" w:rsidRPr="00FC3261">
        <w:noBreakHyphen/>
      </w:r>
      <w:r w:rsidRPr="00FC3261">
        <w:t>7</w:t>
      </w:r>
      <w:r w:rsidR="00FC3261" w:rsidRPr="00FC3261">
        <w:noBreakHyphen/>
      </w:r>
      <w:r w:rsidRPr="00FC3261">
        <w:t>1700(E), any new plan for services and placement of the child must conform to the requirements of Section 63</w:t>
      </w:r>
      <w:r w:rsidR="00FC3261" w:rsidRPr="00FC3261">
        <w:noBreakHyphen/>
      </w:r>
      <w:r w:rsidRPr="00FC3261">
        <w:t>7</w:t>
      </w:r>
      <w:r w:rsidR="00FC3261" w:rsidRPr="00FC3261">
        <w:noBreakHyphen/>
      </w:r>
      <w:r w:rsidRPr="00FC3261">
        <w:t>1680. Section 63</w:t>
      </w:r>
      <w:r w:rsidR="00FC3261" w:rsidRPr="00FC3261">
        <w:noBreakHyphen/>
      </w:r>
      <w:r w:rsidRPr="00FC3261">
        <w:t>7</w:t>
      </w:r>
      <w:r w:rsidR="00FC3261" w:rsidRPr="00FC3261">
        <w:noBreakHyphen/>
      </w:r>
      <w:r w:rsidRPr="00FC3261">
        <w:t>1680 requires the plan to address conditions that necessitated removal of the child, but the plan approved pursuant to this subsection shall address conditions that necessitate retention of the child in foster care.</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47F2" w:rsidRPr="00FC3261">
        <w:t xml:space="preserve">: 2008 Act No. 361, </w:t>
      </w:r>
      <w:r w:rsidRPr="00FC3261">
        <w:t xml:space="preserve">Section </w:t>
      </w:r>
      <w:r w:rsidR="005947F2" w:rsidRPr="00FC3261">
        <w:t>2.</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2590.</w:t>
      </w:r>
      <w:r w:rsidR="005947F2" w:rsidRPr="00FC3261">
        <w:t xml:space="preserve"> Effect of order.</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(A) An order terminating the relationship between parent and child under this article divests the parent and the child of all legal rights, powers, privileges, immunities, duties, and obligations with respect to each other, except the right of the child to inherit from the parent. A right of inheritance is terminated only by a final order of adoption.</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(B) The relationship between a parent and child may be terminated with respect to one parent without affecting the relationship between the child and the other parent.</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47F2" w:rsidRPr="00FC3261">
        <w:t xml:space="preserve">: 2008 Act No. 361, </w:t>
      </w:r>
      <w:r w:rsidRPr="00FC3261">
        <w:t xml:space="preserve">Section </w:t>
      </w:r>
      <w:r w:rsidR="005947F2" w:rsidRPr="00FC3261">
        <w:t>2.</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2600.</w:t>
      </w:r>
      <w:r w:rsidR="005947F2" w:rsidRPr="00FC3261">
        <w:t xml:space="preserve"> Confidentiality.</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All papers and records pertaining to a termination of parental rights are confidential and all court records must be sealed and opened only upon order of the judge for good cause shown.</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47F2" w:rsidRPr="00FC3261">
        <w:t xml:space="preserve">: 2008 Act No. 361, </w:t>
      </w:r>
      <w:r w:rsidRPr="00FC3261">
        <w:t xml:space="preserve">Section </w:t>
      </w:r>
      <w:r w:rsidR="005947F2" w:rsidRPr="00FC3261">
        <w:t>2.</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2610.</w:t>
      </w:r>
      <w:r w:rsidR="005947F2" w:rsidRPr="00FC3261">
        <w:t xml:space="preserve"> Effect on adoption laws.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The provisions of this article do not, except as specifically provided, modify or supersede the general adoption laws of this State.</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47F2" w:rsidRPr="00FC3261">
        <w:t xml:space="preserve">: 2008 Act No. 361, </w:t>
      </w:r>
      <w:r w:rsidRPr="00FC3261">
        <w:t xml:space="preserve">Section </w:t>
      </w:r>
      <w:r w:rsidR="005947F2" w:rsidRPr="00FC3261">
        <w:t>2.</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2620.</w:t>
      </w:r>
      <w:r w:rsidR="005947F2" w:rsidRPr="00FC3261">
        <w:t xml:space="preserve"> Construction of law.</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This article must be liberally construed in order to ensure prompt judicial procedures for freeing minor children from the custody and control of their parents by terminating the parent</w:t>
      </w:r>
      <w:r w:rsidR="00FC3261" w:rsidRPr="00FC3261">
        <w:noBreakHyphen/>
      </w:r>
      <w:r w:rsidRPr="00FC3261">
        <w:t>child relationship. The interests of the child shall prevail if the child's interest and the parental rights conflict.</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47F2" w:rsidRPr="00FC3261">
        <w:t xml:space="preserve">: 2008 Act No. 361, </w:t>
      </w:r>
      <w:r w:rsidRPr="00FC3261">
        <w:t xml:space="preserve">Section </w:t>
      </w:r>
      <w:r w:rsidR="005947F2" w:rsidRPr="00FC3261">
        <w:t>2.</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947F2" w:rsidRPr="00FC3261">
        <w:t xml:space="preserve"> 8</w:t>
      </w:r>
    </w:p>
    <w:p w:rsidR="00FC3261"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C3261">
        <w:t>Extended Foster Care for Persons Age Eighteen to Twenty</w:t>
      </w:r>
      <w:r w:rsidR="00FC3261" w:rsidRPr="00FC3261">
        <w:noBreakHyphen/>
      </w:r>
      <w:r w:rsidRPr="00FC3261">
        <w:t>one</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2700.</w:t>
      </w:r>
      <w:r w:rsidR="005947F2" w:rsidRPr="00FC3261">
        <w:t xml:space="preserve"> Purpose.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The purpose of this article is to establish procedures for a child who is or was in the legal custody of the Department of Social Services on the child's eighteenth birthday and who has not attained age twenty</w:t>
      </w:r>
      <w:r w:rsidR="00FC3261" w:rsidRPr="00FC3261">
        <w:noBreakHyphen/>
      </w:r>
      <w:r w:rsidRPr="00FC3261">
        <w:t>one to receive services and supports that promote emotional well</w:t>
      </w:r>
      <w:r w:rsidR="00FC3261" w:rsidRPr="00FC3261">
        <w:noBreakHyphen/>
      </w:r>
      <w:r w:rsidRPr="00FC3261">
        <w:t>being, economic productivity, self</w:t>
      </w:r>
      <w:r w:rsidR="00FC3261" w:rsidRPr="00FC3261">
        <w:noBreakHyphen/>
      </w:r>
      <w:r w:rsidRPr="00FC3261">
        <w:t>sufficiency, connection to family and community, and a successful transition to adulthood upon leaving the state's foster care system.</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47F2" w:rsidRPr="00FC3261">
        <w:t>: 2022 Act No. 143 (H.3509), 1, eff April 25, 2022 and upon contingency.</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Editor's Note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 xml:space="preserve">2022 Act No. 143, </w:t>
      </w:r>
      <w:r w:rsidR="00FC3261" w:rsidRPr="00FC3261">
        <w:t xml:space="preserve">Section </w:t>
      </w:r>
      <w:r w:rsidRPr="00FC3261">
        <w:t>3, provides as follows:</w:t>
      </w:r>
    </w:p>
    <w:p w:rsidR="00FC3261"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3261">
        <w:t>"SECTION 3. This act takes effect upon approval by the Governor and is contingent upon funding in the general appropriations bill."</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2710.</w:t>
      </w:r>
      <w:r w:rsidR="005947F2" w:rsidRPr="00FC3261">
        <w:t xml:space="preserve"> Definitions.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For purposes of this article: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 xml:space="preserve">(1) "Administrative case review" means a review open to the child and if the child consents, the child's parents, conducted by a panel of appropriate persons. Although at least one member of the panel must be a </w:t>
      </w:r>
      <w:r w:rsidRPr="00FC3261">
        <w:lastRenderedPageBreak/>
        <w:t>person who is not responsible for the case management of or the delivery of services to the child or the child's parents, employees of the Department of Social Services are appropriate persons and may participate as panelist.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(2) "Child" means a person who is or was in the legal custody of the department on the person's eighteenth birthday, who has not attained age twenty</w:t>
      </w:r>
      <w:r w:rsidR="00FC3261" w:rsidRPr="00FC3261">
        <w:noBreakHyphen/>
      </w:r>
      <w:r w:rsidRPr="00FC3261">
        <w:t>one, and who meets at least one of the following requirements: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(a) is completing secondary education or a program leading to an equivalent credential;</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(b) is enrolled in an institution which provides post</w:t>
      </w:r>
      <w:r w:rsidR="00FC3261" w:rsidRPr="00FC3261">
        <w:noBreakHyphen/>
      </w:r>
      <w:r w:rsidRPr="00FC3261">
        <w:t>secondary or vocational education;</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(c) is participating in a program or activity designed to promote or remove barriers to employment;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(d) is employed for at least eighty hours a month; or</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(e) is incapable of doing any of the above</w:t>
      </w:r>
      <w:r w:rsidR="00FC3261" w:rsidRPr="00FC3261">
        <w:noBreakHyphen/>
      </w:r>
      <w:r w:rsidRPr="00FC3261">
        <w:t>described activities due to a physical, intellectual, emotional, or psychiatric condition that limits participation, and the presence of the condition is supported by regularly updated information in the transition plan.</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(3) "Childcare institution" means a private childcare institution, or a public childcare institution which accommodates no more than twenty</w:t>
      </w:r>
      <w:r w:rsidR="00FC3261" w:rsidRPr="00FC3261">
        <w:noBreakHyphen/>
      </w:r>
      <w:r w:rsidRPr="00FC3261">
        <w:t>five children, that is licensed by the department. "Childcare institution" does not include wilderness camps or training schools, nor does it include any facility that exists primarily for the detention or correction of children.</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(4) "Court" means the family court.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(5) "Department" means the Department of Social Services.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(6) "Foster family home" means the private home of an individual or family that is licensed by the department and in which a child in foster care has been placed in the care of an individual who resides with the child; has been licensed by the department to be a foster parent that the department deems capable of adhering to the reasonable and prudent parent standard as defined in Section 63</w:t>
      </w:r>
      <w:r w:rsidR="00FC3261" w:rsidRPr="00FC3261">
        <w:noBreakHyphen/>
      </w:r>
      <w:r w:rsidRPr="00FC3261">
        <w:t>7</w:t>
      </w:r>
      <w:r w:rsidR="00FC3261" w:rsidRPr="00FC3261">
        <w:noBreakHyphen/>
      </w:r>
      <w:r w:rsidRPr="00FC3261">
        <w:t>20(24); provides twenty</w:t>
      </w:r>
      <w:r w:rsidR="00FC3261" w:rsidRPr="00FC3261">
        <w:noBreakHyphen/>
      </w:r>
      <w:r w:rsidRPr="00FC3261">
        <w:t>four hour substitute care for children placed away from their parents or other caretakers; and provides care for children subject to capacity limitations set forth in Section 63</w:t>
      </w:r>
      <w:r w:rsidR="00FC3261" w:rsidRPr="00FC3261">
        <w:noBreakHyphen/>
      </w:r>
      <w:r w:rsidRPr="00FC3261">
        <w:t>7</w:t>
      </w:r>
      <w:r w:rsidR="00FC3261" w:rsidRPr="00FC3261">
        <w:noBreakHyphen/>
      </w:r>
      <w:r w:rsidRPr="00FC3261">
        <w:t>2400. This term also includes kinship, relative, and child</w:t>
      </w:r>
      <w:r w:rsidR="00FC3261" w:rsidRPr="00FC3261">
        <w:noBreakHyphen/>
      </w:r>
      <w:r w:rsidRPr="00FC3261">
        <w:t>specific homes.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(7) "Legal custody" means the right to the physical custody, care, and control of the child; the right to determine where the child shall live; the right and duty to provide protection, food, clothing, shelter, ordinary medical care, education, supervision, and discipline for a child and in an emergency to authorize surgery or other extraordinary care. The court may in its order place other rights and duties with the legal custodian.</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(8) "Placement and care responsibility" means the authority conveyed through the court, through written authorization prior to the child's eighteenth birthday, or through a voluntary placement agreement to provide supervision of the child and the child's placement.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(9) "Supervised independent living setting" means any housing arrangement that is licensed or approved by the department and which makes support services for a successful transition to adulthood available to the child. Case management for the child must be provided by the department or a contracted provider. The child must reside in the setting voluntarily and the setting does not include wilderness camps or training schools, nor does it include any facility that exists primarily for the detention or correction of children.</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(10) "Transition plan" means a written case plan that is personalized, as detailed as the child may elect, and that includes specific options on housing, health insurance, education, local opportunities for mentors and for continuing support services, work force supports, and employment services. A transition plan also must include information about the importance of designating another individual to make health care treatment decisions on behalf of the child if the child becomes unable to participate in such decisions and the child does not have, or does not want, a relative who would otherwise be authorized to make such decisions, and provides the child with the option to execute a health care power of attorney or health care proxy.</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(11) "Voluntary placement agreement" means a written agreement, binding on the child and the department, which describes at a minimum, the legal status of the child, as well as the rights and obligations of the child and the department while the child is under the placement and care responsibility of the department.</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47F2" w:rsidRPr="00FC3261">
        <w:t xml:space="preserve">: 2022 Act No. 143 (H.3509), </w:t>
      </w:r>
      <w:r w:rsidRPr="00FC3261">
        <w:t xml:space="preserve">Section </w:t>
      </w:r>
      <w:r w:rsidR="005947F2" w:rsidRPr="00FC3261">
        <w:t>1, eff April 25, 2022 and upon contingency.</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Editor's Note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 xml:space="preserve">2022 Act No. 143, </w:t>
      </w:r>
      <w:r w:rsidR="00FC3261" w:rsidRPr="00FC3261">
        <w:t xml:space="preserve">Section </w:t>
      </w:r>
      <w:r w:rsidRPr="00FC3261">
        <w:t>3, provides as follows:</w:t>
      </w:r>
    </w:p>
    <w:p w:rsidR="00FC3261"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3261">
        <w:t>"SECTION 3. This act takes effect upon approval by the Governor and is contingent upon funding in the general appropriations bill."</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2720.</w:t>
      </w:r>
      <w:r w:rsidR="005947F2" w:rsidRPr="00FC3261">
        <w:t xml:space="preserve"> Creation and implementation of extended foster care program.</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There is created within the Department of Social Services an extended foster care program for eligible children, as the term "child" is defined in Section 63</w:t>
      </w:r>
      <w:r w:rsidR="00FC3261" w:rsidRPr="00FC3261">
        <w:noBreakHyphen/>
      </w:r>
      <w:r w:rsidRPr="00FC3261">
        <w:t>7</w:t>
      </w:r>
      <w:r w:rsidR="00FC3261" w:rsidRPr="00FC3261">
        <w:noBreakHyphen/>
      </w:r>
      <w:r w:rsidRPr="00FC3261">
        <w:t>2710. An eligible child is under the placement and care responsibility of the department while participating in the program. The department must provide placement in a licensed foster family home, childcare institution, or in an approved or licensed supervised independent living setting. The department shall adopt rules and promulgate regulations as necessary to implement the extended foster care program.</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47F2" w:rsidRPr="00FC3261">
        <w:t xml:space="preserve">: 2022 Act No. 143 (H.3509), </w:t>
      </w:r>
      <w:r w:rsidRPr="00FC3261">
        <w:t xml:space="preserve">Section </w:t>
      </w:r>
      <w:r w:rsidR="005947F2" w:rsidRPr="00FC3261">
        <w:t>1, eff April 25, 2022 and upon contingency.</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Editor's Note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 xml:space="preserve">2022 Act No. 143, </w:t>
      </w:r>
      <w:r w:rsidR="00FC3261" w:rsidRPr="00FC3261">
        <w:t xml:space="preserve">Section </w:t>
      </w:r>
      <w:r w:rsidRPr="00FC3261">
        <w:t>3, provides as follows:</w:t>
      </w:r>
    </w:p>
    <w:p w:rsidR="00FC3261"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3261">
        <w:t>"SECTION 3. This act takes effect upon approval by the Governor and is contingent upon funding in the general appropriations bill."</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2730.</w:t>
      </w:r>
      <w:r w:rsidR="005947F2" w:rsidRPr="00FC3261">
        <w:t xml:space="preserve"> Voluntary extension of foster care; jurisdiction; transition plan.</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 xml:space="preserve">(A) Before a child's eighteenth birthday, the child may provide written authorization to remain under the placement and care responsibility of the department after the child attains age eighteen and the court may conclude that it is in the child's best interests to remain under the placement and care responsibility of the department after the child's eighteenth birthday. In such cases, the court's jurisdiction shall continue until </w:t>
      </w:r>
      <w:r w:rsidRPr="00FC3261">
        <w:lastRenderedPageBreak/>
        <w:t>the court issues an order terminating its jurisdiction. In no case may the court's jurisdiction pursuant to this article continue beyond the child's twenty</w:t>
      </w:r>
      <w:r w:rsidR="00FC3261" w:rsidRPr="00FC3261">
        <w:noBreakHyphen/>
      </w:r>
      <w:r w:rsidRPr="00FC3261">
        <w:t>first birthday.</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(B) Subject to eligibility criteria established by the department, after attaining age eighteen, a child may enter into a voluntary placement agreement with the department to remain under or return to the placement and care responsibility of the department. The department must develop a transition plan for a child who remains in or returns to the placement and care responsibility of the department.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(C) A voluntary placement agreement terminates within one hundred eighty days after it is executed, unless the court determines that it is in the child's best interests to remain under the placement and care responsibility of the department.</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47F2" w:rsidRPr="00FC3261">
        <w:t xml:space="preserve">: 2022 Act No. 143 (H.3509), </w:t>
      </w:r>
      <w:r w:rsidRPr="00FC3261">
        <w:t xml:space="preserve">Section </w:t>
      </w:r>
      <w:r w:rsidR="005947F2" w:rsidRPr="00FC3261">
        <w:t>1, eff April 25, 2022 and upon contingency.</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Editor's Note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 xml:space="preserve">2022 Act No. 143, </w:t>
      </w:r>
      <w:r w:rsidR="00FC3261" w:rsidRPr="00FC3261">
        <w:t xml:space="preserve">Section </w:t>
      </w:r>
      <w:r w:rsidRPr="00FC3261">
        <w:t>3, provides as follows:</w:t>
      </w:r>
    </w:p>
    <w:p w:rsidR="00FC3261"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3261">
        <w:t>"SECTION 3. This act takes effect upon approval by the Governor and is contingent upon funding in the general appropriations bill."</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2740.</w:t>
      </w:r>
      <w:r w:rsidR="005947F2" w:rsidRPr="00FC3261">
        <w:t xml:space="preserve"> Proceedings for review of voluntary placement agreement.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(A) Within thirty days of entering a voluntary placement agreement, the department shall initiate proceedings for the review of the agreement by filing with the court a summons, petition, and supplemental report as outlined in subsection (B). The summons, petition, and supplemental report must be served on the child and must include notice of the procedures to request counsel if the child desires representation at the proceedings. No responsive pleading is required. If the child does not have private representation, an attorney can be requested by the child and provided by the Commission on Indigent Defense under the Rule 608 contract program or Rule 608 of the South Carolina Appellate Court Rules.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(B) The supplemental report must include the following:</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(1) information necessary to support a determination that the child is eligible to remain under the placement and care responsibility of the department, that the child wants to remain under the placement and care responsibility of the department, and that remaining under the placement and care responsibility of the department is in the child's best interests;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(2) the voluntary placement agreement; and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(3) a transition plan which states specific, measurable goals and objectives.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(C) The court shall conduct a hearing on the petition within sixty days of the filing of the petition. The department must provide written notice of the hearing to the child at least ten days before the hearing and the child is entitled to be present for the hearing.</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(D) The court shall include its findings and conclusions in a written order that addresses whether:</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(1) the child wants to remain under the placement and care responsibility of the department;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(2) remaining under the placement and care responsibility of the department is in the best interests of the child;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(3) the services provided to the child improve placement;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(4) the services provided to the child further the child's educational or vocational goals, as applicable; and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(5) the department has made reasonable efforts to support the child's transition to living independently.</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(E) Under no circumstances may a voluntary placement agreement exceed a child's twenty</w:t>
      </w:r>
      <w:r w:rsidR="00FC3261" w:rsidRPr="00FC3261">
        <w:noBreakHyphen/>
      </w:r>
      <w:r w:rsidRPr="00FC3261">
        <w:t>first birthday.</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47F2" w:rsidRPr="00FC3261">
        <w:t xml:space="preserve">: 2022 Act No. 143 (H.3509), </w:t>
      </w:r>
      <w:r w:rsidRPr="00FC3261">
        <w:t xml:space="preserve">Section </w:t>
      </w:r>
      <w:r w:rsidR="005947F2" w:rsidRPr="00FC3261">
        <w:t>1, eff April 25, 2022 and upon contingency.</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Editor's Note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 xml:space="preserve">2022 Act No. 143, </w:t>
      </w:r>
      <w:r w:rsidR="00FC3261" w:rsidRPr="00FC3261">
        <w:t xml:space="preserve">Section </w:t>
      </w:r>
      <w:r w:rsidRPr="00FC3261">
        <w:t>3, provides as follows:</w:t>
      </w:r>
    </w:p>
    <w:p w:rsidR="00FC3261"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3261">
        <w:t>"SECTION 3. This act takes effect upon approval by the Governor and is contingent upon funding in the general appropriations bill."</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2750.</w:t>
      </w:r>
      <w:r w:rsidR="005947F2" w:rsidRPr="00FC3261">
        <w:t xml:space="preserve"> Court</w:t>
      </w:r>
      <w:r w:rsidRPr="00FC3261">
        <w:noBreakHyphen/>
      </w:r>
      <w:r w:rsidR="005947F2" w:rsidRPr="00FC3261">
        <w:t>ordered extension of foster care; annual review of child's status; guardian ad litem.</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(A) A child who is in the legal custody of the department on the child's eighteenth birthday and who, due to a physical, intellectual, emotional, or psychiatric impairment, cannot execute a voluntary placement agreement in accordance with Section 63</w:t>
      </w:r>
      <w:r w:rsidR="00FC3261" w:rsidRPr="00FC3261">
        <w:noBreakHyphen/>
      </w:r>
      <w:r w:rsidRPr="00FC3261">
        <w:t>7</w:t>
      </w:r>
      <w:r w:rsidR="00FC3261" w:rsidRPr="00FC3261">
        <w:noBreakHyphen/>
      </w:r>
      <w:r w:rsidRPr="00FC3261">
        <w:t>2730 (B), may remain in foster care beyond the child's eighteenth birthday and until the department has coordinated appropriate services for a successful transition to adulthood.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(B) Before the child's eighteenth birthday, at a hearing held pursuant to Section 63</w:t>
      </w:r>
      <w:r w:rsidR="00FC3261" w:rsidRPr="00FC3261">
        <w:noBreakHyphen/>
      </w:r>
      <w:r w:rsidRPr="00FC3261">
        <w:t>7</w:t>
      </w:r>
      <w:r w:rsidR="00FC3261" w:rsidRPr="00FC3261">
        <w:noBreakHyphen/>
      </w:r>
      <w:r w:rsidRPr="00FC3261">
        <w:t>700, 63</w:t>
      </w:r>
      <w:r w:rsidR="00FC3261" w:rsidRPr="00FC3261">
        <w:noBreakHyphen/>
      </w:r>
      <w:r w:rsidRPr="00FC3261">
        <w:t>7</w:t>
      </w:r>
      <w:r w:rsidR="00FC3261" w:rsidRPr="00FC3261">
        <w:noBreakHyphen/>
      </w:r>
      <w:r w:rsidRPr="00FC3261">
        <w:t>1660, 63</w:t>
      </w:r>
      <w:r w:rsidR="00FC3261" w:rsidRPr="00FC3261">
        <w:noBreakHyphen/>
      </w:r>
      <w:r w:rsidRPr="00FC3261">
        <w:t>7</w:t>
      </w:r>
      <w:r w:rsidR="00FC3261" w:rsidRPr="00FC3261">
        <w:noBreakHyphen/>
      </w:r>
      <w:r w:rsidRPr="00FC3261">
        <w:t>1680, or 63</w:t>
      </w:r>
      <w:r w:rsidR="00FC3261" w:rsidRPr="00FC3261">
        <w:noBreakHyphen/>
      </w:r>
      <w:r w:rsidRPr="00FC3261">
        <w:t>7</w:t>
      </w:r>
      <w:r w:rsidR="00FC3261" w:rsidRPr="00FC3261">
        <w:noBreakHyphen/>
      </w:r>
      <w:r w:rsidRPr="00FC3261">
        <w:t>1700, the court must determine that it is in the child's best interests to remain under the placement and care responsibility of the department beyond the child's eighteenth birthday due to a physical, intellectual, emotional, or psychiatric impairment and until the department has coordinated appropriate services for a successful transition to adulthood. The court shall continue to review the child's status annually pursuant to Section 63</w:t>
      </w:r>
      <w:r w:rsidR="00FC3261" w:rsidRPr="00FC3261">
        <w:noBreakHyphen/>
      </w:r>
      <w:r w:rsidRPr="00FC3261">
        <w:t>7</w:t>
      </w:r>
      <w:r w:rsidR="00FC3261" w:rsidRPr="00FC3261">
        <w:noBreakHyphen/>
      </w:r>
      <w:r w:rsidRPr="00FC3261">
        <w:t>1700.</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(C) The child's guardian ad litem shall continue to serve as outlined in Section 63</w:t>
      </w:r>
      <w:r w:rsidR="00FC3261" w:rsidRPr="00FC3261">
        <w:noBreakHyphen/>
      </w:r>
      <w:r w:rsidRPr="00FC3261">
        <w:t>11</w:t>
      </w:r>
      <w:r w:rsidR="00FC3261" w:rsidRPr="00FC3261">
        <w:noBreakHyphen/>
      </w:r>
      <w:r w:rsidRPr="00FC3261">
        <w:t>510. If the child's guardian ad litem cannot continue to serve, the court shall appoint a guardian ad litem to represent the child as outlined in Section 63</w:t>
      </w:r>
      <w:r w:rsidR="00FC3261" w:rsidRPr="00FC3261">
        <w:noBreakHyphen/>
      </w:r>
      <w:r w:rsidRPr="00FC3261">
        <w:t>11</w:t>
      </w:r>
      <w:r w:rsidR="00FC3261" w:rsidRPr="00FC3261">
        <w:noBreakHyphen/>
      </w:r>
      <w:r w:rsidRPr="00FC3261">
        <w:t>510.</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(D) The jurisdiction of the court continues until the court determines the department has coordinated appropriate transitional services, but in no case may the court's jurisdiction pursuant to this article exceed the child's twenty</w:t>
      </w:r>
      <w:r w:rsidR="00FC3261" w:rsidRPr="00FC3261">
        <w:noBreakHyphen/>
      </w:r>
      <w:r w:rsidRPr="00FC3261">
        <w:t>first birthday.</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47F2" w:rsidRPr="00FC3261">
        <w:t xml:space="preserve">: 2022 Act No. 143 (H.3509), </w:t>
      </w:r>
      <w:r w:rsidRPr="00FC3261">
        <w:t xml:space="preserve">Section </w:t>
      </w:r>
      <w:r w:rsidR="005947F2" w:rsidRPr="00FC3261">
        <w:t>1, eff April 25, 2022 and upon contingency.</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Editor's Note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 xml:space="preserve">2022 Act No. 143, </w:t>
      </w:r>
      <w:r w:rsidR="00FC3261" w:rsidRPr="00FC3261">
        <w:t xml:space="preserve">Section </w:t>
      </w:r>
      <w:r w:rsidRPr="00FC3261">
        <w:t>3, provides as follows:</w:t>
      </w:r>
    </w:p>
    <w:p w:rsidR="00FC3261"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3261">
        <w:t>"SECTION 3. This act takes effect upon approval by the Governor and is contingent upon funding in the general appropriations bill."</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2760.</w:t>
      </w:r>
      <w:r w:rsidR="005947F2" w:rsidRPr="00FC3261">
        <w:t xml:space="preserve"> Administrative case review; development of transition plan.</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(A) The department shall establish a developmentally appropriate administrative process to review the case of a child who remains under the placement and care responsibility or in the legal custody of the department beyond the child's eighteenth birthday pursuant to Section 63</w:t>
      </w:r>
      <w:r w:rsidR="00FC3261" w:rsidRPr="00FC3261">
        <w:noBreakHyphen/>
      </w:r>
      <w:r w:rsidRPr="00FC3261">
        <w:t>7</w:t>
      </w:r>
      <w:r w:rsidR="00FC3261" w:rsidRPr="00FC3261">
        <w:noBreakHyphen/>
      </w:r>
      <w:r w:rsidRPr="00FC3261">
        <w:t>2730(B) or 63</w:t>
      </w:r>
      <w:r w:rsidR="00FC3261" w:rsidRPr="00FC3261">
        <w:noBreakHyphen/>
      </w:r>
      <w:r w:rsidRPr="00FC3261">
        <w:t>7</w:t>
      </w:r>
      <w:r w:rsidR="00FC3261" w:rsidRPr="00FC3261">
        <w:noBreakHyphen/>
      </w:r>
      <w:r w:rsidRPr="00FC3261">
        <w:t>2750.</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(B) The department or a contracted provider must conduct an administrative case review no less frequently than once every six months to promote the development of a transition plan designed to help the child acquire the skills necessary to live independently or to promote the delivery of supportive services for the child who, due to physical, intellectual, emotional, or psychiatric impairment, cannot live independently.</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(C) Administrative case reviews must include the child and if the child consents, the child's parents, and any other supportive adult identified by the child.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(D) The panel conducting the administrative case review shall present its findings and conclusions to all parties who are entitled to participate in the administrative case review in a written report on a form approved by the department.</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47F2" w:rsidRPr="00FC3261">
        <w:t xml:space="preserve">: 2022 Act No. 143 (H.3509), </w:t>
      </w:r>
      <w:r w:rsidRPr="00FC3261">
        <w:t xml:space="preserve">Section </w:t>
      </w:r>
      <w:r w:rsidR="005947F2" w:rsidRPr="00FC3261">
        <w:t>1, eff April 25, 2022 and upon contingency.</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Editor's Note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 xml:space="preserve">2022 Act No. 143, </w:t>
      </w:r>
      <w:r w:rsidR="00FC3261" w:rsidRPr="00FC3261">
        <w:t xml:space="preserve">Section </w:t>
      </w:r>
      <w:r w:rsidRPr="00FC3261">
        <w:t>3, provides as follows:</w:t>
      </w:r>
    </w:p>
    <w:p w:rsidR="00FC3261"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3261">
        <w:t>"SECTION 3. This act takes effect upon approval by the Governor and is contingent upon funding in the general appropriations bill."</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2770.</w:t>
      </w:r>
      <w:r w:rsidR="005947F2" w:rsidRPr="00FC3261">
        <w:t xml:space="preserve"> Permanency planning hearings.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(A) If a child remains in the legal custody of the department in accordance with Section 63</w:t>
      </w:r>
      <w:r w:rsidR="00FC3261" w:rsidRPr="00FC3261">
        <w:noBreakHyphen/>
      </w:r>
      <w:r w:rsidRPr="00FC3261">
        <w:t>7</w:t>
      </w:r>
      <w:r w:rsidR="00FC3261" w:rsidRPr="00FC3261">
        <w:noBreakHyphen/>
      </w:r>
      <w:r w:rsidRPr="00FC3261">
        <w:t>2750, permanency planning hearings must be held annually and in accordance with Section 63</w:t>
      </w:r>
      <w:r w:rsidR="00FC3261" w:rsidRPr="00FC3261">
        <w:noBreakHyphen/>
      </w:r>
      <w:r w:rsidRPr="00FC3261">
        <w:t>7</w:t>
      </w:r>
      <w:r w:rsidR="00FC3261" w:rsidRPr="00FC3261">
        <w:noBreakHyphen/>
      </w:r>
      <w:r w:rsidRPr="00FC3261">
        <w:t>1700. The court shall review the status of the child, the child's transition plan, and the progress being made to coordinate supportive services for the child's successful transition to adulthood.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(B) If a child is under the placement and care responsibility of the department in accordance with Section 63</w:t>
      </w:r>
      <w:r w:rsidR="00FC3261" w:rsidRPr="00FC3261">
        <w:noBreakHyphen/>
      </w:r>
      <w:r w:rsidRPr="00FC3261">
        <w:t>7</w:t>
      </w:r>
      <w:r w:rsidR="00FC3261" w:rsidRPr="00FC3261">
        <w:noBreakHyphen/>
      </w:r>
      <w:r w:rsidRPr="00FC3261">
        <w:t>2730(B), upon motion filed by the department, the court shall conduct a permanency planning hearing. A permanency planning hearing must be held on an annual basis for as long as the child remains under the placement and care responsibility of the department. The department shall attach a supplemental report to the motion for permanency planning that includes the transition plan and the report of the administrative case review conducted pursuant to Section 63</w:t>
      </w:r>
      <w:r w:rsidR="00FC3261" w:rsidRPr="00FC3261">
        <w:noBreakHyphen/>
      </w:r>
      <w:r w:rsidRPr="00FC3261">
        <w:t>7</w:t>
      </w:r>
      <w:r w:rsidR="00FC3261" w:rsidRPr="00FC3261">
        <w:noBreakHyphen/>
      </w:r>
      <w:r w:rsidRPr="00FC3261">
        <w:t xml:space="preserve">2760. The motion, supplemental </w:t>
      </w:r>
      <w:r w:rsidRPr="00FC3261">
        <w:lastRenderedPageBreak/>
        <w:t>report, and notice of the hearing must be served upon the child at least ten days before the permanency planning hearing and the child is entitled to be present for the hearing. The notice of the hearing must inform the child of the procedures to request counsel if the child desires representation. No responsive pleading is required.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(C) The order issued as a result of a hearing pursuant to subsection (B) must make specific findings regarding progress being made toward the child's successful transition from the placement and care responsibility of the department and achieving independence, including whether:</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(1) the child wants to remain under the placement and care responsibility of the department pursuant to a voluntary placement agreement;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(2) there is a transition plan that contains specific, measurable goals;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(3) the services being provided are designed to support the child's successful transition to living independently;</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(4) the services being provided further the child's placement, vocational, or educational goals;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(5) additional services are necessary to support the child's successful transition to living independently; and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(6) the department has made reasonable efforts to support the child's transition to living independently.</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(D) A permanency planning hearing held pursuant to this section meets the requirements of the case review required pursuant to Section 63</w:t>
      </w:r>
      <w:r w:rsidR="00FC3261" w:rsidRPr="00FC3261">
        <w:noBreakHyphen/>
      </w:r>
      <w:r w:rsidRPr="00FC3261">
        <w:t>7</w:t>
      </w:r>
      <w:r w:rsidR="00FC3261" w:rsidRPr="00FC3261">
        <w:noBreakHyphen/>
      </w:r>
      <w:r w:rsidRPr="00FC3261">
        <w:t>2760.</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47F2" w:rsidRPr="00FC3261">
        <w:t xml:space="preserve">: 2022 Act No. 143 (H.3509), </w:t>
      </w:r>
      <w:r w:rsidRPr="00FC3261">
        <w:t xml:space="preserve">Section </w:t>
      </w:r>
      <w:r w:rsidR="005947F2" w:rsidRPr="00FC3261">
        <w:t>1, eff April 25, 2022 and upon contingency.</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Editor's Note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 xml:space="preserve">2022 Act No. 143, </w:t>
      </w:r>
      <w:r w:rsidR="00FC3261" w:rsidRPr="00FC3261">
        <w:t xml:space="preserve">Section </w:t>
      </w:r>
      <w:r w:rsidRPr="00FC3261">
        <w:t>3, provides as follows:</w:t>
      </w:r>
    </w:p>
    <w:p w:rsidR="00FC3261"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3261">
        <w:t>"SECTION 3. This act takes effect upon approval by the Governor and is contingent upon funding in the general appropriations bill."</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2780.</w:t>
      </w:r>
      <w:r w:rsidR="005947F2" w:rsidRPr="00FC3261">
        <w:t xml:space="preserve"> Review of progress toward meeting goals in transition plan.</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Upon motion of the child or the department at any time, the court may review the child's case to address progress being made toward meeting the child's goals as set forth in the transition plan. The department must provide notice at least ten days before a hearing held pursuant to this section, and the notice must advise the child of the procedures to request counsel if the child desires representation. The child is entitled to be present for the hearing. No responsive pleading is required.</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47F2" w:rsidRPr="00FC3261">
        <w:t xml:space="preserve">: 2022 Act No. 143 (H.3509), </w:t>
      </w:r>
      <w:r w:rsidRPr="00FC3261">
        <w:t xml:space="preserve">Section </w:t>
      </w:r>
      <w:r w:rsidR="005947F2" w:rsidRPr="00FC3261">
        <w:t>1, eff April 25, 2022 and upon contingency.</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Editor's Note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 xml:space="preserve">2022 Act No. 143, </w:t>
      </w:r>
      <w:r w:rsidR="00FC3261" w:rsidRPr="00FC3261">
        <w:t xml:space="preserve">Section </w:t>
      </w:r>
      <w:r w:rsidRPr="00FC3261">
        <w:t>3, provides as follows:</w:t>
      </w:r>
    </w:p>
    <w:p w:rsidR="00FC3261"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3261">
        <w:t>"SECTION 3. This act takes effect upon approval by the Governor and is contingent upon funding in the general appropriations bill."</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2790.</w:t>
      </w:r>
      <w:r w:rsidR="005947F2" w:rsidRPr="00FC3261">
        <w:t xml:space="preserve"> Notice of adverse decision; right to appeal; judicial review.</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(A) If the department denies, disqualifies, terminates, or suspends a child from participation in the extended foster care program created pursuant to this article, the department shall notify the child in writing of the right to appeal the adverse decision through the department's fair hearings procedures, unless there is a case pending before the family court that can dispose of the issue. Such notice must be served by certified mail. The notice must explain the fair hearings procedures and must inform the child that notice of intent to appeal must be submitted within thirty days of receipt of the adverse decision. If the department denies, disqualifies, terminates, or suspends a child from participation in the extended foster care program, that child is automatically entitled to representation by a South Carolina licensed attorney. If the child does not have private representation, an attorney can be requested by the child and provided by the Commission on Indigent Defense under the Rule 608 contract program or Rule 608 of the South Carolina Appellate Court Rules.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(B) Judicial review of a final agency decision is in the family court. A child seeking judicial review shall file a petition in the family court within thirty days after the final decision of the department. The child shall serve a copy of the petition upon the department. The family court shall conduct a judicial review in accordance with the standards of review provided for in Section 1</w:t>
      </w:r>
      <w:r w:rsidR="00FC3261" w:rsidRPr="00FC3261">
        <w:noBreakHyphen/>
      </w:r>
      <w:r w:rsidRPr="00FC3261">
        <w:t>23</w:t>
      </w:r>
      <w:r w:rsidR="00FC3261" w:rsidRPr="00FC3261">
        <w:noBreakHyphen/>
      </w:r>
      <w:r w:rsidRPr="00FC3261">
        <w:t>380. The court may enter judgment upon the pleadings and a certified transcript of the record which must include the evidence upon which the findings and decisions appealed are based. The judgment must include a determination of whether the decision of the department to disqualify, terminate, or suspend the child from participation in the extended foster care program should be affirmed or reversed. The child is not entitled to a trial de novo in the family court.</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47F2" w:rsidRPr="00FC3261">
        <w:t xml:space="preserve">: 2022 Act No. 143 (H.3509), </w:t>
      </w:r>
      <w:r w:rsidRPr="00FC3261">
        <w:t xml:space="preserve">Section </w:t>
      </w:r>
      <w:r w:rsidR="005947F2" w:rsidRPr="00FC3261">
        <w:t>1, eff April 25, 2022 and upon contingency.</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Editor's Note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 xml:space="preserve">2022 Act No. 143, </w:t>
      </w:r>
      <w:r w:rsidR="00FC3261" w:rsidRPr="00FC3261">
        <w:t xml:space="preserve">Section </w:t>
      </w:r>
      <w:r w:rsidRPr="00FC3261">
        <w:t>3, provides as follows: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"SECTION 3. This act takes effect upon approval by the Governor and is contingent upon funding in the general appropriations bill."</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947F2" w:rsidRPr="00FC3261">
        <w:t xml:space="preserve"> 9</w:t>
      </w:r>
    </w:p>
    <w:p w:rsidR="00FC3261" w:rsidRP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C3261">
        <w:t>Legal Guardianship with Supplemental Benefits</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2810.</w:t>
      </w:r>
      <w:r w:rsidR="005947F2" w:rsidRPr="00FC3261">
        <w:t xml:space="preserve"> Purpose.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The purpose of this article is to supplement the South Carolina legal guardianship law by making possible through public supplemental benefits the most appropriate placement of a child with a legal guardian certified by the Department of Social Services as requiring a supplemental benefit to assure legal guardianship.</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47F2" w:rsidRPr="00FC3261">
        <w:t xml:space="preserve">: 2023 Act No. 25 (S.380), </w:t>
      </w:r>
      <w:r w:rsidRPr="00FC3261">
        <w:t xml:space="preserve">Section </w:t>
      </w:r>
      <w:r w:rsidR="005947F2" w:rsidRPr="00FC3261">
        <w:t>6, eff May 16, 2023.</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2820.</w:t>
      </w:r>
      <w:r w:rsidR="005947F2" w:rsidRPr="00FC3261">
        <w:t xml:space="preserve"> Definitions.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When used in this article: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(1) "Child" means a person under the age of twenty</w:t>
      </w:r>
      <w:r w:rsidR="00FC3261" w:rsidRPr="00FC3261">
        <w:noBreakHyphen/>
      </w:r>
      <w:r w:rsidRPr="00FC3261">
        <w:t>one.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(2) "Department" means the Department of Social Services.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(3) "Fictive kin" means an individual who is not related by birth, adoption, or marriage to a child but has an emotionally significant relationship with the child or the child's family.</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(4) "Relative" means an individual within the first, second, or third degree to a parent or stepparent of a child who may be related through blood, marriage, or adoption or through the establishment of a fictive kin relationship.</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(5) "Supplemental legal guardianship benefits" means monthly payments made by the department to a legal guardian pursuant to and after entering a written agreement with a relative or fictive kin to provide support for a child who without supplemental support may not achieve permanency through legal guardianship.</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47F2" w:rsidRPr="00FC3261">
        <w:t xml:space="preserve">: 2023 Act No. 25 (S.380), </w:t>
      </w:r>
      <w:r w:rsidRPr="00FC3261">
        <w:t xml:space="preserve">Section </w:t>
      </w:r>
      <w:r w:rsidR="005947F2" w:rsidRPr="00FC3261">
        <w:t>6, eff May 16, 2023.</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2830.</w:t>
      </w:r>
      <w:r w:rsidR="005947F2" w:rsidRPr="00FC3261">
        <w:t xml:space="preserve"> Establishment of supplemental benefits for legal guardianship program.</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The department shall establish and administer an ongoing program of supplemental benefits for legal guardianship. Supplemental benefits and services for children under this program must be provided with funds appropriated to the department for these purposes.</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47F2" w:rsidRPr="00FC3261">
        <w:t xml:space="preserve">: 2023 Act No. 25 (S.380), </w:t>
      </w:r>
      <w:r w:rsidRPr="00FC3261">
        <w:t xml:space="preserve">Section </w:t>
      </w:r>
      <w:r w:rsidR="005947F2" w:rsidRPr="00FC3261">
        <w:t>6, eff May 16, 2023.</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2840.</w:t>
      </w:r>
      <w:r w:rsidR="005947F2" w:rsidRPr="00FC3261">
        <w:t xml:space="preserve"> Eligibility for supplemental legal guardianship benefits.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(A) In order for a child to be eligible for supplemental legal guardianship benefits, the department shall determine that the following provisions apply:</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(1) the child is in the legal custody of the department by a removal action under Section 63</w:t>
      </w:r>
      <w:r w:rsidR="00FC3261" w:rsidRPr="00FC3261">
        <w:noBreakHyphen/>
      </w:r>
      <w:r w:rsidRPr="00FC3261">
        <w:t>7</w:t>
      </w:r>
      <w:r w:rsidR="00FC3261" w:rsidRPr="00FC3261">
        <w:noBreakHyphen/>
      </w:r>
      <w:r w:rsidRPr="00FC3261">
        <w:t>1660;</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(2) the child resided in the home of the relative for a consecutive, six</w:t>
      </w:r>
      <w:r w:rsidR="00FC3261" w:rsidRPr="00FC3261">
        <w:noBreakHyphen/>
      </w:r>
      <w:r w:rsidRPr="00FC3261">
        <w:t>month period during which the child was in the legal custody of the department and the relative was licensed as a kinship foster parent;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(3) the department determined that return home and adoption are not in the child's best interests;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(4) the child and the relative share a strong attachment, and the relative has a strong commitment to permanently caring for the child; and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(5) if the child is fourteen years of age or older, the department consulted the child regarding the legal guardianship; or</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(6) due to the death or incapacity of the legal guardian, the child has been placed with the successor legal guardian named in the supplemental legal guardianship benefits agreement.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(B) Death or incapacity of the legal guardian does not affect the child's eligibility for supplemental legal guardianship benefits if the child is placed with the successor legal guardian named in the supplemental legal guardianship agreement, and the need for supplemental legal guardianship benefits still exists.</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47F2" w:rsidRPr="00FC3261">
        <w:t xml:space="preserve">: 2023 Act No. 25 (S.380), </w:t>
      </w:r>
      <w:r w:rsidRPr="00FC3261">
        <w:t xml:space="preserve">Section </w:t>
      </w:r>
      <w:r w:rsidR="005947F2" w:rsidRPr="00FC3261">
        <w:t>6, eff May 16, 2023.</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2850.</w:t>
      </w:r>
      <w:r w:rsidR="005947F2" w:rsidRPr="00FC3261">
        <w:t xml:space="preserve"> Execution of written agreement; specifications; termination.</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(A) When the department determines that a child is eligible for supplemental legal guardianship benefits, the department and relative must execute a written agreement before the court may order legal guardianship. The department must provide a copy of the written agreement to the relative. At a minimum, the written agreement must specify:</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(1) the amount of supplemental legal guardianship benefits the department will provide;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(2) when and how the department will provide the payment;</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(3) the manner in which the payment may be adjusted based upon the circumstances of the legal guardian or child, and that prior to making an adjustment, the department must consult with the legal guardian;</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(4) any additional services or assistance for which the child and legal guardian will be eligible;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(5) when and how the legal guardian may request additional services;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(6) that the agreement remains in effect regardless of the legal guardian's state of residency; and</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(7) that the amount of the payment cannot exceed the amount of the foster care board payment the child would have received if the child remained in foster care.</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(B) The agreement terminates upon the occurrence of the following events: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(1) the department determines that the legal guardian is no longer responsible for a child under the age of eighteen;</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(2) the department determines that the legal guardian is no longer providing support for the child; or</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r>
      <w:r w:rsidRPr="00FC3261">
        <w:tab/>
        <w:t>(3) the child attains the age of eighteen or twenty</w:t>
      </w:r>
      <w:r w:rsidR="00FC3261" w:rsidRPr="00FC3261">
        <w:noBreakHyphen/>
      </w:r>
      <w:r w:rsidRPr="00FC3261">
        <w:t>one, if the child meets the department's requirements for extended assistance under the agreement.</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47F2" w:rsidRPr="00FC3261">
        <w:t xml:space="preserve">: 2023 Act No. 25 (S.380), </w:t>
      </w:r>
      <w:r w:rsidRPr="00FC3261">
        <w:t xml:space="preserve">Section </w:t>
      </w:r>
      <w:r w:rsidR="005947F2" w:rsidRPr="00FC3261">
        <w:t>6, eff May 16, 2023.</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2860.</w:t>
      </w:r>
      <w:r w:rsidR="005947F2" w:rsidRPr="00FC3261">
        <w:t xml:space="preserve"> Review of adverse decisions.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A decision regarding supplemental legal guardianship benefits by the department that is adverse to the relative, fictive kin, or legal guardian is reviewable according to the department's fair hearing regulations, unless there is an action pending in family court that can dispose of the issue.</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47F2" w:rsidRPr="00FC3261">
        <w:t xml:space="preserve">: 2023 Act No. 25 (S.380), </w:t>
      </w:r>
      <w:r w:rsidRPr="00FC3261">
        <w:t xml:space="preserve">Section </w:t>
      </w:r>
      <w:r w:rsidR="005947F2" w:rsidRPr="00FC3261">
        <w:t>6, eff May 16, 2023.</w:t>
      </w:r>
    </w:p>
    <w:p w:rsidR="00FC3261" w:rsidRP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rPr>
          <w:b/>
        </w:rPr>
        <w:t xml:space="preserve">SECTION </w:t>
      </w:r>
      <w:r w:rsidR="005947F2" w:rsidRPr="00FC3261">
        <w:rPr>
          <w:b/>
        </w:rPr>
        <w:t>63</w:t>
      </w:r>
      <w:r w:rsidRPr="00FC3261">
        <w:rPr>
          <w:b/>
        </w:rPr>
        <w:noBreakHyphen/>
      </w:r>
      <w:r w:rsidR="005947F2" w:rsidRPr="00FC3261">
        <w:rPr>
          <w:b/>
        </w:rPr>
        <w:t>7</w:t>
      </w:r>
      <w:r w:rsidRPr="00FC3261">
        <w:rPr>
          <w:b/>
        </w:rPr>
        <w:noBreakHyphen/>
      </w:r>
      <w:r w:rsidR="005947F2" w:rsidRPr="00FC3261">
        <w:rPr>
          <w:b/>
        </w:rPr>
        <w:t>2870.</w:t>
      </w:r>
      <w:r w:rsidR="005947F2" w:rsidRPr="00FC3261">
        <w:t xml:space="preserve"> Promulgation of regulations.</w:t>
      </w:r>
    </w:p>
    <w:p w:rsidR="00FC3261" w:rsidRDefault="005947F2"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261">
        <w:tab/>
        <w:t>The department may promulgate regulations as necessary to implement the provisions of this article, including regulations targeting certain age groups for participation in this program, conditions for legal guardians, and child support enforcement regarding the child's parents.</w:t>
      </w: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261" w:rsidRDefault="00FC3261"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47F2" w:rsidRPr="00FC3261">
        <w:t xml:space="preserve">: 2023 Act No. 25 (S.380), </w:t>
      </w:r>
      <w:r w:rsidRPr="00FC3261">
        <w:t xml:space="preserve">Section </w:t>
      </w:r>
      <w:r w:rsidR="005947F2" w:rsidRPr="00FC3261">
        <w:t>6, eff May 16, 2023.</w:t>
      </w:r>
    </w:p>
    <w:p w:rsidR="003C285A" w:rsidRPr="00FC3261" w:rsidRDefault="003C285A" w:rsidP="00FC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FC3261" w:rsidSect="00FC326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C3261" w:rsidRDefault="00FC3261" w:rsidP="00FC3261">
      <w:pPr>
        <w:spacing w:after="0" w:line="240" w:lineRule="auto"/>
      </w:pPr>
      <w:r>
        <w:separator/>
      </w:r>
    </w:p>
  </w:endnote>
  <w:endnote w:type="continuationSeparator" w:id="0">
    <w:p w:rsidR="00FC3261" w:rsidRDefault="00FC3261" w:rsidP="00FC3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C3261" w:rsidRPr="00FC3261" w:rsidRDefault="00FC3261" w:rsidP="00FC32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C3261" w:rsidRPr="00FC3261" w:rsidRDefault="00FC3261" w:rsidP="00FC32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C3261" w:rsidRPr="00FC3261" w:rsidRDefault="00FC3261" w:rsidP="00FC32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C3261" w:rsidRDefault="00FC3261" w:rsidP="00FC3261">
      <w:pPr>
        <w:spacing w:after="0" w:line="240" w:lineRule="auto"/>
      </w:pPr>
      <w:r>
        <w:separator/>
      </w:r>
    </w:p>
  </w:footnote>
  <w:footnote w:type="continuationSeparator" w:id="0">
    <w:p w:rsidR="00FC3261" w:rsidRDefault="00FC3261" w:rsidP="00FC32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C3261" w:rsidRPr="00FC3261" w:rsidRDefault="00FC3261" w:rsidP="00FC32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C3261" w:rsidRPr="00FC3261" w:rsidRDefault="00FC3261" w:rsidP="00FC32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C3261" w:rsidRPr="00FC3261" w:rsidRDefault="00FC3261" w:rsidP="00FC32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7F2"/>
    <w:rsid w:val="000929E5"/>
    <w:rsid w:val="00197975"/>
    <w:rsid w:val="002C68C1"/>
    <w:rsid w:val="003C285A"/>
    <w:rsid w:val="00514D67"/>
    <w:rsid w:val="005947F2"/>
    <w:rsid w:val="00700E5B"/>
    <w:rsid w:val="007248EF"/>
    <w:rsid w:val="00892412"/>
    <w:rsid w:val="00984CB8"/>
    <w:rsid w:val="009B3280"/>
    <w:rsid w:val="00A115C1"/>
    <w:rsid w:val="00F124AC"/>
    <w:rsid w:val="00FC3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771670-D330-4ED9-85BB-1598FED66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5947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47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47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47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47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47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47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47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47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47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47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47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47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47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47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47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47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47F2"/>
    <w:rPr>
      <w:rFonts w:eastAsiaTheme="majorEastAsia" w:cstheme="majorBidi"/>
      <w:color w:val="272727" w:themeColor="text1" w:themeTint="D8"/>
    </w:rPr>
  </w:style>
  <w:style w:type="paragraph" w:styleId="Title">
    <w:name w:val="Title"/>
    <w:basedOn w:val="Normal"/>
    <w:next w:val="Normal"/>
    <w:link w:val="TitleChar"/>
    <w:uiPriority w:val="10"/>
    <w:qFormat/>
    <w:rsid w:val="005947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47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47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47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47F2"/>
    <w:pPr>
      <w:spacing w:before="160"/>
      <w:jc w:val="center"/>
    </w:pPr>
    <w:rPr>
      <w:i/>
      <w:iCs/>
      <w:color w:val="404040" w:themeColor="text1" w:themeTint="BF"/>
    </w:rPr>
  </w:style>
  <w:style w:type="character" w:customStyle="1" w:styleId="QuoteChar">
    <w:name w:val="Quote Char"/>
    <w:basedOn w:val="DefaultParagraphFont"/>
    <w:link w:val="Quote"/>
    <w:uiPriority w:val="29"/>
    <w:rsid w:val="005947F2"/>
    <w:rPr>
      <w:i/>
      <w:iCs/>
      <w:color w:val="404040" w:themeColor="text1" w:themeTint="BF"/>
    </w:rPr>
  </w:style>
  <w:style w:type="paragraph" w:styleId="ListParagraph">
    <w:name w:val="List Paragraph"/>
    <w:basedOn w:val="Normal"/>
    <w:uiPriority w:val="34"/>
    <w:qFormat/>
    <w:rsid w:val="005947F2"/>
    <w:pPr>
      <w:ind w:left="720"/>
      <w:contextualSpacing/>
    </w:pPr>
  </w:style>
  <w:style w:type="character" w:styleId="IntenseEmphasis">
    <w:name w:val="Intense Emphasis"/>
    <w:basedOn w:val="DefaultParagraphFont"/>
    <w:uiPriority w:val="21"/>
    <w:qFormat/>
    <w:rsid w:val="005947F2"/>
    <w:rPr>
      <w:i/>
      <w:iCs/>
      <w:color w:val="0F4761" w:themeColor="accent1" w:themeShade="BF"/>
    </w:rPr>
  </w:style>
  <w:style w:type="paragraph" w:styleId="IntenseQuote">
    <w:name w:val="Intense Quote"/>
    <w:basedOn w:val="Normal"/>
    <w:next w:val="Normal"/>
    <w:link w:val="IntenseQuoteChar"/>
    <w:uiPriority w:val="30"/>
    <w:qFormat/>
    <w:rsid w:val="005947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47F2"/>
    <w:rPr>
      <w:i/>
      <w:iCs/>
      <w:color w:val="0F4761" w:themeColor="accent1" w:themeShade="BF"/>
    </w:rPr>
  </w:style>
  <w:style w:type="character" w:styleId="IntenseReference">
    <w:name w:val="Intense Reference"/>
    <w:basedOn w:val="DefaultParagraphFont"/>
    <w:uiPriority w:val="32"/>
    <w:qFormat/>
    <w:rsid w:val="005947F2"/>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594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947F2"/>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FC32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261"/>
    <w:rPr>
      <w:rFonts w:ascii="Times New Roman" w:hAnsi="Times New Roman" w:cs="Times New Roman"/>
      <w:kern w:val="0"/>
      <w14:ligatures w14:val="none"/>
    </w:rPr>
  </w:style>
  <w:style w:type="paragraph" w:styleId="Footer">
    <w:name w:val="footer"/>
    <w:basedOn w:val="Normal"/>
    <w:link w:val="FooterChar"/>
    <w:uiPriority w:val="99"/>
    <w:unhideWhenUsed/>
    <w:rsid w:val="00FC32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261"/>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197</Pages>
  <Words>45739</Words>
  <Characters>260714</Characters>
  <Application>Microsoft Office Word</Application>
  <DocSecurity>0</DocSecurity>
  <Lines>2172</Lines>
  <Paragraphs>611</Paragraphs>
  <ScaleCrop>false</ScaleCrop>
  <Company>Legislative Services Agency</Company>
  <LinksUpToDate>false</LinksUpToDate>
  <CharactersWithSpaces>305842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2024-09-19T13:54:00Z</dcterms:created>
  <dcterms:modified xsi:type="dcterms:W3CDTF">2024-09-19T13:54:00Z</dcterms:modified>
</cp:coreProperties>
</file>