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514" w:rsidRPr="00F44514" w:rsidRDefault="00F44514" w:rsidP="00440250">
      <w:pPr>
        <w:tabs>
          <w:tab w:val="left" w:pos="1393"/>
          <w:tab w:val="left" w:pos="10616"/>
        </w:tabs>
        <w:spacing w:line="220" w:lineRule="exact"/>
        <w:ind w:left="93"/>
        <w:jc w:val="center"/>
        <w:rPr>
          <w:rFonts w:eastAsia="Times New Roman" w:cs="Times New Roman"/>
        </w:rPr>
      </w:pPr>
      <w:r w:rsidRPr="00F44514">
        <w:rPr>
          <w:rFonts w:eastAsia="Times New Roman" w:cs="Times New Roman"/>
        </w:rPr>
        <w:t>SECTION 88</w:t>
      </w:r>
    </w:p>
    <w:p w:rsidR="00F44514" w:rsidRPr="00F44514" w:rsidRDefault="00F44514" w:rsidP="00440250">
      <w:pPr>
        <w:tabs>
          <w:tab w:val="left" w:pos="1393"/>
          <w:tab w:val="left" w:pos="10616"/>
        </w:tabs>
        <w:spacing w:line="220" w:lineRule="exact"/>
        <w:ind w:left="93"/>
        <w:jc w:val="center"/>
        <w:rPr>
          <w:rFonts w:eastAsia="Times New Roman" w:cs="Times New Roman"/>
        </w:rPr>
      </w:pPr>
      <w:r w:rsidRPr="00F44514">
        <w:rPr>
          <w:rFonts w:eastAsia="Times New Roman" w:cs="Times New Roman"/>
        </w:rPr>
        <w:t>ESTIMATE OF GENERAL, SCHOOL, TRANSPORTATION,</w:t>
      </w:r>
    </w:p>
    <w:p w:rsidR="00F44514" w:rsidRPr="00F44514" w:rsidRDefault="00F44514" w:rsidP="00440250">
      <w:pPr>
        <w:tabs>
          <w:tab w:val="left" w:pos="1393"/>
          <w:tab w:val="left" w:pos="10616"/>
        </w:tabs>
        <w:spacing w:line="220" w:lineRule="exact"/>
        <w:ind w:left="93"/>
        <w:jc w:val="center"/>
        <w:rPr>
          <w:rFonts w:eastAsia="Times New Roman" w:cs="Times New Roman"/>
        </w:rPr>
      </w:pPr>
      <w:r w:rsidRPr="00F44514">
        <w:rPr>
          <w:rFonts w:eastAsia="Times New Roman" w:cs="Times New Roman"/>
        </w:rPr>
        <w:t>EDUCATION IMPROVEMENT ACT AND EDUCATION LOTTERY REVENUES</w:t>
      </w:r>
    </w:p>
    <w:p w:rsidR="00F44514" w:rsidRPr="00F44514" w:rsidRDefault="00F44514" w:rsidP="00440250">
      <w:pPr>
        <w:tabs>
          <w:tab w:val="left" w:pos="1393"/>
          <w:tab w:val="left" w:pos="10616"/>
        </w:tabs>
        <w:spacing w:line="220" w:lineRule="exact"/>
        <w:ind w:left="93"/>
        <w:jc w:val="center"/>
        <w:rPr>
          <w:rFonts w:eastAsia="Times New Roman" w:cs="Times New Roman"/>
        </w:rPr>
      </w:pPr>
      <w:r w:rsidRPr="00F44514">
        <w:rPr>
          <w:rFonts w:eastAsia="Times New Roman" w:cs="Times New Roman"/>
        </w:rPr>
        <w:t>FISCAL YEAR  2010-2011</w:t>
      </w:r>
    </w:p>
    <w:p w:rsidR="00754EA2" w:rsidRDefault="00754EA2" w:rsidP="00350300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left" w:pos="9990"/>
          <w:tab w:val="right" w:pos="10800"/>
        </w:tabs>
        <w:spacing w:line="200" w:lineRule="exact"/>
        <w:rPr>
          <w:rFonts w:eastAsia="Times New Roman" w:cs="Arial"/>
          <w:szCs w:val="24"/>
        </w:rPr>
      </w:pPr>
    </w:p>
    <w:p w:rsidR="00F44514" w:rsidRPr="00350300" w:rsidRDefault="00F44514" w:rsidP="00350300">
      <w:pPr>
        <w:tabs>
          <w:tab w:val="left" w:pos="216"/>
          <w:tab w:val="left" w:pos="432"/>
          <w:tab w:val="left" w:pos="648"/>
          <w:tab w:val="right" w:pos="6030"/>
          <w:tab w:val="right" w:pos="8640"/>
          <w:tab w:val="left" w:pos="9990"/>
          <w:tab w:val="right" w:pos="10800"/>
        </w:tabs>
        <w:spacing w:line="200" w:lineRule="exact"/>
        <w:rPr>
          <w:rFonts w:eastAsia="Times New Roman" w:cs="Arial"/>
          <w:szCs w:val="24"/>
        </w:rPr>
      </w:pPr>
      <w:r w:rsidRPr="00350300">
        <w:rPr>
          <w:rFonts w:eastAsia="Times New Roman" w:cs="Arial"/>
          <w:szCs w:val="24"/>
        </w:rPr>
        <w:tab/>
      </w:r>
      <w:r w:rsidRPr="00F44514">
        <w:rPr>
          <w:rFonts w:eastAsia="Times New Roman" w:cs="Arial"/>
          <w:szCs w:val="24"/>
        </w:rPr>
        <w:t xml:space="preserve"> </w:t>
      </w:r>
      <w:r w:rsidRPr="00350300">
        <w:rPr>
          <w:rFonts w:eastAsia="Times New Roman" w:cs="Arial"/>
          <w:szCs w:val="24"/>
        </w:rPr>
        <w:tab/>
      </w:r>
      <w:r w:rsidR="00350300">
        <w:rPr>
          <w:rFonts w:eastAsia="Times New Roman" w:cs="Arial"/>
          <w:szCs w:val="24"/>
        </w:rPr>
        <w:tab/>
      </w:r>
      <w:r w:rsidR="00350300">
        <w:rPr>
          <w:rFonts w:eastAsia="Times New Roman" w:cs="Arial"/>
          <w:szCs w:val="24"/>
        </w:rPr>
        <w:tab/>
      </w:r>
      <w:r w:rsidRPr="00F44514">
        <w:rPr>
          <w:rFonts w:eastAsia="Times New Roman" w:cs="Arial"/>
          <w:szCs w:val="24"/>
        </w:rPr>
        <w:t>House of</w:t>
      </w:r>
      <w:r w:rsidRPr="00350300">
        <w:rPr>
          <w:rFonts w:eastAsia="Times New Roman" w:cs="Arial"/>
          <w:szCs w:val="24"/>
        </w:rPr>
        <w:tab/>
      </w:r>
      <w:r w:rsidRPr="00350300">
        <w:rPr>
          <w:rFonts w:eastAsia="Times New Roman" w:cs="Arial"/>
          <w:szCs w:val="24"/>
        </w:rPr>
        <w:tab/>
      </w:r>
      <w:r w:rsidRPr="00F44514">
        <w:rPr>
          <w:rFonts w:eastAsia="Times New Roman" w:cs="Arial"/>
          <w:szCs w:val="24"/>
        </w:rPr>
        <w:t>Conference</w:t>
      </w:r>
    </w:p>
    <w:p w:rsidR="00F44514" w:rsidRPr="00350300" w:rsidRDefault="00F44514" w:rsidP="00350300">
      <w:pPr>
        <w:tabs>
          <w:tab w:val="left" w:pos="216"/>
          <w:tab w:val="left" w:pos="432"/>
          <w:tab w:val="left" w:pos="648"/>
          <w:tab w:val="right" w:pos="6307"/>
          <w:tab w:val="right" w:pos="8280"/>
          <w:tab w:val="left" w:pos="10080"/>
          <w:tab w:val="right" w:pos="10800"/>
        </w:tabs>
        <w:spacing w:line="200" w:lineRule="exact"/>
        <w:rPr>
          <w:rFonts w:eastAsia="Times New Roman" w:cs="Arial"/>
          <w:szCs w:val="24"/>
        </w:rPr>
      </w:pPr>
      <w:r w:rsidRPr="00350300">
        <w:rPr>
          <w:rFonts w:eastAsia="Times New Roman" w:cs="Arial"/>
          <w:szCs w:val="24"/>
        </w:rPr>
        <w:tab/>
      </w:r>
      <w:r w:rsidRPr="00350300">
        <w:rPr>
          <w:rFonts w:eastAsia="Times New Roman" w:cs="Arial"/>
          <w:szCs w:val="24"/>
        </w:rPr>
        <w:tab/>
      </w:r>
      <w:r w:rsidR="00350300">
        <w:rPr>
          <w:rFonts w:eastAsia="Times New Roman" w:cs="Arial"/>
          <w:szCs w:val="24"/>
        </w:rPr>
        <w:tab/>
      </w:r>
      <w:r w:rsidR="00350300">
        <w:rPr>
          <w:rFonts w:eastAsia="Times New Roman" w:cs="Arial"/>
          <w:szCs w:val="24"/>
        </w:rPr>
        <w:tab/>
      </w:r>
      <w:r w:rsidRPr="00F44514">
        <w:rPr>
          <w:rFonts w:eastAsia="Times New Roman" w:cs="Arial"/>
          <w:szCs w:val="24"/>
        </w:rPr>
        <w:t>Representatives</w:t>
      </w:r>
      <w:r w:rsidRPr="00350300">
        <w:rPr>
          <w:rFonts w:eastAsia="Times New Roman" w:cs="Arial"/>
          <w:szCs w:val="24"/>
        </w:rPr>
        <w:tab/>
      </w:r>
      <w:r w:rsidRPr="00F44514">
        <w:rPr>
          <w:rFonts w:eastAsia="Times New Roman" w:cs="Arial"/>
          <w:szCs w:val="24"/>
        </w:rPr>
        <w:t>Senate</w:t>
      </w:r>
      <w:r w:rsidRPr="00350300">
        <w:rPr>
          <w:rFonts w:eastAsia="Times New Roman" w:cs="Arial"/>
          <w:szCs w:val="24"/>
        </w:rPr>
        <w:tab/>
      </w:r>
      <w:r w:rsidRPr="00F44514">
        <w:rPr>
          <w:rFonts w:eastAsia="Times New Roman" w:cs="Arial"/>
          <w:szCs w:val="24"/>
        </w:rPr>
        <w:t>Committee</w:t>
      </w:r>
    </w:p>
    <w:p w:rsidR="00F44514" w:rsidRPr="00350300" w:rsidRDefault="00F44514" w:rsidP="00350300">
      <w:pPr>
        <w:tabs>
          <w:tab w:val="left" w:pos="216"/>
          <w:tab w:val="left" w:pos="432"/>
          <w:tab w:val="left" w:pos="648"/>
          <w:tab w:val="right" w:pos="6030"/>
          <w:tab w:val="right" w:pos="8370"/>
          <w:tab w:val="left" w:pos="10170"/>
          <w:tab w:val="right" w:pos="10800"/>
        </w:tabs>
        <w:spacing w:line="200" w:lineRule="exact"/>
        <w:rPr>
          <w:rFonts w:eastAsia="Times New Roman" w:cs="Arial"/>
          <w:szCs w:val="24"/>
        </w:rPr>
      </w:pPr>
      <w:r w:rsidRPr="00350300">
        <w:rPr>
          <w:rFonts w:eastAsia="Times New Roman" w:cs="Arial"/>
          <w:szCs w:val="24"/>
        </w:rPr>
        <w:tab/>
      </w:r>
      <w:r w:rsidRPr="00350300">
        <w:rPr>
          <w:rFonts w:eastAsia="Times New Roman" w:cs="Arial"/>
          <w:szCs w:val="24"/>
        </w:rPr>
        <w:tab/>
      </w:r>
      <w:r w:rsidR="00350300">
        <w:rPr>
          <w:rFonts w:eastAsia="Times New Roman" w:cs="Arial"/>
          <w:szCs w:val="24"/>
        </w:rPr>
        <w:tab/>
      </w:r>
      <w:r w:rsidR="00350300">
        <w:rPr>
          <w:rFonts w:eastAsia="Times New Roman" w:cs="Arial"/>
          <w:szCs w:val="24"/>
        </w:rPr>
        <w:tab/>
      </w:r>
      <w:r w:rsidRPr="00F44514">
        <w:rPr>
          <w:rFonts w:eastAsia="Times New Roman" w:cs="Arial"/>
          <w:szCs w:val="24"/>
        </w:rPr>
        <w:t>Estimate</w:t>
      </w:r>
      <w:r w:rsidRPr="00350300">
        <w:rPr>
          <w:rFonts w:eastAsia="Times New Roman" w:cs="Arial"/>
          <w:szCs w:val="24"/>
        </w:rPr>
        <w:tab/>
      </w:r>
      <w:r w:rsidRPr="00F44514">
        <w:rPr>
          <w:rFonts w:eastAsia="Times New Roman" w:cs="Arial"/>
          <w:szCs w:val="24"/>
        </w:rPr>
        <w:t>Estimate</w:t>
      </w:r>
      <w:r w:rsidRPr="00350300">
        <w:rPr>
          <w:rFonts w:eastAsia="Times New Roman" w:cs="Arial"/>
          <w:szCs w:val="24"/>
        </w:rPr>
        <w:tab/>
      </w:r>
      <w:r w:rsidRPr="00F44514">
        <w:rPr>
          <w:rFonts w:eastAsia="Times New Roman" w:cs="Arial"/>
          <w:szCs w:val="24"/>
        </w:rPr>
        <w:t>Estimate</w:t>
      </w:r>
    </w:p>
    <w:p w:rsidR="00F44514" w:rsidRPr="00350300" w:rsidRDefault="00F44514" w:rsidP="00350300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left" w:pos="9990"/>
          <w:tab w:val="right" w:pos="10800"/>
        </w:tabs>
        <w:spacing w:line="200" w:lineRule="exact"/>
        <w:rPr>
          <w:rFonts w:eastAsia="Times New Roman" w:cs="Arial"/>
          <w:szCs w:val="24"/>
        </w:rPr>
      </w:pPr>
      <w:r w:rsidRPr="00350300">
        <w:rPr>
          <w:rFonts w:eastAsia="Times New Roman" w:cs="Arial"/>
          <w:szCs w:val="24"/>
        </w:rPr>
        <w:tab/>
      </w:r>
      <w:r w:rsidRPr="00350300">
        <w:rPr>
          <w:rFonts w:eastAsia="Times New Roman" w:cs="Arial"/>
          <w:szCs w:val="24"/>
        </w:rPr>
        <w:tab/>
      </w:r>
      <w:r w:rsidR="00350300">
        <w:rPr>
          <w:rFonts w:eastAsia="Times New Roman" w:cs="Arial"/>
          <w:szCs w:val="24"/>
        </w:rPr>
        <w:tab/>
      </w:r>
      <w:r w:rsidR="00350300">
        <w:rPr>
          <w:rFonts w:eastAsia="Times New Roman" w:cs="Arial"/>
          <w:szCs w:val="24"/>
        </w:rPr>
        <w:tab/>
      </w:r>
      <w:r w:rsidRPr="00F44514">
        <w:rPr>
          <w:rFonts w:eastAsia="Times New Roman" w:cs="Arial"/>
          <w:szCs w:val="24"/>
        </w:rPr>
        <w:t>FY 2010-2011</w:t>
      </w:r>
      <w:r w:rsidRPr="00350300">
        <w:rPr>
          <w:rFonts w:eastAsia="Times New Roman" w:cs="Arial"/>
          <w:szCs w:val="24"/>
        </w:rPr>
        <w:tab/>
      </w:r>
      <w:r w:rsidRPr="00F44514">
        <w:rPr>
          <w:rFonts w:eastAsia="Times New Roman" w:cs="Arial"/>
          <w:szCs w:val="24"/>
        </w:rPr>
        <w:t>FY 2010-2011</w:t>
      </w:r>
      <w:r w:rsidRPr="00350300">
        <w:rPr>
          <w:rFonts w:eastAsia="Times New Roman" w:cs="Arial"/>
          <w:szCs w:val="24"/>
        </w:rPr>
        <w:tab/>
      </w:r>
      <w:r w:rsidRPr="00F44514">
        <w:rPr>
          <w:rFonts w:eastAsia="Times New Roman" w:cs="Arial"/>
          <w:szCs w:val="24"/>
        </w:rPr>
        <w:t>FY 2010-2011</w:t>
      </w:r>
    </w:p>
    <w:p w:rsidR="00F44514" w:rsidRPr="00350300" w:rsidRDefault="00F44514" w:rsidP="00350300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left" w:pos="9990"/>
          <w:tab w:val="right" w:pos="10800"/>
        </w:tabs>
        <w:spacing w:line="200" w:lineRule="exact"/>
        <w:rPr>
          <w:rFonts w:eastAsia="Times New Roman" w:cs="Arial"/>
          <w:szCs w:val="24"/>
        </w:rPr>
      </w:pPr>
      <w:r w:rsidRPr="00350300">
        <w:rPr>
          <w:rFonts w:eastAsia="Times New Roman" w:cs="Arial"/>
          <w:szCs w:val="24"/>
        </w:rPr>
        <w:tab/>
      </w:r>
      <w:r w:rsidRPr="00350300">
        <w:rPr>
          <w:rFonts w:eastAsia="Times New Roman" w:cs="Arial"/>
          <w:szCs w:val="24"/>
        </w:rPr>
        <w:tab/>
      </w:r>
      <w:r w:rsidR="00350300">
        <w:rPr>
          <w:rFonts w:eastAsia="Times New Roman" w:cs="Arial"/>
          <w:szCs w:val="24"/>
        </w:rPr>
        <w:tab/>
      </w:r>
      <w:r w:rsidR="00350300">
        <w:rPr>
          <w:rFonts w:eastAsia="Times New Roman" w:cs="Arial"/>
          <w:szCs w:val="24"/>
        </w:rPr>
        <w:tab/>
      </w:r>
      <w:r w:rsidRPr="00F44514">
        <w:rPr>
          <w:rFonts w:eastAsia="Times New Roman" w:cs="Arial"/>
          <w:szCs w:val="24"/>
          <w:u w:val="single"/>
        </w:rPr>
        <w:t>May 19, 2010</w:t>
      </w:r>
      <w:r w:rsidRPr="00350300">
        <w:rPr>
          <w:rFonts w:eastAsia="Times New Roman" w:cs="Arial"/>
          <w:szCs w:val="24"/>
        </w:rPr>
        <w:tab/>
      </w:r>
      <w:r w:rsidRPr="00F44514">
        <w:rPr>
          <w:rFonts w:eastAsia="Times New Roman" w:cs="Arial"/>
          <w:szCs w:val="24"/>
          <w:u w:val="single"/>
        </w:rPr>
        <w:t>April 29, 2010</w:t>
      </w:r>
      <w:r w:rsidRPr="00350300">
        <w:rPr>
          <w:rFonts w:eastAsia="Times New Roman" w:cs="Arial"/>
          <w:szCs w:val="24"/>
        </w:rPr>
        <w:tab/>
      </w:r>
      <w:r w:rsidRPr="00F44514">
        <w:rPr>
          <w:rFonts w:eastAsia="Times New Roman" w:cs="Arial"/>
          <w:szCs w:val="24"/>
          <w:u w:val="single"/>
        </w:rPr>
        <w:t>May 27, 2010</w:t>
      </w:r>
    </w:p>
    <w:p w:rsidR="00892645" w:rsidRDefault="00892645" w:rsidP="00440250">
      <w:pPr>
        <w:tabs>
          <w:tab w:val="left" w:pos="1393"/>
          <w:tab w:val="left" w:pos="6914"/>
          <w:tab w:val="left" w:pos="8865"/>
          <w:tab w:val="left" w:pos="10616"/>
        </w:tabs>
        <w:spacing w:line="220" w:lineRule="exact"/>
        <w:ind w:left="93"/>
        <w:jc w:val="left"/>
        <w:rPr>
          <w:rFonts w:eastAsia="Times New Roman" w:cs="Times New Roman"/>
        </w:rPr>
      </w:pPr>
    </w:p>
    <w:p w:rsidR="00754EA2" w:rsidRDefault="00F44514" w:rsidP="00350300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rPr>
          <w:rFonts w:eastAsia="Times New Roman" w:cs="Arial"/>
          <w:szCs w:val="24"/>
        </w:rPr>
      </w:pPr>
      <w:r w:rsidRPr="00350300">
        <w:rPr>
          <w:rFonts w:eastAsia="Times New Roman" w:cs="Arial"/>
          <w:szCs w:val="24"/>
        </w:rPr>
        <w:tab/>
      </w:r>
      <w:r w:rsidRPr="00F44514">
        <w:rPr>
          <w:rFonts w:eastAsia="Times New Roman" w:cs="Arial"/>
          <w:szCs w:val="24"/>
        </w:rPr>
        <w:t>REGULAR SOURCES:</w:t>
      </w:r>
    </w:p>
    <w:p w:rsidR="00F44514" w:rsidRPr="00350300" w:rsidRDefault="00F44514" w:rsidP="00C543D0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430"/>
        </w:tabs>
        <w:spacing w:line="200" w:lineRule="exact"/>
        <w:rPr>
          <w:rFonts w:eastAsia="Times New Roman" w:cs="Arial"/>
          <w:szCs w:val="24"/>
        </w:rPr>
      </w:pPr>
      <w:r w:rsidRPr="00F44514">
        <w:rPr>
          <w:rFonts w:eastAsia="Times New Roman" w:cs="Arial"/>
          <w:szCs w:val="24"/>
        </w:rPr>
        <w:t xml:space="preserve"> </w:t>
      </w:r>
      <w:r w:rsidRPr="00350300">
        <w:rPr>
          <w:rFonts w:eastAsia="Times New Roman" w:cs="Arial"/>
          <w:szCs w:val="24"/>
        </w:rPr>
        <w:tab/>
      </w:r>
      <w:r w:rsidRPr="00F44514">
        <w:rPr>
          <w:rFonts w:eastAsia="Times New Roman" w:cs="Arial"/>
          <w:szCs w:val="24"/>
        </w:rPr>
        <w:t xml:space="preserve">  Retail Sales Tax</w:t>
      </w:r>
      <w:r w:rsidRPr="00350300">
        <w:rPr>
          <w:rFonts w:eastAsia="Times New Roman" w:cs="Arial"/>
          <w:szCs w:val="24"/>
        </w:rPr>
        <w:tab/>
      </w:r>
      <w:r w:rsidRPr="00F44514">
        <w:rPr>
          <w:rFonts w:eastAsia="Times New Roman" w:cs="Arial"/>
          <w:szCs w:val="24"/>
        </w:rPr>
        <w:t>2,137,179,935</w:t>
      </w:r>
      <w:r w:rsidRPr="00350300">
        <w:rPr>
          <w:rFonts w:eastAsia="Times New Roman" w:cs="Arial"/>
          <w:szCs w:val="24"/>
        </w:rPr>
        <w:tab/>
      </w:r>
      <w:r w:rsidRPr="00F44514">
        <w:rPr>
          <w:rFonts w:eastAsia="Times New Roman" w:cs="Arial"/>
          <w:szCs w:val="24"/>
        </w:rPr>
        <w:t>2,137,179,935</w:t>
      </w:r>
      <w:r w:rsidRPr="00350300">
        <w:rPr>
          <w:rFonts w:eastAsia="Times New Roman" w:cs="Arial"/>
          <w:szCs w:val="24"/>
        </w:rPr>
        <w:tab/>
      </w:r>
      <w:r w:rsidRPr="00F44514">
        <w:rPr>
          <w:rFonts w:eastAsia="Times New Roman" w:cs="Arial"/>
          <w:szCs w:val="24"/>
        </w:rPr>
        <w:t>2,137,179,935</w:t>
      </w:r>
    </w:p>
    <w:p w:rsidR="00F44514" w:rsidRPr="00350300" w:rsidRDefault="00F44514" w:rsidP="00C543D0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430"/>
        </w:tabs>
        <w:spacing w:line="200" w:lineRule="exact"/>
        <w:rPr>
          <w:rFonts w:eastAsia="Times New Roman" w:cs="Arial"/>
          <w:szCs w:val="24"/>
        </w:rPr>
      </w:pPr>
      <w:r w:rsidRPr="00350300">
        <w:rPr>
          <w:rFonts w:eastAsia="Times New Roman" w:cs="Arial"/>
          <w:szCs w:val="24"/>
        </w:rPr>
        <w:tab/>
      </w:r>
      <w:r w:rsidRPr="00F44514">
        <w:rPr>
          <w:rFonts w:eastAsia="Times New Roman" w:cs="Arial"/>
          <w:szCs w:val="24"/>
        </w:rPr>
        <w:t xml:space="preserve">  Income Tax (Total)</w:t>
      </w:r>
      <w:r w:rsidRPr="00350300">
        <w:rPr>
          <w:rFonts w:eastAsia="Times New Roman" w:cs="Arial"/>
          <w:szCs w:val="24"/>
        </w:rPr>
        <w:tab/>
      </w:r>
      <w:r w:rsidRPr="00F44514">
        <w:rPr>
          <w:rFonts w:eastAsia="Times New Roman" w:cs="Arial"/>
          <w:szCs w:val="24"/>
        </w:rPr>
        <w:t>2,166,309,651</w:t>
      </w:r>
      <w:r w:rsidRPr="00350300">
        <w:rPr>
          <w:rFonts w:eastAsia="Times New Roman" w:cs="Arial"/>
          <w:szCs w:val="24"/>
        </w:rPr>
        <w:tab/>
      </w:r>
      <w:r w:rsidRPr="00F44514">
        <w:rPr>
          <w:rFonts w:eastAsia="Times New Roman" w:cs="Arial"/>
          <w:szCs w:val="24"/>
        </w:rPr>
        <w:t>2,166,309,651</w:t>
      </w:r>
      <w:r w:rsidRPr="00350300">
        <w:rPr>
          <w:rFonts w:eastAsia="Times New Roman" w:cs="Arial"/>
          <w:szCs w:val="24"/>
        </w:rPr>
        <w:tab/>
      </w:r>
      <w:r w:rsidRPr="00F44514">
        <w:rPr>
          <w:rFonts w:eastAsia="Times New Roman" w:cs="Arial"/>
          <w:szCs w:val="24"/>
        </w:rPr>
        <w:t>2,166,309,651</w:t>
      </w:r>
    </w:p>
    <w:p w:rsidR="00F44514" w:rsidRPr="00350300" w:rsidRDefault="00F44514" w:rsidP="00C543D0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430"/>
        </w:tabs>
        <w:spacing w:line="200" w:lineRule="exact"/>
        <w:rPr>
          <w:rFonts w:eastAsia="Times New Roman" w:cs="Arial"/>
          <w:szCs w:val="24"/>
        </w:rPr>
      </w:pPr>
      <w:r w:rsidRPr="00350300">
        <w:rPr>
          <w:rFonts w:eastAsia="Times New Roman" w:cs="Arial"/>
          <w:szCs w:val="24"/>
        </w:rPr>
        <w:tab/>
      </w:r>
      <w:r w:rsidRPr="00F44514">
        <w:rPr>
          <w:rFonts w:eastAsia="Times New Roman" w:cs="Arial"/>
          <w:szCs w:val="24"/>
        </w:rPr>
        <w:t xml:space="preserve">    Individual</w:t>
      </w:r>
      <w:r w:rsidRPr="00350300">
        <w:rPr>
          <w:rFonts w:eastAsia="Times New Roman" w:cs="Arial"/>
          <w:szCs w:val="24"/>
        </w:rPr>
        <w:tab/>
      </w:r>
      <w:r w:rsidRPr="00F44514">
        <w:rPr>
          <w:rFonts w:eastAsia="Times New Roman" w:cs="Arial"/>
          <w:szCs w:val="24"/>
        </w:rPr>
        <w:t>2,046,313,876</w:t>
      </w:r>
      <w:r w:rsidRPr="00350300">
        <w:rPr>
          <w:rFonts w:eastAsia="Times New Roman" w:cs="Arial"/>
          <w:szCs w:val="24"/>
        </w:rPr>
        <w:tab/>
      </w:r>
      <w:r w:rsidRPr="00F44514">
        <w:rPr>
          <w:rFonts w:eastAsia="Times New Roman" w:cs="Arial"/>
          <w:szCs w:val="24"/>
        </w:rPr>
        <w:t>2,046,313,876</w:t>
      </w:r>
      <w:r w:rsidRPr="00350300">
        <w:rPr>
          <w:rFonts w:eastAsia="Times New Roman" w:cs="Arial"/>
          <w:szCs w:val="24"/>
        </w:rPr>
        <w:tab/>
      </w:r>
      <w:r w:rsidRPr="00F44514">
        <w:rPr>
          <w:rFonts w:eastAsia="Times New Roman" w:cs="Arial"/>
          <w:szCs w:val="24"/>
        </w:rPr>
        <w:t>2,046,313,876</w:t>
      </w:r>
    </w:p>
    <w:p w:rsidR="00F44514" w:rsidRPr="00350300" w:rsidRDefault="00F44514" w:rsidP="00C543D0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430"/>
        </w:tabs>
        <w:spacing w:line="200" w:lineRule="exact"/>
        <w:rPr>
          <w:rFonts w:eastAsia="Times New Roman" w:cs="Arial"/>
          <w:szCs w:val="24"/>
        </w:rPr>
      </w:pPr>
      <w:r w:rsidRPr="00350300">
        <w:rPr>
          <w:rFonts w:eastAsia="Times New Roman" w:cs="Arial"/>
          <w:szCs w:val="24"/>
        </w:rPr>
        <w:tab/>
      </w:r>
      <w:r w:rsidRPr="00F44514">
        <w:rPr>
          <w:rFonts w:eastAsia="Times New Roman" w:cs="Arial"/>
          <w:szCs w:val="24"/>
        </w:rPr>
        <w:t xml:space="preserve">    Corporation</w:t>
      </w:r>
      <w:r w:rsidRPr="00350300">
        <w:rPr>
          <w:rFonts w:eastAsia="Times New Roman" w:cs="Arial"/>
          <w:szCs w:val="24"/>
        </w:rPr>
        <w:tab/>
      </w:r>
      <w:r w:rsidRPr="00F44514">
        <w:rPr>
          <w:rFonts w:eastAsia="Times New Roman" w:cs="Arial"/>
          <w:szCs w:val="24"/>
          <w:u w:val="single"/>
        </w:rPr>
        <w:t>119,995,775</w:t>
      </w:r>
      <w:r w:rsidRPr="00350300">
        <w:rPr>
          <w:rFonts w:eastAsia="Times New Roman" w:cs="Arial"/>
          <w:szCs w:val="24"/>
        </w:rPr>
        <w:tab/>
      </w:r>
      <w:r w:rsidRPr="00F44514">
        <w:rPr>
          <w:rFonts w:eastAsia="Times New Roman" w:cs="Arial"/>
          <w:szCs w:val="24"/>
          <w:u w:val="single"/>
        </w:rPr>
        <w:t>119,995,775</w:t>
      </w:r>
      <w:r w:rsidRPr="00350300">
        <w:rPr>
          <w:rFonts w:eastAsia="Times New Roman" w:cs="Arial"/>
          <w:szCs w:val="24"/>
        </w:rPr>
        <w:tab/>
      </w:r>
      <w:r w:rsidRPr="00F44514">
        <w:rPr>
          <w:rFonts w:eastAsia="Times New Roman" w:cs="Arial"/>
          <w:szCs w:val="24"/>
          <w:u w:val="single"/>
        </w:rPr>
        <w:t>119,995,775</w:t>
      </w:r>
    </w:p>
    <w:p w:rsidR="00892645" w:rsidRPr="00350300" w:rsidRDefault="00892645" w:rsidP="00C543D0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430"/>
        </w:tabs>
        <w:spacing w:line="200" w:lineRule="exact"/>
        <w:rPr>
          <w:rFonts w:eastAsia="Times New Roman" w:cs="Arial"/>
          <w:szCs w:val="24"/>
        </w:rPr>
      </w:pPr>
    </w:p>
    <w:p w:rsidR="00F44514" w:rsidRPr="00350300" w:rsidRDefault="00F44514" w:rsidP="00C543D0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430"/>
        </w:tabs>
        <w:spacing w:line="200" w:lineRule="exact"/>
        <w:rPr>
          <w:rFonts w:eastAsia="Times New Roman" w:cs="Arial"/>
          <w:szCs w:val="24"/>
        </w:rPr>
      </w:pPr>
      <w:r w:rsidRPr="00350300">
        <w:rPr>
          <w:rFonts w:eastAsia="Times New Roman" w:cs="Arial"/>
          <w:szCs w:val="24"/>
        </w:rPr>
        <w:tab/>
      </w:r>
      <w:r w:rsidRPr="00F44514">
        <w:rPr>
          <w:rFonts w:eastAsia="Times New Roman" w:cs="Arial"/>
          <w:szCs w:val="24"/>
        </w:rPr>
        <w:t xml:space="preserve">    Total Income and Sales Tax</w:t>
      </w:r>
      <w:r w:rsidRPr="00350300">
        <w:rPr>
          <w:rFonts w:eastAsia="Times New Roman" w:cs="Arial"/>
          <w:szCs w:val="24"/>
        </w:rPr>
        <w:tab/>
      </w:r>
      <w:r w:rsidRPr="00F44514">
        <w:rPr>
          <w:rFonts w:eastAsia="Times New Roman" w:cs="Arial"/>
          <w:szCs w:val="24"/>
          <w:u w:val="single"/>
        </w:rPr>
        <w:t>4,303,489,586</w:t>
      </w:r>
      <w:r w:rsidRPr="00350300">
        <w:rPr>
          <w:rFonts w:eastAsia="Times New Roman" w:cs="Arial"/>
          <w:szCs w:val="24"/>
        </w:rPr>
        <w:tab/>
      </w:r>
      <w:r w:rsidRPr="00F44514">
        <w:rPr>
          <w:rFonts w:eastAsia="Times New Roman" w:cs="Arial"/>
          <w:szCs w:val="24"/>
          <w:u w:val="single"/>
        </w:rPr>
        <w:t>4,303,489,586</w:t>
      </w:r>
      <w:r w:rsidRPr="00350300">
        <w:rPr>
          <w:rFonts w:eastAsia="Times New Roman" w:cs="Arial"/>
          <w:szCs w:val="24"/>
        </w:rPr>
        <w:tab/>
      </w:r>
      <w:r w:rsidRPr="00F44514">
        <w:rPr>
          <w:rFonts w:eastAsia="Times New Roman" w:cs="Arial"/>
          <w:szCs w:val="24"/>
          <w:u w:val="single"/>
        </w:rPr>
        <w:t>4,303,489,586</w:t>
      </w:r>
    </w:p>
    <w:p w:rsidR="00892645" w:rsidRPr="00350300" w:rsidRDefault="00892645" w:rsidP="00C543D0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430"/>
        </w:tabs>
        <w:spacing w:line="200" w:lineRule="exact"/>
        <w:rPr>
          <w:rFonts w:eastAsia="Times New Roman" w:cs="Arial"/>
          <w:szCs w:val="24"/>
        </w:rPr>
      </w:pPr>
    </w:p>
    <w:p w:rsidR="00754EA2" w:rsidRDefault="00F44514" w:rsidP="00C543D0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430"/>
        </w:tabs>
        <w:spacing w:line="200" w:lineRule="exact"/>
        <w:rPr>
          <w:rFonts w:eastAsia="Times New Roman" w:cs="Arial"/>
          <w:szCs w:val="24"/>
        </w:rPr>
      </w:pPr>
      <w:r w:rsidRPr="00350300">
        <w:rPr>
          <w:rFonts w:eastAsia="Times New Roman" w:cs="Arial"/>
          <w:szCs w:val="24"/>
        </w:rPr>
        <w:tab/>
      </w:r>
      <w:r w:rsidRPr="00F44514">
        <w:rPr>
          <w:rFonts w:eastAsia="Times New Roman" w:cs="Arial"/>
          <w:szCs w:val="24"/>
        </w:rPr>
        <w:t>All Other Revenue</w:t>
      </w:r>
    </w:p>
    <w:p w:rsidR="00F44514" w:rsidRPr="00350300" w:rsidRDefault="00F44514" w:rsidP="00C543D0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430"/>
        </w:tabs>
        <w:spacing w:line="200" w:lineRule="exact"/>
        <w:rPr>
          <w:rFonts w:eastAsia="Times New Roman" w:cs="Arial"/>
          <w:szCs w:val="24"/>
        </w:rPr>
      </w:pPr>
      <w:r w:rsidRPr="00350300">
        <w:rPr>
          <w:rFonts w:eastAsia="Times New Roman" w:cs="Arial"/>
          <w:szCs w:val="24"/>
        </w:rPr>
        <w:tab/>
      </w:r>
      <w:r w:rsidRPr="00F44514">
        <w:rPr>
          <w:rFonts w:eastAsia="Times New Roman" w:cs="Arial"/>
          <w:szCs w:val="24"/>
        </w:rPr>
        <w:t xml:space="preserve">  Admissions Tax</w:t>
      </w:r>
      <w:r w:rsidRPr="00350300">
        <w:rPr>
          <w:rFonts w:eastAsia="Times New Roman" w:cs="Arial"/>
          <w:szCs w:val="24"/>
        </w:rPr>
        <w:tab/>
      </w:r>
      <w:r w:rsidRPr="00F44514">
        <w:rPr>
          <w:rFonts w:eastAsia="Times New Roman" w:cs="Arial"/>
          <w:szCs w:val="24"/>
        </w:rPr>
        <w:t>27,466,616</w:t>
      </w:r>
      <w:r w:rsidRPr="00350300">
        <w:rPr>
          <w:rFonts w:eastAsia="Times New Roman" w:cs="Arial"/>
          <w:szCs w:val="24"/>
        </w:rPr>
        <w:tab/>
      </w:r>
      <w:r w:rsidRPr="00F44514">
        <w:rPr>
          <w:rFonts w:eastAsia="Times New Roman" w:cs="Arial"/>
          <w:szCs w:val="24"/>
        </w:rPr>
        <w:t>27,466,616</w:t>
      </w:r>
      <w:r w:rsidRPr="00350300">
        <w:rPr>
          <w:rFonts w:eastAsia="Times New Roman" w:cs="Arial"/>
          <w:szCs w:val="24"/>
        </w:rPr>
        <w:tab/>
      </w:r>
      <w:r w:rsidRPr="00F44514">
        <w:rPr>
          <w:rFonts w:eastAsia="Times New Roman" w:cs="Arial"/>
          <w:szCs w:val="24"/>
        </w:rPr>
        <w:t>27,466,616</w:t>
      </w:r>
    </w:p>
    <w:p w:rsidR="00F44514" w:rsidRPr="00350300" w:rsidRDefault="00F44514" w:rsidP="00C543D0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430"/>
        </w:tabs>
        <w:spacing w:line="200" w:lineRule="exact"/>
        <w:rPr>
          <w:rFonts w:eastAsia="Times New Roman" w:cs="Arial"/>
          <w:szCs w:val="24"/>
        </w:rPr>
      </w:pPr>
      <w:r w:rsidRPr="00350300">
        <w:rPr>
          <w:rFonts w:eastAsia="Times New Roman" w:cs="Arial"/>
          <w:szCs w:val="24"/>
        </w:rPr>
        <w:tab/>
      </w:r>
      <w:r w:rsidRPr="00F44514">
        <w:rPr>
          <w:rFonts w:eastAsia="Times New Roman" w:cs="Arial"/>
          <w:szCs w:val="24"/>
        </w:rPr>
        <w:t xml:space="preserve">  Aircraft Tax</w:t>
      </w:r>
      <w:r w:rsidRPr="00350300">
        <w:rPr>
          <w:rFonts w:eastAsia="Times New Roman" w:cs="Arial"/>
          <w:szCs w:val="24"/>
        </w:rPr>
        <w:tab/>
      </w:r>
      <w:r w:rsidRPr="00F44514">
        <w:rPr>
          <w:rFonts w:eastAsia="Times New Roman" w:cs="Arial"/>
          <w:szCs w:val="24"/>
        </w:rPr>
        <w:t>5,115,477</w:t>
      </w:r>
      <w:r w:rsidRPr="00350300">
        <w:rPr>
          <w:rFonts w:eastAsia="Times New Roman" w:cs="Arial"/>
          <w:szCs w:val="24"/>
        </w:rPr>
        <w:tab/>
      </w:r>
      <w:r w:rsidRPr="00F44514">
        <w:rPr>
          <w:rFonts w:eastAsia="Times New Roman" w:cs="Arial"/>
          <w:szCs w:val="24"/>
        </w:rPr>
        <w:t>5,115,477</w:t>
      </w:r>
      <w:r w:rsidRPr="00350300">
        <w:rPr>
          <w:rFonts w:eastAsia="Times New Roman" w:cs="Arial"/>
          <w:szCs w:val="24"/>
        </w:rPr>
        <w:tab/>
      </w:r>
      <w:r w:rsidRPr="00F44514">
        <w:rPr>
          <w:rFonts w:eastAsia="Times New Roman" w:cs="Arial"/>
          <w:szCs w:val="24"/>
        </w:rPr>
        <w:t>5,115,477</w:t>
      </w:r>
    </w:p>
    <w:p w:rsidR="00F44514" w:rsidRPr="00350300" w:rsidRDefault="00F44514" w:rsidP="00C543D0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430"/>
        </w:tabs>
        <w:spacing w:line="200" w:lineRule="exact"/>
        <w:rPr>
          <w:rFonts w:eastAsia="Times New Roman" w:cs="Arial"/>
          <w:szCs w:val="24"/>
        </w:rPr>
      </w:pPr>
      <w:r w:rsidRPr="00350300">
        <w:rPr>
          <w:rFonts w:eastAsia="Times New Roman" w:cs="Arial"/>
          <w:szCs w:val="24"/>
        </w:rPr>
        <w:tab/>
      </w:r>
      <w:r w:rsidRPr="00F44514">
        <w:rPr>
          <w:rFonts w:eastAsia="Times New Roman" w:cs="Arial"/>
          <w:szCs w:val="24"/>
        </w:rPr>
        <w:t xml:space="preserve">  Alcoholic Liquor Tax</w:t>
      </w:r>
      <w:r w:rsidRPr="00350300">
        <w:rPr>
          <w:rFonts w:eastAsia="Times New Roman" w:cs="Arial"/>
          <w:szCs w:val="24"/>
        </w:rPr>
        <w:tab/>
      </w:r>
      <w:r w:rsidRPr="00F44514">
        <w:rPr>
          <w:rFonts w:eastAsia="Times New Roman" w:cs="Arial"/>
          <w:szCs w:val="24"/>
        </w:rPr>
        <w:t>57,361,772</w:t>
      </w:r>
      <w:r w:rsidRPr="00350300">
        <w:rPr>
          <w:rFonts w:eastAsia="Times New Roman" w:cs="Arial"/>
          <w:szCs w:val="24"/>
        </w:rPr>
        <w:tab/>
      </w:r>
      <w:r w:rsidRPr="00F44514">
        <w:rPr>
          <w:rFonts w:eastAsia="Times New Roman" w:cs="Arial"/>
          <w:szCs w:val="24"/>
        </w:rPr>
        <w:t>57,361,772</w:t>
      </w:r>
      <w:r w:rsidRPr="00350300">
        <w:rPr>
          <w:rFonts w:eastAsia="Times New Roman" w:cs="Arial"/>
          <w:szCs w:val="24"/>
        </w:rPr>
        <w:tab/>
      </w:r>
      <w:r w:rsidRPr="00F44514">
        <w:rPr>
          <w:rFonts w:eastAsia="Times New Roman" w:cs="Arial"/>
          <w:szCs w:val="24"/>
        </w:rPr>
        <w:t>57,361,772</w:t>
      </w:r>
    </w:p>
    <w:p w:rsidR="00F44514" w:rsidRPr="00350300" w:rsidRDefault="00F44514" w:rsidP="00C543D0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430"/>
        </w:tabs>
        <w:spacing w:line="200" w:lineRule="exact"/>
        <w:rPr>
          <w:rFonts w:eastAsia="Times New Roman" w:cs="Arial"/>
          <w:szCs w:val="24"/>
        </w:rPr>
      </w:pPr>
      <w:r w:rsidRPr="00350300">
        <w:rPr>
          <w:rFonts w:eastAsia="Times New Roman" w:cs="Arial"/>
          <w:szCs w:val="24"/>
        </w:rPr>
        <w:tab/>
      </w:r>
      <w:r w:rsidRPr="00F44514">
        <w:rPr>
          <w:rFonts w:eastAsia="Times New Roman" w:cs="Arial"/>
          <w:szCs w:val="24"/>
        </w:rPr>
        <w:t xml:space="preserve">  Bank Tax</w:t>
      </w:r>
      <w:r w:rsidRPr="00350300">
        <w:rPr>
          <w:rFonts w:eastAsia="Times New Roman" w:cs="Arial"/>
          <w:szCs w:val="24"/>
        </w:rPr>
        <w:tab/>
      </w:r>
      <w:r w:rsidRPr="00F44514">
        <w:rPr>
          <w:rFonts w:eastAsia="Times New Roman" w:cs="Arial"/>
          <w:szCs w:val="24"/>
        </w:rPr>
        <w:t>7,425,001</w:t>
      </w:r>
      <w:r w:rsidRPr="00350300">
        <w:rPr>
          <w:rFonts w:eastAsia="Times New Roman" w:cs="Arial"/>
          <w:szCs w:val="24"/>
        </w:rPr>
        <w:tab/>
      </w:r>
      <w:r w:rsidRPr="00F44514">
        <w:rPr>
          <w:rFonts w:eastAsia="Times New Roman" w:cs="Arial"/>
          <w:szCs w:val="24"/>
        </w:rPr>
        <w:t>7,425,001</w:t>
      </w:r>
      <w:r w:rsidRPr="00350300">
        <w:rPr>
          <w:rFonts w:eastAsia="Times New Roman" w:cs="Arial"/>
          <w:szCs w:val="24"/>
        </w:rPr>
        <w:tab/>
      </w:r>
      <w:r w:rsidRPr="00F44514">
        <w:rPr>
          <w:rFonts w:eastAsia="Times New Roman" w:cs="Arial"/>
          <w:szCs w:val="24"/>
        </w:rPr>
        <w:t>7,425,001</w:t>
      </w:r>
    </w:p>
    <w:p w:rsidR="00F44514" w:rsidRPr="00350300" w:rsidRDefault="00F44514" w:rsidP="00C543D0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430"/>
        </w:tabs>
        <w:spacing w:line="200" w:lineRule="exact"/>
        <w:rPr>
          <w:rFonts w:eastAsia="Times New Roman" w:cs="Arial"/>
          <w:szCs w:val="24"/>
        </w:rPr>
      </w:pPr>
      <w:r w:rsidRPr="00350300">
        <w:rPr>
          <w:rFonts w:eastAsia="Times New Roman" w:cs="Arial"/>
          <w:szCs w:val="24"/>
        </w:rPr>
        <w:tab/>
      </w:r>
      <w:r w:rsidRPr="00F44514">
        <w:rPr>
          <w:rFonts w:eastAsia="Times New Roman" w:cs="Arial"/>
          <w:szCs w:val="24"/>
        </w:rPr>
        <w:t xml:space="preserve">  Beer and Wine Tax</w:t>
      </w:r>
      <w:r w:rsidRPr="00350300">
        <w:rPr>
          <w:rFonts w:eastAsia="Times New Roman" w:cs="Arial"/>
          <w:szCs w:val="24"/>
        </w:rPr>
        <w:tab/>
      </w:r>
      <w:r w:rsidRPr="00F44514">
        <w:rPr>
          <w:rFonts w:eastAsia="Times New Roman" w:cs="Arial"/>
          <w:szCs w:val="24"/>
        </w:rPr>
        <w:t>107,385,376</w:t>
      </w:r>
      <w:r w:rsidRPr="00350300">
        <w:rPr>
          <w:rFonts w:eastAsia="Times New Roman" w:cs="Arial"/>
          <w:szCs w:val="24"/>
        </w:rPr>
        <w:tab/>
      </w:r>
      <w:r w:rsidRPr="00F44514">
        <w:rPr>
          <w:rFonts w:eastAsia="Times New Roman" w:cs="Arial"/>
          <w:szCs w:val="24"/>
        </w:rPr>
        <w:t>107,385,376</w:t>
      </w:r>
      <w:r w:rsidRPr="00350300">
        <w:rPr>
          <w:rFonts w:eastAsia="Times New Roman" w:cs="Arial"/>
          <w:szCs w:val="24"/>
        </w:rPr>
        <w:tab/>
      </w:r>
      <w:r w:rsidRPr="00F44514">
        <w:rPr>
          <w:rFonts w:eastAsia="Times New Roman" w:cs="Arial"/>
          <w:szCs w:val="24"/>
        </w:rPr>
        <w:t>107,385,376</w:t>
      </w:r>
    </w:p>
    <w:p w:rsidR="00F44514" w:rsidRPr="00350300" w:rsidRDefault="00F44514" w:rsidP="00C543D0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430"/>
        </w:tabs>
        <w:spacing w:line="200" w:lineRule="exact"/>
        <w:rPr>
          <w:rFonts w:eastAsia="Times New Roman" w:cs="Arial"/>
          <w:szCs w:val="24"/>
        </w:rPr>
      </w:pPr>
      <w:r w:rsidRPr="00350300">
        <w:rPr>
          <w:rFonts w:eastAsia="Times New Roman" w:cs="Arial"/>
          <w:szCs w:val="24"/>
        </w:rPr>
        <w:tab/>
      </w:r>
      <w:r w:rsidRPr="00F44514">
        <w:rPr>
          <w:rFonts w:eastAsia="Times New Roman" w:cs="Arial"/>
          <w:szCs w:val="24"/>
        </w:rPr>
        <w:t xml:space="preserve">  Business License Tax</w:t>
      </w:r>
      <w:r w:rsidRPr="00350300">
        <w:rPr>
          <w:rFonts w:eastAsia="Times New Roman" w:cs="Arial"/>
          <w:szCs w:val="24"/>
        </w:rPr>
        <w:tab/>
      </w:r>
      <w:r w:rsidRPr="00F44514">
        <w:rPr>
          <w:rFonts w:eastAsia="Times New Roman" w:cs="Arial"/>
          <w:szCs w:val="24"/>
        </w:rPr>
        <w:t>28,000,000</w:t>
      </w:r>
      <w:r w:rsidRPr="00350300">
        <w:rPr>
          <w:rFonts w:eastAsia="Times New Roman" w:cs="Arial"/>
          <w:szCs w:val="24"/>
        </w:rPr>
        <w:tab/>
      </w:r>
      <w:r w:rsidRPr="00F44514">
        <w:rPr>
          <w:rFonts w:eastAsia="Times New Roman" w:cs="Arial"/>
          <w:szCs w:val="24"/>
        </w:rPr>
        <w:t>28,000,000</w:t>
      </w:r>
      <w:r w:rsidRPr="00350300">
        <w:rPr>
          <w:rFonts w:eastAsia="Times New Roman" w:cs="Arial"/>
          <w:szCs w:val="24"/>
        </w:rPr>
        <w:tab/>
      </w:r>
      <w:r w:rsidRPr="00F44514">
        <w:rPr>
          <w:rFonts w:eastAsia="Times New Roman" w:cs="Arial"/>
          <w:szCs w:val="24"/>
        </w:rPr>
        <w:t>28,000,000</w:t>
      </w:r>
    </w:p>
    <w:p w:rsidR="00F44514" w:rsidRPr="00350300" w:rsidRDefault="00F44514" w:rsidP="00C543D0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430"/>
        </w:tabs>
        <w:spacing w:line="200" w:lineRule="exact"/>
        <w:rPr>
          <w:rFonts w:eastAsia="Times New Roman" w:cs="Arial"/>
          <w:szCs w:val="24"/>
        </w:rPr>
      </w:pPr>
      <w:r w:rsidRPr="00350300">
        <w:rPr>
          <w:rFonts w:eastAsia="Times New Roman" w:cs="Arial"/>
          <w:szCs w:val="24"/>
        </w:rPr>
        <w:tab/>
      </w:r>
      <w:r w:rsidRPr="00F44514">
        <w:rPr>
          <w:rFonts w:eastAsia="Times New Roman" w:cs="Arial"/>
          <w:szCs w:val="24"/>
        </w:rPr>
        <w:t xml:space="preserve">  Coin-Operated Device Tax</w:t>
      </w:r>
      <w:r w:rsidRPr="00350300">
        <w:rPr>
          <w:rFonts w:eastAsia="Times New Roman" w:cs="Arial"/>
          <w:szCs w:val="24"/>
        </w:rPr>
        <w:tab/>
      </w:r>
      <w:r w:rsidRPr="00F44514">
        <w:rPr>
          <w:rFonts w:eastAsia="Times New Roman" w:cs="Arial"/>
          <w:szCs w:val="24"/>
        </w:rPr>
        <w:t>1,517,694</w:t>
      </w:r>
      <w:r w:rsidRPr="00350300">
        <w:rPr>
          <w:rFonts w:eastAsia="Times New Roman" w:cs="Arial"/>
          <w:szCs w:val="24"/>
        </w:rPr>
        <w:tab/>
      </w:r>
      <w:r w:rsidRPr="00F44514">
        <w:rPr>
          <w:rFonts w:eastAsia="Times New Roman" w:cs="Arial"/>
          <w:szCs w:val="24"/>
        </w:rPr>
        <w:t>1,517,694</w:t>
      </w:r>
      <w:r w:rsidRPr="00350300">
        <w:rPr>
          <w:rFonts w:eastAsia="Times New Roman" w:cs="Arial"/>
          <w:szCs w:val="24"/>
        </w:rPr>
        <w:tab/>
      </w:r>
      <w:r w:rsidRPr="00F44514">
        <w:rPr>
          <w:rFonts w:eastAsia="Times New Roman" w:cs="Arial"/>
          <w:szCs w:val="24"/>
        </w:rPr>
        <w:t>1,517,694</w:t>
      </w:r>
    </w:p>
    <w:p w:rsidR="00F44514" w:rsidRPr="00350300" w:rsidRDefault="00F44514" w:rsidP="00C543D0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430"/>
        </w:tabs>
        <w:spacing w:line="200" w:lineRule="exact"/>
        <w:rPr>
          <w:rFonts w:eastAsia="Times New Roman" w:cs="Arial"/>
          <w:szCs w:val="24"/>
        </w:rPr>
      </w:pPr>
      <w:r w:rsidRPr="00350300">
        <w:rPr>
          <w:rFonts w:eastAsia="Times New Roman" w:cs="Arial"/>
          <w:szCs w:val="24"/>
        </w:rPr>
        <w:tab/>
      </w:r>
      <w:r w:rsidRPr="00F44514">
        <w:rPr>
          <w:rFonts w:eastAsia="Times New Roman" w:cs="Arial"/>
          <w:szCs w:val="24"/>
        </w:rPr>
        <w:t xml:space="preserve">  Corporation License Tax</w:t>
      </w:r>
      <w:r w:rsidRPr="00350300">
        <w:rPr>
          <w:rFonts w:eastAsia="Times New Roman" w:cs="Arial"/>
          <w:szCs w:val="24"/>
        </w:rPr>
        <w:tab/>
      </w:r>
      <w:r w:rsidRPr="00F44514">
        <w:rPr>
          <w:rFonts w:eastAsia="Times New Roman" w:cs="Arial"/>
          <w:szCs w:val="24"/>
        </w:rPr>
        <w:t>90,339,862</w:t>
      </w:r>
      <w:r w:rsidRPr="00350300">
        <w:rPr>
          <w:rFonts w:eastAsia="Times New Roman" w:cs="Arial"/>
          <w:szCs w:val="24"/>
        </w:rPr>
        <w:tab/>
      </w:r>
      <w:r w:rsidRPr="00F44514">
        <w:rPr>
          <w:rFonts w:eastAsia="Times New Roman" w:cs="Arial"/>
          <w:szCs w:val="24"/>
        </w:rPr>
        <w:t>90,339,862</w:t>
      </w:r>
      <w:r w:rsidRPr="00350300">
        <w:rPr>
          <w:rFonts w:eastAsia="Times New Roman" w:cs="Arial"/>
          <w:szCs w:val="24"/>
        </w:rPr>
        <w:tab/>
      </w:r>
      <w:r w:rsidRPr="00F44514">
        <w:rPr>
          <w:rFonts w:eastAsia="Times New Roman" w:cs="Arial"/>
          <w:szCs w:val="24"/>
        </w:rPr>
        <w:t>90,339,862</w:t>
      </w:r>
    </w:p>
    <w:p w:rsidR="00F44514" w:rsidRPr="00350300" w:rsidRDefault="00F44514" w:rsidP="00C543D0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430"/>
        </w:tabs>
        <w:spacing w:line="200" w:lineRule="exact"/>
        <w:rPr>
          <w:rFonts w:eastAsia="Times New Roman" w:cs="Arial"/>
          <w:szCs w:val="24"/>
        </w:rPr>
      </w:pPr>
      <w:r w:rsidRPr="00350300">
        <w:rPr>
          <w:rFonts w:eastAsia="Times New Roman" w:cs="Arial"/>
          <w:szCs w:val="24"/>
        </w:rPr>
        <w:tab/>
      </w:r>
      <w:r w:rsidRPr="00F44514">
        <w:rPr>
          <w:rFonts w:eastAsia="Times New Roman" w:cs="Arial"/>
          <w:szCs w:val="24"/>
        </w:rPr>
        <w:t xml:space="preserve">  Departmental Revenue</w:t>
      </w:r>
      <w:r w:rsidRPr="00350300">
        <w:rPr>
          <w:rFonts w:eastAsia="Times New Roman" w:cs="Arial"/>
          <w:szCs w:val="24"/>
        </w:rPr>
        <w:tab/>
      </w:r>
      <w:r w:rsidRPr="00F44514">
        <w:rPr>
          <w:rFonts w:eastAsia="Times New Roman" w:cs="Arial"/>
          <w:szCs w:val="24"/>
        </w:rPr>
        <w:t>40,065,056</w:t>
      </w:r>
      <w:r w:rsidRPr="00350300">
        <w:rPr>
          <w:rFonts w:eastAsia="Times New Roman" w:cs="Arial"/>
          <w:szCs w:val="24"/>
        </w:rPr>
        <w:tab/>
      </w:r>
      <w:r w:rsidRPr="00F44514">
        <w:rPr>
          <w:rFonts w:eastAsia="Times New Roman" w:cs="Arial"/>
          <w:szCs w:val="24"/>
        </w:rPr>
        <w:t>40,065,056</w:t>
      </w:r>
      <w:r w:rsidRPr="00350300">
        <w:rPr>
          <w:rFonts w:eastAsia="Times New Roman" w:cs="Arial"/>
          <w:szCs w:val="24"/>
        </w:rPr>
        <w:tab/>
      </w:r>
      <w:r w:rsidRPr="00F44514">
        <w:rPr>
          <w:rFonts w:eastAsia="Times New Roman" w:cs="Arial"/>
          <w:szCs w:val="24"/>
        </w:rPr>
        <w:t>40,065,056</w:t>
      </w:r>
    </w:p>
    <w:p w:rsidR="00F44514" w:rsidRPr="00350300" w:rsidRDefault="00F44514" w:rsidP="00C543D0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430"/>
        </w:tabs>
        <w:spacing w:line="200" w:lineRule="exact"/>
        <w:rPr>
          <w:rFonts w:eastAsia="Times New Roman" w:cs="Arial"/>
          <w:szCs w:val="24"/>
        </w:rPr>
      </w:pPr>
      <w:r w:rsidRPr="00350300">
        <w:rPr>
          <w:rFonts w:eastAsia="Times New Roman" w:cs="Arial"/>
          <w:szCs w:val="24"/>
        </w:rPr>
        <w:tab/>
      </w:r>
      <w:r w:rsidRPr="00F44514">
        <w:rPr>
          <w:rFonts w:eastAsia="Times New Roman" w:cs="Arial"/>
          <w:szCs w:val="24"/>
        </w:rPr>
        <w:t xml:space="preserve">  Documentary Tax</w:t>
      </w:r>
      <w:r w:rsidRPr="00350300">
        <w:rPr>
          <w:rFonts w:eastAsia="Times New Roman" w:cs="Arial"/>
          <w:szCs w:val="24"/>
        </w:rPr>
        <w:tab/>
      </w:r>
      <w:r w:rsidRPr="00F44514">
        <w:rPr>
          <w:rFonts w:eastAsia="Times New Roman" w:cs="Arial"/>
          <w:szCs w:val="24"/>
        </w:rPr>
        <w:t>37,966,113</w:t>
      </w:r>
      <w:r w:rsidRPr="00350300">
        <w:rPr>
          <w:rFonts w:eastAsia="Times New Roman" w:cs="Arial"/>
          <w:szCs w:val="24"/>
        </w:rPr>
        <w:tab/>
      </w:r>
      <w:r w:rsidRPr="00F44514">
        <w:rPr>
          <w:rFonts w:eastAsia="Times New Roman" w:cs="Arial"/>
          <w:szCs w:val="24"/>
        </w:rPr>
        <w:t>37,966,113</w:t>
      </w:r>
      <w:r w:rsidRPr="00350300">
        <w:rPr>
          <w:rFonts w:eastAsia="Times New Roman" w:cs="Arial"/>
          <w:szCs w:val="24"/>
        </w:rPr>
        <w:tab/>
      </w:r>
      <w:r w:rsidRPr="00F44514">
        <w:rPr>
          <w:rFonts w:eastAsia="Times New Roman" w:cs="Arial"/>
          <w:szCs w:val="24"/>
        </w:rPr>
        <w:t>37,966,113</w:t>
      </w:r>
    </w:p>
    <w:p w:rsidR="00F44514" w:rsidRPr="00350300" w:rsidRDefault="00F44514" w:rsidP="00C543D0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430"/>
        </w:tabs>
        <w:spacing w:line="200" w:lineRule="exact"/>
        <w:rPr>
          <w:rFonts w:eastAsia="Times New Roman" w:cs="Arial"/>
          <w:szCs w:val="24"/>
        </w:rPr>
      </w:pPr>
      <w:r w:rsidRPr="00350300">
        <w:rPr>
          <w:rFonts w:eastAsia="Times New Roman" w:cs="Arial"/>
          <w:szCs w:val="24"/>
        </w:rPr>
        <w:tab/>
      </w:r>
      <w:r w:rsidRPr="00F44514">
        <w:rPr>
          <w:rFonts w:eastAsia="Times New Roman" w:cs="Arial"/>
          <w:szCs w:val="24"/>
        </w:rPr>
        <w:t xml:space="preserve">  Earned on Investments</w:t>
      </w:r>
      <w:r w:rsidRPr="00350300">
        <w:rPr>
          <w:rFonts w:eastAsia="Times New Roman" w:cs="Arial"/>
          <w:szCs w:val="24"/>
        </w:rPr>
        <w:tab/>
      </w:r>
      <w:r w:rsidRPr="00F44514">
        <w:rPr>
          <w:rFonts w:eastAsia="Times New Roman" w:cs="Arial"/>
          <w:szCs w:val="24"/>
        </w:rPr>
        <w:t>46,000,000</w:t>
      </w:r>
      <w:r w:rsidRPr="00350300">
        <w:rPr>
          <w:rFonts w:eastAsia="Times New Roman" w:cs="Arial"/>
          <w:szCs w:val="24"/>
        </w:rPr>
        <w:tab/>
      </w:r>
      <w:r w:rsidRPr="00F44514">
        <w:rPr>
          <w:rFonts w:eastAsia="Times New Roman" w:cs="Arial"/>
          <w:szCs w:val="24"/>
        </w:rPr>
        <w:t>46,000,000</w:t>
      </w:r>
      <w:r w:rsidRPr="00350300">
        <w:rPr>
          <w:rFonts w:eastAsia="Times New Roman" w:cs="Arial"/>
          <w:szCs w:val="24"/>
        </w:rPr>
        <w:tab/>
      </w:r>
      <w:r w:rsidRPr="00F44514">
        <w:rPr>
          <w:rFonts w:eastAsia="Times New Roman" w:cs="Arial"/>
          <w:szCs w:val="24"/>
        </w:rPr>
        <w:t>46,000,000</w:t>
      </w:r>
    </w:p>
    <w:p w:rsidR="00F44514" w:rsidRPr="00350300" w:rsidRDefault="00F44514" w:rsidP="00C543D0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430"/>
        </w:tabs>
        <w:spacing w:line="200" w:lineRule="exact"/>
        <w:rPr>
          <w:rFonts w:eastAsia="Times New Roman" w:cs="Arial"/>
          <w:szCs w:val="24"/>
        </w:rPr>
      </w:pPr>
      <w:r w:rsidRPr="00350300">
        <w:rPr>
          <w:rFonts w:eastAsia="Times New Roman" w:cs="Arial"/>
          <w:szCs w:val="24"/>
        </w:rPr>
        <w:tab/>
      </w:r>
      <w:r w:rsidRPr="00F44514">
        <w:rPr>
          <w:rFonts w:eastAsia="Times New Roman" w:cs="Arial"/>
          <w:szCs w:val="24"/>
        </w:rPr>
        <w:t xml:space="preserve">  Insurance Tax</w:t>
      </w:r>
      <w:r w:rsidRPr="00350300">
        <w:rPr>
          <w:rFonts w:eastAsia="Times New Roman" w:cs="Arial"/>
          <w:szCs w:val="24"/>
        </w:rPr>
        <w:tab/>
      </w:r>
      <w:r w:rsidRPr="00F44514">
        <w:rPr>
          <w:rFonts w:eastAsia="Times New Roman" w:cs="Arial"/>
          <w:szCs w:val="24"/>
        </w:rPr>
        <w:t>173,600,092</w:t>
      </w:r>
      <w:r w:rsidRPr="00350300">
        <w:rPr>
          <w:rFonts w:eastAsia="Times New Roman" w:cs="Arial"/>
          <w:szCs w:val="24"/>
        </w:rPr>
        <w:tab/>
      </w:r>
      <w:r w:rsidRPr="00F44514">
        <w:rPr>
          <w:rFonts w:eastAsia="Times New Roman" w:cs="Arial"/>
          <w:szCs w:val="24"/>
        </w:rPr>
        <w:t>173,600,092</w:t>
      </w:r>
      <w:r w:rsidRPr="00350300">
        <w:rPr>
          <w:rFonts w:eastAsia="Times New Roman" w:cs="Arial"/>
          <w:szCs w:val="24"/>
        </w:rPr>
        <w:tab/>
      </w:r>
      <w:r w:rsidRPr="00F44514">
        <w:rPr>
          <w:rFonts w:eastAsia="Times New Roman" w:cs="Arial"/>
          <w:szCs w:val="24"/>
        </w:rPr>
        <w:t>173,600,092</w:t>
      </w:r>
    </w:p>
    <w:p w:rsidR="00F44514" w:rsidRPr="00350300" w:rsidRDefault="00F44514" w:rsidP="00C543D0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430"/>
        </w:tabs>
        <w:spacing w:line="200" w:lineRule="exact"/>
        <w:rPr>
          <w:rFonts w:eastAsia="Times New Roman" w:cs="Arial"/>
          <w:szCs w:val="24"/>
        </w:rPr>
      </w:pPr>
      <w:r w:rsidRPr="00350300">
        <w:rPr>
          <w:rFonts w:eastAsia="Times New Roman" w:cs="Arial"/>
          <w:szCs w:val="24"/>
        </w:rPr>
        <w:tab/>
      </w:r>
      <w:r w:rsidRPr="00F44514">
        <w:rPr>
          <w:rFonts w:eastAsia="Times New Roman" w:cs="Arial"/>
          <w:szCs w:val="24"/>
        </w:rPr>
        <w:t xml:space="preserve">  Motor Transport Fees</w:t>
      </w:r>
      <w:r w:rsidRPr="00350300">
        <w:rPr>
          <w:rFonts w:eastAsia="Times New Roman" w:cs="Arial"/>
          <w:szCs w:val="24"/>
        </w:rPr>
        <w:tab/>
      </w:r>
      <w:r w:rsidRPr="00F44514">
        <w:rPr>
          <w:rFonts w:eastAsia="Times New Roman" w:cs="Arial"/>
          <w:szCs w:val="24"/>
        </w:rPr>
        <w:t>10,000</w:t>
      </w:r>
      <w:r w:rsidRPr="00350300">
        <w:rPr>
          <w:rFonts w:eastAsia="Times New Roman" w:cs="Arial"/>
          <w:szCs w:val="24"/>
        </w:rPr>
        <w:tab/>
      </w:r>
      <w:r w:rsidRPr="00F44514">
        <w:rPr>
          <w:rFonts w:eastAsia="Times New Roman" w:cs="Arial"/>
          <w:szCs w:val="24"/>
        </w:rPr>
        <w:t>10,000</w:t>
      </w:r>
      <w:r w:rsidRPr="00350300">
        <w:rPr>
          <w:rFonts w:eastAsia="Times New Roman" w:cs="Arial"/>
          <w:szCs w:val="24"/>
        </w:rPr>
        <w:tab/>
      </w:r>
      <w:r w:rsidRPr="00F44514">
        <w:rPr>
          <w:rFonts w:eastAsia="Times New Roman" w:cs="Arial"/>
          <w:szCs w:val="24"/>
        </w:rPr>
        <w:t>10,000</w:t>
      </w:r>
    </w:p>
    <w:p w:rsidR="00F44514" w:rsidRPr="00350300" w:rsidRDefault="00F44514" w:rsidP="00C543D0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430"/>
        </w:tabs>
        <w:spacing w:line="200" w:lineRule="exact"/>
        <w:rPr>
          <w:rFonts w:eastAsia="Times New Roman" w:cs="Arial"/>
          <w:szCs w:val="24"/>
        </w:rPr>
      </w:pPr>
      <w:r w:rsidRPr="00350300">
        <w:rPr>
          <w:rFonts w:eastAsia="Times New Roman" w:cs="Arial"/>
          <w:szCs w:val="24"/>
        </w:rPr>
        <w:tab/>
      </w:r>
      <w:r w:rsidRPr="00F44514">
        <w:rPr>
          <w:rFonts w:eastAsia="Times New Roman" w:cs="Arial"/>
          <w:szCs w:val="24"/>
        </w:rPr>
        <w:t xml:space="preserve">  Motor Vehicle Licenses</w:t>
      </w:r>
      <w:r w:rsidRPr="00350300">
        <w:rPr>
          <w:rFonts w:eastAsia="Times New Roman" w:cs="Arial"/>
          <w:szCs w:val="24"/>
        </w:rPr>
        <w:tab/>
      </w:r>
      <w:r w:rsidRPr="00F44514">
        <w:rPr>
          <w:rFonts w:eastAsia="Times New Roman" w:cs="Arial"/>
          <w:szCs w:val="24"/>
        </w:rPr>
        <w:t>15,627,286</w:t>
      </w:r>
      <w:r w:rsidRPr="00350300">
        <w:rPr>
          <w:rFonts w:eastAsia="Times New Roman" w:cs="Arial"/>
          <w:szCs w:val="24"/>
        </w:rPr>
        <w:tab/>
      </w:r>
      <w:r w:rsidRPr="00F44514">
        <w:rPr>
          <w:rFonts w:eastAsia="Times New Roman" w:cs="Arial"/>
          <w:szCs w:val="24"/>
        </w:rPr>
        <w:t>15,627,286</w:t>
      </w:r>
      <w:r w:rsidRPr="00350300">
        <w:rPr>
          <w:rFonts w:eastAsia="Times New Roman" w:cs="Arial"/>
          <w:szCs w:val="24"/>
        </w:rPr>
        <w:tab/>
      </w:r>
      <w:r w:rsidRPr="00F44514">
        <w:rPr>
          <w:rFonts w:eastAsia="Times New Roman" w:cs="Arial"/>
          <w:szCs w:val="24"/>
        </w:rPr>
        <w:t>15,627,286</w:t>
      </w:r>
    </w:p>
    <w:p w:rsidR="00F44514" w:rsidRPr="00350300" w:rsidRDefault="00F44514" w:rsidP="00C543D0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430"/>
        </w:tabs>
        <w:spacing w:line="200" w:lineRule="exact"/>
        <w:rPr>
          <w:rFonts w:eastAsia="Times New Roman" w:cs="Arial"/>
          <w:szCs w:val="24"/>
        </w:rPr>
      </w:pPr>
      <w:r w:rsidRPr="00350300">
        <w:rPr>
          <w:rFonts w:eastAsia="Times New Roman" w:cs="Arial"/>
          <w:szCs w:val="24"/>
        </w:rPr>
        <w:tab/>
      </w:r>
      <w:r w:rsidRPr="00F44514">
        <w:rPr>
          <w:rFonts w:eastAsia="Times New Roman" w:cs="Arial"/>
          <w:szCs w:val="24"/>
        </w:rPr>
        <w:t xml:space="preserve">  Private Car Lines Tax</w:t>
      </w:r>
      <w:r w:rsidRPr="00350300">
        <w:rPr>
          <w:rFonts w:eastAsia="Times New Roman" w:cs="Arial"/>
          <w:szCs w:val="24"/>
        </w:rPr>
        <w:tab/>
      </w:r>
      <w:r w:rsidRPr="00F44514">
        <w:rPr>
          <w:rFonts w:eastAsia="Times New Roman" w:cs="Arial"/>
          <w:szCs w:val="24"/>
        </w:rPr>
        <w:t>4,034,169</w:t>
      </w:r>
      <w:r w:rsidRPr="00350300">
        <w:rPr>
          <w:rFonts w:eastAsia="Times New Roman" w:cs="Arial"/>
          <w:szCs w:val="24"/>
        </w:rPr>
        <w:tab/>
      </w:r>
      <w:r w:rsidRPr="00F44514">
        <w:rPr>
          <w:rFonts w:eastAsia="Times New Roman" w:cs="Arial"/>
          <w:szCs w:val="24"/>
        </w:rPr>
        <w:t>4,034,169</w:t>
      </w:r>
      <w:r w:rsidRPr="00350300">
        <w:rPr>
          <w:rFonts w:eastAsia="Times New Roman" w:cs="Arial"/>
          <w:szCs w:val="24"/>
        </w:rPr>
        <w:tab/>
      </w:r>
      <w:r w:rsidRPr="00F44514">
        <w:rPr>
          <w:rFonts w:eastAsia="Times New Roman" w:cs="Arial"/>
          <w:szCs w:val="24"/>
        </w:rPr>
        <w:t>4,034,169</w:t>
      </w:r>
    </w:p>
    <w:p w:rsidR="00F44514" w:rsidRPr="00350300" w:rsidRDefault="00F44514" w:rsidP="00C543D0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430"/>
        </w:tabs>
        <w:spacing w:line="200" w:lineRule="exact"/>
        <w:rPr>
          <w:rFonts w:eastAsia="Times New Roman" w:cs="Arial"/>
          <w:szCs w:val="24"/>
        </w:rPr>
      </w:pPr>
      <w:r w:rsidRPr="00350300">
        <w:rPr>
          <w:rFonts w:eastAsia="Times New Roman" w:cs="Arial"/>
          <w:szCs w:val="24"/>
        </w:rPr>
        <w:tab/>
      </w:r>
      <w:r w:rsidRPr="00F44514">
        <w:rPr>
          <w:rFonts w:eastAsia="Times New Roman" w:cs="Arial"/>
          <w:szCs w:val="24"/>
        </w:rPr>
        <w:t xml:space="preserve">  Public Service Authority</w:t>
      </w:r>
      <w:r w:rsidRPr="00350300">
        <w:rPr>
          <w:rFonts w:eastAsia="Times New Roman" w:cs="Arial"/>
          <w:szCs w:val="24"/>
        </w:rPr>
        <w:tab/>
      </w:r>
      <w:r w:rsidRPr="00F44514">
        <w:rPr>
          <w:rFonts w:eastAsia="Times New Roman" w:cs="Arial"/>
          <w:szCs w:val="24"/>
        </w:rPr>
        <w:t>16,340,234</w:t>
      </w:r>
      <w:r w:rsidRPr="00350300">
        <w:rPr>
          <w:rFonts w:eastAsia="Times New Roman" w:cs="Arial"/>
          <w:szCs w:val="24"/>
        </w:rPr>
        <w:tab/>
      </w:r>
      <w:r w:rsidRPr="00F44514">
        <w:rPr>
          <w:rFonts w:eastAsia="Times New Roman" w:cs="Arial"/>
          <w:szCs w:val="24"/>
        </w:rPr>
        <w:t>16,340,234</w:t>
      </w:r>
      <w:r w:rsidRPr="00350300">
        <w:rPr>
          <w:rFonts w:eastAsia="Times New Roman" w:cs="Arial"/>
          <w:szCs w:val="24"/>
        </w:rPr>
        <w:tab/>
      </w:r>
      <w:r w:rsidRPr="00F44514">
        <w:rPr>
          <w:rFonts w:eastAsia="Times New Roman" w:cs="Arial"/>
          <w:szCs w:val="24"/>
        </w:rPr>
        <w:t>16,340,234</w:t>
      </w:r>
    </w:p>
    <w:p w:rsidR="00F44514" w:rsidRPr="00350300" w:rsidRDefault="00F44514" w:rsidP="00C543D0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430"/>
        </w:tabs>
        <w:spacing w:line="200" w:lineRule="exact"/>
        <w:rPr>
          <w:rFonts w:eastAsia="Times New Roman" w:cs="Arial"/>
          <w:szCs w:val="24"/>
        </w:rPr>
      </w:pPr>
      <w:r w:rsidRPr="00350300">
        <w:rPr>
          <w:rFonts w:eastAsia="Times New Roman" w:cs="Arial"/>
          <w:szCs w:val="24"/>
        </w:rPr>
        <w:tab/>
      </w:r>
      <w:r w:rsidRPr="00F44514">
        <w:rPr>
          <w:rFonts w:eastAsia="Times New Roman" w:cs="Arial"/>
          <w:szCs w:val="24"/>
        </w:rPr>
        <w:t xml:space="preserve">  Retailers' License Tax</w:t>
      </w:r>
      <w:r w:rsidRPr="00350300">
        <w:rPr>
          <w:rFonts w:eastAsia="Times New Roman" w:cs="Arial"/>
          <w:szCs w:val="24"/>
        </w:rPr>
        <w:tab/>
      </w:r>
      <w:r w:rsidRPr="00F44514">
        <w:rPr>
          <w:rFonts w:eastAsia="Times New Roman" w:cs="Arial"/>
          <w:szCs w:val="24"/>
        </w:rPr>
        <w:t>883,722</w:t>
      </w:r>
      <w:r w:rsidRPr="00350300">
        <w:rPr>
          <w:rFonts w:eastAsia="Times New Roman" w:cs="Arial"/>
          <w:szCs w:val="24"/>
        </w:rPr>
        <w:tab/>
      </w:r>
      <w:r w:rsidRPr="00F44514">
        <w:rPr>
          <w:rFonts w:eastAsia="Times New Roman" w:cs="Arial"/>
          <w:szCs w:val="24"/>
        </w:rPr>
        <w:t>883,722</w:t>
      </w:r>
      <w:r w:rsidRPr="00350300">
        <w:rPr>
          <w:rFonts w:eastAsia="Times New Roman" w:cs="Arial"/>
          <w:szCs w:val="24"/>
        </w:rPr>
        <w:tab/>
      </w:r>
      <w:r w:rsidRPr="00F44514">
        <w:rPr>
          <w:rFonts w:eastAsia="Times New Roman" w:cs="Arial"/>
          <w:szCs w:val="24"/>
        </w:rPr>
        <w:t>883,722</w:t>
      </w:r>
    </w:p>
    <w:p w:rsidR="00F44514" w:rsidRPr="00350300" w:rsidRDefault="00F44514" w:rsidP="00C543D0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430"/>
        </w:tabs>
        <w:spacing w:line="200" w:lineRule="exact"/>
        <w:rPr>
          <w:rFonts w:eastAsia="Times New Roman" w:cs="Arial"/>
          <w:szCs w:val="24"/>
        </w:rPr>
      </w:pPr>
      <w:r w:rsidRPr="00350300">
        <w:rPr>
          <w:rFonts w:eastAsia="Times New Roman" w:cs="Arial"/>
          <w:szCs w:val="24"/>
        </w:rPr>
        <w:tab/>
      </w:r>
      <w:r w:rsidRPr="00F44514">
        <w:rPr>
          <w:rFonts w:eastAsia="Times New Roman" w:cs="Arial"/>
          <w:szCs w:val="24"/>
        </w:rPr>
        <w:t xml:space="preserve">  Savings &amp; Loan Association Tax</w:t>
      </w:r>
      <w:r w:rsidRPr="00350300">
        <w:rPr>
          <w:rFonts w:eastAsia="Times New Roman" w:cs="Arial"/>
          <w:szCs w:val="24"/>
        </w:rPr>
        <w:tab/>
      </w:r>
      <w:r w:rsidRPr="00F44514">
        <w:rPr>
          <w:rFonts w:eastAsia="Times New Roman" w:cs="Arial"/>
          <w:szCs w:val="24"/>
        </w:rPr>
        <w:t>2,002,478</w:t>
      </w:r>
      <w:r w:rsidRPr="00350300">
        <w:rPr>
          <w:rFonts w:eastAsia="Times New Roman" w:cs="Arial"/>
          <w:szCs w:val="24"/>
        </w:rPr>
        <w:tab/>
      </w:r>
      <w:r w:rsidRPr="00F44514">
        <w:rPr>
          <w:rFonts w:eastAsia="Times New Roman" w:cs="Arial"/>
          <w:szCs w:val="24"/>
        </w:rPr>
        <w:t>2,002,478</w:t>
      </w:r>
      <w:r w:rsidRPr="00350300">
        <w:rPr>
          <w:rFonts w:eastAsia="Times New Roman" w:cs="Arial"/>
          <w:szCs w:val="24"/>
        </w:rPr>
        <w:tab/>
      </w:r>
      <w:r w:rsidRPr="00F44514">
        <w:rPr>
          <w:rFonts w:eastAsia="Times New Roman" w:cs="Arial"/>
          <w:szCs w:val="24"/>
        </w:rPr>
        <w:t>2,002,478</w:t>
      </w:r>
    </w:p>
    <w:p w:rsidR="00F44514" w:rsidRPr="00350300" w:rsidRDefault="00F44514" w:rsidP="00C543D0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430"/>
        </w:tabs>
        <w:spacing w:line="200" w:lineRule="exact"/>
        <w:rPr>
          <w:rFonts w:eastAsia="Times New Roman" w:cs="Arial"/>
          <w:szCs w:val="24"/>
        </w:rPr>
      </w:pPr>
      <w:r w:rsidRPr="00350300">
        <w:rPr>
          <w:rFonts w:eastAsia="Times New Roman" w:cs="Arial"/>
          <w:szCs w:val="24"/>
        </w:rPr>
        <w:tab/>
      </w:r>
      <w:r w:rsidRPr="00F44514">
        <w:rPr>
          <w:rFonts w:eastAsia="Times New Roman" w:cs="Arial"/>
          <w:szCs w:val="24"/>
        </w:rPr>
        <w:t xml:space="preserve">  Workers' Compensation Insurance Tax</w:t>
      </w:r>
      <w:r w:rsidRPr="00350300">
        <w:rPr>
          <w:rFonts w:eastAsia="Times New Roman" w:cs="Arial"/>
          <w:szCs w:val="24"/>
        </w:rPr>
        <w:tab/>
      </w:r>
      <w:r w:rsidRPr="00F44514">
        <w:rPr>
          <w:rFonts w:eastAsia="Times New Roman" w:cs="Arial"/>
          <w:szCs w:val="24"/>
          <w:u w:val="single"/>
        </w:rPr>
        <w:t>14,655,680</w:t>
      </w:r>
      <w:r w:rsidRPr="00350300">
        <w:rPr>
          <w:rFonts w:eastAsia="Times New Roman" w:cs="Arial"/>
          <w:szCs w:val="24"/>
        </w:rPr>
        <w:tab/>
      </w:r>
      <w:r w:rsidRPr="00F44514">
        <w:rPr>
          <w:rFonts w:eastAsia="Times New Roman" w:cs="Arial"/>
          <w:szCs w:val="24"/>
          <w:u w:val="single"/>
        </w:rPr>
        <w:t>14,655,680</w:t>
      </w:r>
      <w:r w:rsidRPr="00350300">
        <w:rPr>
          <w:rFonts w:eastAsia="Times New Roman" w:cs="Arial"/>
          <w:szCs w:val="24"/>
        </w:rPr>
        <w:tab/>
      </w:r>
      <w:r w:rsidRPr="00F44514">
        <w:rPr>
          <w:rFonts w:eastAsia="Times New Roman" w:cs="Arial"/>
          <w:szCs w:val="24"/>
          <w:u w:val="single"/>
        </w:rPr>
        <w:t>14,655,680</w:t>
      </w:r>
    </w:p>
    <w:p w:rsidR="00892645" w:rsidRPr="00350300" w:rsidRDefault="00892645" w:rsidP="00C543D0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430"/>
        </w:tabs>
        <w:spacing w:line="200" w:lineRule="exact"/>
        <w:rPr>
          <w:rFonts w:eastAsia="Times New Roman" w:cs="Arial"/>
          <w:szCs w:val="24"/>
        </w:rPr>
      </w:pPr>
    </w:p>
    <w:p w:rsidR="00F44514" w:rsidRPr="00350300" w:rsidRDefault="00F44514" w:rsidP="00C543D0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430"/>
        </w:tabs>
        <w:spacing w:line="200" w:lineRule="exact"/>
        <w:rPr>
          <w:rFonts w:eastAsia="Times New Roman" w:cs="Arial"/>
          <w:szCs w:val="24"/>
        </w:rPr>
      </w:pPr>
      <w:r w:rsidRPr="00350300">
        <w:rPr>
          <w:rFonts w:eastAsia="Times New Roman" w:cs="Arial"/>
          <w:szCs w:val="24"/>
        </w:rPr>
        <w:tab/>
      </w:r>
      <w:r w:rsidRPr="00F44514">
        <w:rPr>
          <w:rFonts w:eastAsia="Times New Roman" w:cs="Arial"/>
          <w:szCs w:val="24"/>
        </w:rPr>
        <w:t xml:space="preserve">    Total All Other Revenue</w:t>
      </w:r>
      <w:r w:rsidRPr="00350300">
        <w:rPr>
          <w:rFonts w:eastAsia="Times New Roman" w:cs="Arial"/>
          <w:szCs w:val="24"/>
        </w:rPr>
        <w:tab/>
      </w:r>
      <w:r w:rsidRPr="00F44514">
        <w:rPr>
          <w:rFonts w:eastAsia="Times New Roman" w:cs="Arial"/>
          <w:szCs w:val="24"/>
          <w:u w:val="single"/>
        </w:rPr>
        <w:t>675,796,628</w:t>
      </w:r>
      <w:r w:rsidRPr="00350300">
        <w:rPr>
          <w:rFonts w:eastAsia="Times New Roman" w:cs="Arial"/>
          <w:szCs w:val="24"/>
        </w:rPr>
        <w:tab/>
      </w:r>
      <w:r w:rsidRPr="00F44514">
        <w:rPr>
          <w:rFonts w:eastAsia="Times New Roman" w:cs="Arial"/>
          <w:szCs w:val="24"/>
          <w:u w:val="single"/>
        </w:rPr>
        <w:t>675,796,628</w:t>
      </w:r>
      <w:r w:rsidRPr="00350300">
        <w:rPr>
          <w:rFonts w:eastAsia="Times New Roman" w:cs="Arial"/>
          <w:szCs w:val="24"/>
        </w:rPr>
        <w:tab/>
      </w:r>
      <w:r w:rsidRPr="00F44514">
        <w:rPr>
          <w:rFonts w:eastAsia="Times New Roman" w:cs="Arial"/>
          <w:szCs w:val="24"/>
          <w:u w:val="single"/>
        </w:rPr>
        <w:t>675,796,628</w:t>
      </w:r>
    </w:p>
    <w:p w:rsidR="00892645" w:rsidRPr="00350300" w:rsidRDefault="00892645" w:rsidP="00C543D0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430"/>
        </w:tabs>
        <w:spacing w:line="200" w:lineRule="exact"/>
        <w:rPr>
          <w:rFonts w:eastAsia="Times New Roman" w:cs="Arial"/>
          <w:szCs w:val="24"/>
        </w:rPr>
      </w:pPr>
    </w:p>
    <w:p w:rsidR="00F44514" w:rsidRPr="00350300" w:rsidRDefault="00F44514" w:rsidP="00C543D0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430"/>
        </w:tabs>
        <w:spacing w:line="200" w:lineRule="exact"/>
        <w:rPr>
          <w:rFonts w:eastAsia="Times New Roman" w:cs="Arial"/>
          <w:szCs w:val="24"/>
        </w:rPr>
      </w:pPr>
      <w:r w:rsidRPr="00350300">
        <w:rPr>
          <w:rFonts w:eastAsia="Times New Roman" w:cs="Arial"/>
          <w:szCs w:val="24"/>
        </w:rPr>
        <w:tab/>
      </w:r>
      <w:r w:rsidRPr="00F44514">
        <w:rPr>
          <w:rFonts w:eastAsia="Times New Roman" w:cs="Arial"/>
          <w:szCs w:val="24"/>
        </w:rPr>
        <w:t>Total Regular Sources</w:t>
      </w:r>
      <w:r w:rsidRPr="00350300">
        <w:rPr>
          <w:rFonts w:eastAsia="Times New Roman" w:cs="Arial"/>
          <w:szCs w:val="24"/>
        </w:rPr>
        <w:tab/>
      </w:r>
      <w:r w:rsidRPr="00F44514">
        <w:rPr>
          <w:rFonts w:eastAsia="Times New Roman" w:cs="Arial"/>
          <w:szCs w:val="24"/>
        </w:rPr>
        <w:t>4,979,286,214</w:t>
      </w:r>
      <w:r w:rsidRPr="00350300">
        <w:rPr>
          <w:rFonts w:eastAsia="Times New Roman" w:cs="Arial"/>
          <w:szCs w:val="24"/>
        </w:rPr>
        <w:tab/>
      </w:r>
      <w:r w:rsidRPr="00F44514">
        <w:rPr>
          <w:rFonts w:eastAsia="Times New Roman" w:cs="Arial"/>
          <w:szCs w:val="24"/>
        </w:rPr>
        <w:t>4,979,286,214</w:t>
      </w:r>
      <w:r w:rsidRPr="00350300">
        <w:rPr>
          <w:rFonts w:eastAsia="Times New Roman" w:cs="Arial"/>
          <w:szCs w:val="24"/>
        </w:rPr>
        <w:tab/>
      </w:r>
      <w:r w:rsidRPr="00F44514">
        <w:rPr>
          <w:rFonts w:eastAsia="Times New Roman" w:cs="Arial"/>
          <w:szCs w:val="24"/>
        </w:rPr>
        <w:t>4,979,286,214</w:t>
      </w:r>
    </w:p>
    <w:p w:rsidR="00754EA2" w:rsidRDefault="00754EA2" w:rsidP="00350300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rPr>
          <w:rFonts w:eastAsia="Times New Roman" w:cs="Arial"/>
          <w:szCs w:val="24"/>
        </w:rPr>
      </w:pPr>
    </w:p>
    <w:p w:rsidR="00440250" w:rsidRPr="00350300" w:rsidRDefault="00440250" w:rsidP="00350300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jc w:val="center"/>
        <w:rPr>
          <w:rFonts w:eastAsia="Times New Roman" w:cs="Arial"/>
          <w:szCs w:val="24"/>
        </w:rPr>
      </w:pPr>
      <w:r w:rsidRPr="00F44514">
        <w:rPr>
          <w:rFonts w:eastAsia="Times New Roman" w:cs="Arial"/>
          <w:szCs w:val="24"/>
        </w:rPr>
        <w:lastRenderedPageBreak/>
        <w:t>SECTION 88</w:t>
      </w:r>
    </w:p>
    <w:p w:rsidR="00440250" w:rsidRPr="00350300" w:rsidRDefault="00440250" w:rsidP="00350300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jc w:val="center"/>
        <w:rPr>
          <w:rFonts w:eastAsia="Times New Roman" w:cs="Arial"/>
          <w:szCs w:val="24"/>
        </w:rPr>
      </w:pPr>
      <w:r w:rsidRPr="00F44514">
        <w:rPr>
          <w:rFonts w:eastAsia="Times New Roman" w:cs="Arial"/>
          <w:szCs w:val="24"/>
        </w:rPr>
        <w:t>ESTIMATE OF GENERAL, SCHOOL, TRANSPORTATION,</w:t>
      </w:r>
    </w:p>
    <w:p w:rsidR="00440250" w:rsidRPr="00350300" w:rsidRDefault="00440250" w:rsidP="00350300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jc w:val="center"/>
        <w:rPr>
          <w:rFonts w:eastAsia="Times New Roman" w:cs="Arial"/>
          <w:szCs w:val="24"/>
        </w:rPr>
      </w:pPr>
      <w:r w:rsidRPr="00F44514">
        <w:rPr>
          <w:rFonts w:eastAsia="Times New Roman" w:cs="Arial"/>
          <w:szCs w:val="24"/>
        </w:rPr>
        <w:t>EDUCATION IMPROVEMENT ACT AND EDUCATION LOTTERY REVENUES</w:t>
      </w:r>
    </w:p>
    <w:p w:rsidR="00440250" w:rsidRPr="00350300" w:rsidRDefault="00440250" w:rsidP="00350300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jc w:val="center"/>
        <w:rPr>
          <w:rFonts w:eastAsia="Times New Roman" w:cs="Arial"/>
          <w:szCs w:val="24"/>
        </w:rPr>
      </w:pPr>
      <w:r w:rsidRPr="00F44514">
        <w:rPr>
          <w:rFonts w:eastAsia="Times New Roman" w:cs="Arial"/>
          <w:szCs w:val="24"/>
        </w:rPr>
        <w:t>FISCAL YEAR  2010-2011</w:t>
      </w:r>
    </w:p>
    <w:p w:rsidR="00754EA2" w:rsidRDefault="00754EA2" w:rsidP="00350300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rPr>
          <w:rFonts w:eastAsia="Times New Roman" w:cs="Arial"/>
          <w:szCs w:val="24"/>
        </w:rPr>
      </w:pPr>
    </w:p>
    <w:p w:rsidR="0038670B" w:rsidRPr="00350300" w:rsidRDefault="0038670B" w:rsidP="0038670B">
      <w:pPr>
        <w:tabs>
          <w:tab w:val="left" w:pos="216"/>
          <w:tab w:val="left" w:pos="432"/>
          <w:tab w:val="left" w:pos="648"/>
          <w:tab w:val="right" w:pos="6030"/>
          <w:tab w:val="right" w:pos="8640"/>
          <w:tab w:val="left" w:pos="9990"/>
          <w:tab w:val="right" w:pos="10800"/>
        </w:tabs>
        <w:spacing w:line="200" w:lineRule="exact"/>
        <w:rPr>
          <w:rFonts w:eastAsia="Times New Roman" w:cs="Arial"/>
          <w:szCs w:val="24"/>
        </w:rPr>
      </w:pPr>
      <w:r w:rsidRPr="00350300">
        <w:rPr>
          <w:rFonts w:eastAsia="Times New Roman" w:cs="Arial"/>
          <w:szCs w:val="24"/>
        </w:rPr>
        <w:tab/>
      </w:r>
      <w:r w:rsidRPr="00F44514">
        <w:rPr>
          <w:rFonts w:eastAsia="Times New Roman" w:cs="Arial"/>
          <w:szCs w:val="24"/>
        </w:rPr>
        <w:t xml:space="preserve"> </w:t>
      </w:r>
      <w:r w:rsidRPr="00350300">
        <w:rPr>
          <w:rFonts w:eastAsia="Times New Roman" w:cs="Arial"/>
          <w:szCs w:val="24"/>
        </w:rPr>
        <w:tab/>
      </w:r>
      <w:r>
        <w:rPr>
          <w:rFonts w:eastAsia="Times New Roman" w:cs="Arial"/>
          <w:szCs w:val="24"/>
        </w:rPr>
        <w:tab/>
      </w:r>
      <w:r>
        <w:rPr>
          <w:rFonts w:eastAsia="Times New Roman" w:cs="Arial"/>
          <w:szCs w:val="24"/>
        </w:rPr>
        <w:tab/>
      </w:r>
      <w:r w:rsidRPr="00F44514">
        <w:rPr>
          <w:rFonts w:eastAsia="Times New Roman" w:cs="Arial"/>
          <w:szCs w:val="24"/>
        </w:rPr>
        <w:t>House of</w:t>
      </w:r>
      <w:r w:rsidRPr="00350300">
        <w:rPr>
          <w:rFonts w:eastAsia="Times New Roman" w:cs="Arial"/>
          <w:szCs w:val="24"/>
        </w:rPr>
        <w:tab/>
      </w:r>
      <w:r w:rsidRPr="00350300">
        <w:rPr>
          <w:rFonts w:eastAsia="Times New Roman" w:cs="Arial"/>
          <w:szCs w:val="24"/>
        </w:rPr>
        <w:tab/>
      </w:r>
      <w:r w:rsidRPr="00F44514">
        <w:rPr>
          <w:rFonts w:eastAsia="Times New Roman" w:cs="Arial"/>
          <w:szCs w:val="24"/>
        </w:rPr>
        <w:t>Conference</w:t>
      </w:r>
    </w:p>
    <w:p w:rsidR="0038670B" w:rsidRPr="00350300" w:rsidRDefault="0038670B" w:rsidP="0038670B">
      <w:pPr>
        <w:tabs>
          <w:tab w:val="left" w:pos="216"/>
          <w:tab w:val="left" w:pos="432"/>
          <w:tab w:val="left" w:pos="648"/>
          <w:tab w:val="right" w:pos="6307"/>
          <w:tab w:val="right" w:pos="8280"/>
          <w:tab w:val="left" w:pos="10080"/>
          <w:tab w:val="right" w:pos="10800"/>
        </w:tabs>
        <w:spacing w:line="200" w:lineRule="exact"/>
        <w:rPr>
          <w:rFonts w:eastAsia="Times New Roman" w:cs="Arial"/>
          <w:szCs w:val="24"/>
        </w:rPr>
      </w:pPr>
      <w:r w:rsidRPr="00350300">
        <w:rPr>
          <w:rFonts w:eastAsia="Times New Roman" w:cs="Arial"/>
          <w:szCs w:val="24"/>
        </w:rPr>
        <w:tab/>
      </w:r>
      <w:r w:rsidRPr="00350300">
        <w:rPr>
          <w:rFonts w:eastAsia="Times New Roman" w:cs="Arial"/>
          <w:szCs w:val="24"/>
        </w:rPr>
        <w:tab/>
      </w:r>
      <w:r>
        <w:rPr>
          <w:rFonts w:eastAsia="Times New Roman" w:cs="Arial"/>
          <w:szCs w:val="24"/>
        </w:rPr>
        <w:tab/>
      </w:r>
      <w:r>
        <w:rPr>
          <w:rFonts w:eastAsia="Times New Roman" w:cs="Arial"/>
          <w:szCs w:val="24"/>
        </w:rPr>
        <w:tab/>
      </w:r>
      <w:r w:rsidRPr="00F44514">
        <w:rPr>
          <w:rFonts w:eastAsia="Times New Roman" w:cs="Arial"/>
          <w:szCs w:val="24"/>
        </w:rPr>
        <w:t>Representatives</w:t>
      </w:r>
      <w:r w:rsidRPr="00350300">
        <w:rPr>
          <w:rFonts w:eastAsia="Times New Roman" w:cs="Arial"/>
          <w:szCs w:val="24"/>
        </w:rPr>
        <w:tab/>
      </w:r>
      <w:r w:rsidRPr="00F44514">
        <w:rPr>
          <w:rFonts w:eastAsia="Times New Roman" w:cs="Arial"/>
          <w:szCs w:val="24"/>
        </w:rPr>
        <w:t>Senate</w:t>
      </w:r>
      <w:r w:rsidRPr="00350300">
        <w:rPr>
          <w:rFonts w:eastAsia="Times New Roman" w:cs="Arial"/>
          <w:szCs w:val="24"/>
        </w:rPr>
        <w:tab/>
      </w:r>
      <w:r w:rsidRPr="00F44514">
        <w:rPr>
          <w:rFonts w:eastAsia="Times New Roman" w:cs="Arial"/>
          <w:szCs w:val="24"/>
        </w:rPr>
        <w:t>Committee</w:t>
      </w:r>
    </w:p>
    <w:p w:rsidR="0038670B" w:rsidRPr="00350300" w:rsidRDefault="0038670B" w:rsidP="0038670B">
      <w:pPr>
        <w:tabs>
          <w:tab w:val="left" w:pos="216"/>
          <w:tab w:val="left" w:pos="432"/>
          <w:tab w:val="left" w:pos="648"/>
          <w:tab w:val="right" w:pos="6030"/>
          <w:tab w:val="right" w:pos="8370"/>
          <w:tab w:val="left" w:pos="10170"/>
          <w:tab w:val="right" w:pos="10800"/>
        </w:tabs>
        <w:spacing w:line="200" w:lineRule="exact"/>
        <w:rPr>
          <w:rFonts w:eastAsia="Times New Roman" w:cs="Arial"/>
          <w:szCs w:val="24"/>
        </w:rPr>
      </w:pPr>
      <w:r w:rsidRPr="00350300">
        <w:rPr>
          <w:rFonts w:eastAsia="Times New Roman" w:cs="Arial"/>
          <w:szCs w:val="24"/>
        </w:rPr>
        <w:tab/>
      </w:r>
      <w:r w:rsidRPr="00350300">
        <w:rPr>
          <w:rFonts w:eastAsia="Times New Roman" w:cs="Arial"/>
          <w:szCs w:val="24"/>
        </w:rPr>
        <w:tab/>
      </w:r>
      <w:r>
        <w:rPr>
          <w:rFonts w:eastAsia="Times New Roman" w:cs="Arial"/>
          <w:szCs w:val="24"/>
        </w:rPr>
        <w:tab/>
      </w:r>
      <w:r>
        <w:rPr>
          <w:rFonts w:eastAsia="Times New Roman" w:cs="Arial"/>
          <w:szCs w:val="24"/>
        </w:rPr>
        <w:tab/>
      </w:r>
      <w:r w:rsidRPr="00F44514">
        <w:rPr>
          <w:rFonts w:eastAsia="Times New Roman" w:cs="Arial"/>
          <w:szCs w:val="24"/>
        </w:rPr>
        <w:t>Estimate</w:t>
      </w:r>
      <w:r w:rsidRPr="00350300">
        <w:rPr>
          <w:rFonts w:eastAsia="Times New Roman" w:cs="Arial"/>
          <w:szCs w:val="24"/>
        </w:rPr>
        <w:tab/>
      </w:r>
      <w:r w:rsidRPr="00F44514">
        <w:rPr>
          <w:rFonts w:eastAsia="Times New Roman" w:cs="Arial"/>
          <w:szCs w:val="24"/>
        </w:rPr>
        <w:t>Estimate</w:t>
      </w:r>
      <w:r w:rsidRPr="00350300">
        <w:rPr>
          <w:rFonts w:eastAsia="Times New Roman" w:cs="Arial"/>
          <w:szCs w:val="24"/>
        </w:rPr>
        <w:tab/>
      </w:r>
      <w:r w:rsidRPr="00F44514">
        <w:rPr>
          <w:rFonts w:eastAsia="Times New Roman" w:cs="Arial"/>
          <w:szCs w:val="24"/>
        </w:rPr>
        <w:t>Estimate</w:t>
      </w:r>
    </w:p>
    <w:p w:rsidR="0038670B" w:rsidRPr="00350300" w:rsidRDefault="0038670B" w:rsidP="0038670B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left" w:pos="9990"/>
          <w:tab w:val="right" w:pos="10800"/>
        </w:tabs>
        <w:spacing w:line="200" w:lineRule="exact"/>
        <w:rPr>
          <w:rFonts w:eastAsia="Times New Roman" w:cs="Arial"/>
          <w:szCs w:val="24"/>
        </w:rPr>
      </w:pPr>
      <w:r w:rsidRPr="00350300">
        <w:rPr>
          <w:rFonts w:eastAsia="Times New Roman" w:cs="Arial"/>
          <w:szCs w:val="24"/>
        </w:rPr>
        <w:tab/>
      </w:r>
      <w:r w:rsidRPr="00350300">
        <w:rPr>
          <w:rFonts w:eastAsia="Times New Roman" w:cs="Arial"/>
          <w:szCs w:val="24"/>
        </w:rPr>
        <w:tab/>
      </w:r>
      <w:r>
        <w:rPr>
          <w:rFonts w:eastAsia="Times New Roman" w:cs="Arial"/>
          <w:szCs w:val="24"/>
        </w:rPr>
        <w:tab/>
      </w:r>
      <w:r>
        <w:rPr>
          <w:rFonts w:eastAsia="Times New Roman" w:cs="Arial"/>
          <w:szCs w:val="24"/>
        </w:rPr>
        <w:tab/>
      </w:r>
      <w:r w:rsidRPr="00F44514">
        <w:rPr>
          <w:rFonts w:eastAsia="Times New Roman" w:cs="Arial"/>
          <w:szCs w:val="24"/>
        </w:rPr>
        <w:t>FY 2010-2011</w:t>
      </w:r>
      <w:r w:rsidRPr="00350300">
        <w:rPr>
          <w:rFonts w:eastAsia="Times New Roman" w:cs="Arial"/>
          <w:szCs w:val="24"/>
        </w:rPr>
        <w:tab/>
      </w:r>
      <w:r w:rsidRPr="00F44514">
        <w:rPr>
          <w:rFonts w:eastAsia="Times New Roman" w:cs="Arial"/>
          <w:szCs w:val="24"/>
        </w:rPr>
        <w:t>FY 2010-2011</w:t>
      </w:r>
      <w:r w:rsidRPr="00350300">
        <w:rPr>
          <w:rFonts w:eastAsia="Times New Roman" w:cs="Arial"/>
          <w:szCs w:val="24"/>
        </w:rPr>
        <w:tab/>
      </w:r>
      <w:r w:rsidRPr="00F44514">
        <w:rPr>
          <w:rFonts w:eastAsia="Times New Roman" w:cs="Arial"/>
          <w:szCs w:val="24"/>
        </w:rPr>
        <w:t>FY 2010-2011</w:t>
      </w:r>
    </w:p>
    <w:p w:rsidR="0038670B" w:rsidRPr="00350300" w:rsidRDefault="0038670B" w:rsidP="0038670B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left" w:pos="9990"/>
          <w:tab w:val="right" w:pos="10800"/>
        </w:tabs>
        <w:spacing w:line="200" w:lineRule="exact"/>
        <w:rPr>
          <w:rFonts w:eastAsia="Times New Roman" w:cs="Arial"/>
          <w:szCs w:val="24"/>
        </w:rPr>
      </w:pPr>
      <w:r w:rsidRPr="00350300">
        <w:rPr>
          <w:rFonts w:eastAsia="Times New Roman" w:cs="Arial"/>
          <w:szCs w:val="24"/>
        </w:rPr>
        <w:tab/>
      </w:r>
      <w:r w:rsidRPr="00350300">
        <w:rPr>
          <w:rFonts w:eastAsia="Times New Roman" w:cs="Arial"/>
          <w:szCs w:val="24"/>
        </w:rPr>
        <w:tab/>
      </w:r>
      <w:r>
        <w:rPr>
          <w:rFonts w:eastAsia="Times New Roman" w:cs="Arial"/>
          <w:szCs w:val="24"/>
        </w:rPr>
        <w:tab/>
      </w:r>
      <w:r>
        <w:rPr>
          <w:rFonts w:eastAsia="Times New Roman" w:cs="Arial"/>
          <w:szCs w:val="24"/>
        </w:rPr>
        <w:tab/>
      </w:r>
      <w:r w:rsidRPr="00F44514">
        <w:rPr>
          <w:rFonts w:eastAsia="Times New Roman" w:cs="Arial"/>
          <w:szCs w:val="24"/>
          <w:u w:val="single"/>
        </w:rPr>
        <w:t>May 19, 2010</w:t>
      </w:r>
      <w:r w:rsidRPr="00350300">
        <w:rPr>
          <w:rFonts w:eastAsia="Times New Roman" w:cs="Arial"/>
          <w:szCs w:val="24"/>
        </w:rPr>
        <w:tab/>
      </w:r>
      <w:r w:rsidRPr="00F44514">
        <w:rPr>
          <w:rFonts w:eastAsia="Times New Roman" w:cs="Arial"/>
          <w:szCs w:val="24"/>
          <w:u w:val="single"/>
        </w:rPr>
        <w:t>April 29, 2010</w:t>
      </w:r>
      <w:r w:rsidRPr="00350300">
        <w:rPr>
          <w:rFonts w:eastAsia="Times New Roman" w:cs="Arial"/>
          <w:szCs w:val="24"/>
        </w:rPr>
        <w:tab/>
      </w:r>
      <w:r w:rsidRPr="00F44514">
        <w:rPr>
          <w:rFonts w:eastAsia="Times New Roman" w:cs="Arial"/>
          <w:szCs w:val="24"/>
          <w:u w:val="single"/>
        </w:rPr>
        <w:t>May 27, 2010</w:t>
      </w:r>
    </w:p>
    <w:p w:rsidR="00440250" w:rsidRPr="00350300" w:rsidRDefault="00440250" w:rsidP="00350300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rPr>
          <w:rFonts w:eastAsia="Times New Roman" w:cs="Arial"/>
          <w:szCs w:val="24"/>
        </w:rPr>
      </w:pPr>
    </w:p>
    <w:p w:rsidR="00754EA2" w:rsidRDefault="00440250" w:rsidP="00350300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rPr>
          <w:rFonts w:eastAsia="Times New Roman" w:cs="Arial"/>
          <w:szCs w:val="24"/>
        </w:rPr>
      </w:pPr>
      <w:r w:rsidRPr="00350300">
        <w:rPr>
          <w:rFonts w:eastAsia="Times New Roman" w:cs="Arial"/>
          <w:szCs w:val="24"/>
        </w:rPr>
        <w:tab/>
      </w:r>
      <w:r w:rsidR="00F44514" w:rsidRPr="00F44514">
        <w:rPr>
          <w:rFonts w:eastAsia="Times New Roman" w:cs="Arial"/>
          <w:szCs w:val="24"/>
        </w:rPr>
        <w:t>MISCELLANEOUS SOURCES:</w:t>
      </w:r>
    </w:p>
    <w:p w:rsidR="00F44514" w:rsidRPr="00350300" w:rsidRDefault="00F44514" w:rsidP="00C543D0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430"/>
        </w:tabs>
        <w:spacing w:line="200" w:lineRule="exact"/>
        <w:rPr>
          <w:rFonts w:eastAsia="Times New Roman" w:cs="Arial"/>
          <w:szCs w:val="24"/>
        </w:rPr>
      </w:pPr>
      <w:r w:rsidRPr="00350300">
        <w:rPr>
          <w:rFonts w:eastAsia="Times New Roman" w:cs="Arial"/>
          <w:szCs w:val="24"/>
        </w:rPr>
        <w:tab/>
      </w:r>
      <w:r w:rsidRPr="00F44514">
        <w:rPr>
          <w:rFonts w:eastAsia="Times New Roman" w:cs="Arial"/>
          <w:szCs w:val="24"/>
        </w:rPr>
        <w:t xml:space="preserve">  Circuit &amp; Family Court Fines</w:t>
      </w:r>
      <w:r w:rsidRPr="00350300">
        <w:rPr>
          <w:rFonts w:eastAsia="Times New Roman" w:cs="Arial"/>
          <w:szCs w:val="24"/>
        </w:rPr>
        <w:tab/>
      </w:r>
      <w:r w:rsidRPr="00F44514">
        <w:rPr>
          <w:rFonts w:eastAsia="Times New Roman" w:cs="Arial"/>
          <w:szCs w:val="24"/>
        </w:rPr>
        <w:t>10,664,363</w:t>
      </w:r>
      <w:r w:rsidRPr="00350300">
        <w:rPr>
          <w:rFonts w:eastAsia="Times New Roman" w:cs="Arial"/>
          <w:szCs w:val="24"/>
        </w:rPr>
        <w:tab/>
      </w:r>
      <w:r w:rsidRPr="00F44514">
        <w:rPr>
          <w:rFonts w:eastAsia="Times New Roman" w:cs="Arial"/>
          <w:szCs w:val="24"/>
        </w:rPr>
        <w:t>10,664,363</w:t>
      </w:r>
      <w:r w:rsidRPr="00350300">
        <w:rPr>
          <w:rFonts w:eastAsia="Times New Roman" w:cs="Arial"/>
          <w:szCs w:val="24"/>
        </w:rPr>
        <w:tab/>
      </w:r>
      <w:r w:rsidRPr="00F44514">
        <w:rPr>
          <w:rFonts w:eastAsia="Times New Roman" w:cs="Arial"/>
          <w:szCs w:val="24"/>
        </w:rPr>
        <w:t>10,664,363</w:t>
      </w:r>
    </w:p>
    <w:p w:rsidR="00F44514" w:rsidRPr="00350300" w:rsidRDefault="00F44514" w:rsidP="00C543D0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430"/>
        </w:tabs>
        <w:spacing w:line="200" w:lineRule="exact"/>
        <w:rPr>
          <w:rFonts w:eastAsia="Times New Roman" w:cs="Arial"/>
          <w:szCs w:val="24"/>
        </w:rPr>
      </w:pPr>
      <w:r w:rsidRPr="00350300">
        <w:rPr>
          <w:rFonts w:eastAsia="Times New Roman" w:cs="Arial"/>
          <w:szCs w:val="24"/>
        </w:rPr>
        <w:tab/>
      </w:r>
      <w:r w:rsidRPr="00F44514">
        <w:rPr>
          <w:rFonts w:eastAsia="Times New Roman" w:cs="Arial"/>
          <w:szCs w:val="24"/>
        </w:rPr>
        <w:t xml:space="preserve">  Debt Service Reimbursement</w:t>
      </w:r>
      <w:r w:rsidRPr="00350300">
        <w:rPr>
          <w:rFonts w:eastAsia="Times New Roman" w:cs="Arial"/>
          <w:szCs w:val="24"/>
        </w:rPr>
        <w:tab/>
      </w:r>
      <w:r w:rsidRPr="00F44514">
        <w:rPr>
          <w:rFonts w:eastAsia="Times New Roman" w:cs="Arial"/>
          <w:szCs w:val="24"/>
        </w:rPr>
        <w:t>188,108</w:t>
      </w:r>
      <w:r w:rsidRPr="00350300">
        <w:rPr>
          <w:rFonts w:eastAsia="Times New Roman" w:cs="Arial"/>
          <w:szCs w:val="24"/>
        </w:rPr>
        <w:tab/>
      </w:r>
      <w:r w:rsidRPr="00F44514">
        <w:rPr>
          <w:rFonts w:eastAsia="Times New Roman" w:cs="Arial"/>
          <w:szCs w:val="24"/>
        </w:rPr>
        <w:t>188,108</w:t>
      </w:r>
      <w:r w:rsidRPr="00350300">
        <w:rPr>
          <w:rFonts w:eastAsia="Times New Roman" w:cs="Arial"/>
          <w:szCs w:val="24"/>
        </w:rPr>
        <w:tab/>
      </w:r>
      <w:r w:rsidRPr="00F44514">
        <w:rPr>
          <w:rFonts w:eastAsia="Times New Roman" w:cs="Arial"/>
          <w:szCs w:val="24"/>
        </w:rPr>
        <w:t>188,108</w:t>
      </w:r>
    </w:p>
    <w:p w:rsidR="00F44514" w:rsidRPr="00350300" w:rsidRDefault="00F44514" w:rsidP="00C543D0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430"/>
        </w:tabs>
        <w:spacing w:line="200" w:lineRule="exact"/>
        <w:rPr>
          <w:rFonts w:eastAsia="Times New Roman" w:cs="Arial"/>
          <w:szCs w:val="24"/>
        </w:rPr>
      </w:pPr>
      <w:r w:rsidRPr="00350300">
        <w:rPr>
          <w:rFonts w:eastAsia="Times New Roman" w:cs="Arial"/>
          <w:szCs w:val="24"/>
        </w:rPr>
        <w:tab/>
      </w:r>
      <w:r w:rsidRPr="00F44514">
        <w:rPr>
          <w:rFonts w:eastAsia="Times New Roman" w:cs="Arial"/>
          <w:szCs w:val="24"/>
        </w:rPr>
        <w:t xml:space="preserve">  Indirect Cost Recoveries</w:t>
      </w:r>
      <w:r w:rsidRPr="00350300">
        <w:rPr>
          <w:rFonts w:eastAsia="Times New Roman" w:cs="Arial"/>
          <w:szCs w:val="24"/>
        </w:rPr>
        <w:tab/>
      </w:r>
      <w:r w:rsidRPr="00F44514">
        <w:rPr>
          <w:rFonts w:eastAsia="Times New Roman" w:cs="Arial"/>
          <w:szCs w:val="24"/>
        </w:rPr>
        <w:t>16,731,391</w:t>
      </w:r>
      <w:r w:rsidRPr="00350300">
        <w:rPr>
          <w:rFonts w:eastAsia="Times New Roman" w:cs="Arial"/>
          <w:szCs w:val="24"/>
        </w:rPr>
        <w:tab/>
      </w:r>
      <w:r w:rsidRPr="00F44514">
        <w:rPr>
          <w:rFonts w:eastAsia="Times New Roman" w:cs="Arial"/>
          <w:szCs w:val="24"/>
        </w:rPr>
        <w:t>16,731,391</w:t>
      </w:r>
      <w:r w:rsidRPr="00350300">
        <w:rPr>
          <w:rFonts w:eastAsia="Times New Roman" w:cs="Arial"/>
          <w:szCs w:val="24"/>
        </w:rPr>
        <w:tab/>
      </w:r>
      <w:r w:rsidRPr="00F44514">
        <w:rPr>
          <w:rFonts w:eastAsia="Times New Roman" w:cs="Arial"/>
          <w:szCs w:val="24"/>
        </w:rPr>
        <w:t>16,731,391</w:t>
      </w:r>
    </w:p>
    <w:p w:rsidR="00F44514" w:rsidRPr="00350300" w:rsidRDefault="00F44514" w:rsidP="00C543D0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430"/>
        </w:tabs>
        <w:spacing w:line="200" w:lineRule="exact"/>
        <w:rPr>
          <w:rFonts w:eastAsia="Times New Roman" w:cs="Arial"/>
          <w:szCs w:val="24"/>
        </w:rPr>
      </w:pPr>
      <w:r w:rsidRPr="00350300">
        <w:rPr>
          <w:rFonts w:eastAsia="Times New Roman" w:cs="Arial"/>
          <w:szCs w:val="24"/>
        </w:rPr>
        <w:tab/>
      </w:r>
      <w:r w:rsidRPr="00F44514">
        <w:rPr>
          <w:rFonts w:eastAsia="Times New Roman" w:cs="Arial"/>
          <w:szCs w:val="24"/>
        </w:rPr>
        <w:t xml:space="preserve">  Mental Health Fees</w:t>
      </w:r>
      <w:r w:rsidRPr="00350300">
        <w:rPr>
          <w:rFonts w:eastAsia="Times New Roman" w:cs="Arial"/>
          <w:szCs w:val="24"/>
        </w:rPr>
        <w:tab/>
      </w:r>
      <w:r w:rsidRPr="00F44514">
        <w:rPr>
          <w:rFonts w:eastAsia="Times New Roman" w:cs="Arial"/>
          <w:szCs w:val="24"/>
        </w:rPr>
        <w:t>3,200,000</w:t>
      </w:r>
      <w:r w:rsidRPr="00350300">
        <w:rPr>
          <w:rFonts w:eastAsia="Times New Roman" w:cs="Arial"/>
          <w:szCs w:val="24"/>
        </w:rPr>
        <w:tab/>
      </w:r>
      <w:r w:rsidRPr="00F44514">
        <w:rPr>
          <w:rFonts w:eastAsia="Times New Roman" w:cs="Arial"/>
          <w:szCs w:val="24"/>
        </w:rPr>
        <w:t>3,200,000</w:t>
      </w:r>
      <w:r w:rsidRPr="00350300">
        <w:rPr>
          <w:rFonts w:eastAsia="Times New Roman" w:cs="Arial"/>
          <w:szCs w:val="24"/>
        </w:rPr>
        <w:tab/>
      </w:r>
      <w:r w:rsidRPr="00F44514">
        <w:rPr>
          <w:rFonts w:eastAsia="Times New Roman" w:cs="Arial"/>
          <w:szCs w:val="24"/>
        </w:rPr>
        <w:t>3,200,000</w:t>
      </w:r>
    </w:p>
    <w:p w:rsidR="00F44514" w:rsidRPr="00350300" w:rsidRDefault="00F44514" w:rsidP="00C543D0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430"/>
        </w:tabs>
        <w:spacing w:line="200" w:lineRule="exact"/>
        <w:rPr>
          <w:rFonts w:eastAsia="Times New Roman" w:cs="Arial"/>
          <w:szCs w:val="24"/>
        </w:rPr>
      </w:pPr>
      <w:r w:rsidRPr="00350300">
        <w:rPr>
          <w:rFonts w:eastAsia="Times New Roman" w:cs="Arial"/>
          <w:szCs w:val="24"/>
        </w:rPr>
        <w:tab/>
      </w:r>
      <w:r w:rsidRPr="00F44514">
        <w:rPr>
          <w:rFonts w:eastAsia="Times New Roman" w:cs="Arial"/>
          <w:szCs w:val="24"/>
        </w:rPr>
        <w:t xml:space="preserve">  Parole &amp; Probation Supervision Fees</w:t>
      </w:r>
      <w:r w:rsidRPr="00350300">
        <w:rPr>
          <w:rFonts w:eastAsia="Times New Roman" w:cs="Arial"/>
          <w:szCs w:val="24"/>
        </w:rPr>
        <w:tab/>
      </w:r>
      <w:r w:rsidRPr="00F44514">
        <w:rPr>
          <w:rFonts w:eastAsia="Times New Roman" w:cs="Arial"/>
          <w:szCs w:val="24"/>
        </w:rPr>
        <w:t>3,392,808</w:t>
      </w:r>
      <w:r w:rsidRPr="00350300">
        <w:rPr>
          <w:rFonts w:eastAsia="Times New Roman" w:cs="Arial"/>
          <w:szCs w:val="24"/>
        </w:rPr>
        <w:tab/>
      </w:r>
      <w:r w:rsidRPr="00F44514">
        <w:rPr>
          <w:rFonts w:eastAsia="Times New Roman" w:cs="Arial"/>
          <w:szCs w:val="24"/>
        </w:rPr>
        <w:t>3,392,808</w:t>
      </w:r>
      <w:r w:rsidRPr="00350300">
        <w:rPr>
          <w:rFonts w:eastAsia="Times New Roman" w:cs="Arial"/>
          <w:szCs w:val="24"/>
        </w:rPr>
        <w:tab/>
      </w:r>
      <w:r w:rsidRPr="00F44514">
        <w:rPr>
          <w:rFonts w:eastAsia="Times New Roman" w:cs="Arial"/>
          <w:szCs w:val="24"/>
        </w:rPr>
        <w:t>3,392,808</w:t>
      </w:r>
    </w:p>
    <w:p w:rsidR="00F44514" w:rsidRPr="00350300" w:rsidRDefault="00F44514" w:rsidP="00C543D0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430"/>
        </w:tabs>
        <w:spacing w:line="200" w:lineRule="exact"/>
        <w:rPr>
          <w:rFonts w:eastAsia="Times New Roman" w:cs="Arial"/>
          <w:szCs w:val="24"/>
        </w:rPr>
      </w:pPr>
      <w:r w:rsidRPr="00350300">
        <w:rPr>
          <w:rFonts w:eastAsia="Times New Roman" w:cs="Arial"/>
          <w:szCs w:val="24"/>
        </w:rPr>
        <w:tab/>
      </w:r>
      <w:r w:rsidRPr="00F44514">
        <w:rPr>
          <w:rFonts w:eastAsia="Times New Roman" w:cs="Arial"/>
          <w:szCs w:val="24"/>
        </w:rPr>
        <w:t xml:space="preserve">  Unclaimed Property Fund Transfer</w:t>
      </w:r>
      <w:r w:rsidRPr="00350300">
        <w:rPr>
          <w:rFonts w:eastAsia="Times New Roman" w:cs="Arial"/>
          <w:szCs w:val="24"/>
        </w:rPr>
        <w:tab/>
      </w:r>
      <w:r w:rsidRPr="00F44514">
        <w:rPr>
          <w:rFonts w:eastAsia="Times New Roman" w:cs="Arial"/>
          <w:szCs w:val="24"/>
          <w:u w:val="single"/>
        </w:rPr>
        <w:t>15,000,000</w:t>
      </w:r>
      <w:r w:rsidRPr="00350300">
        <w:rPr>
          <w:rFonts w:eastAsia="Times New Roman" w:cs="Arial"/>
          <w:szCs w:val="24"/>
        </w:rPr>
        <w:tab/>
      </w:r>
      <w:r w:rsidRPr="00F44514">
        <w:rPr>
          <w:rFonts w:eastAsia="Times New Roman" w:cs="Arial"/>
          <w:szCs w:val="24"/>
          <w:u w:val="single"/>
        </w:rPr>
        <w:t>15,000,000</w:t>
      </w:r>
      <w:r w:rsidRPr="00350300">
        <w:rPr>
          <w:rFonts w:eastAsia="Times New Roman" w:cs="Arial"/>
          <w:szCs w:val="24"/>
        </w:rPr>
        <w:tab/>
      </w:r>
      <w:r w:rsidRPr="00F44514">
        <w:rPr>
          <w:rFonts w:eastAsia="Times New Roman" w:cs="Arial"/>
          <w:szCs w:val="24"/>
          <w:u w:val="single"/>
        </w:rPr>
        <w:t>15,000,000</w:t>
      </w:r>
    </w:p>
    <w:p w:rsidR="00892645" w:rsidRPr="00350300" w:rsidRDefault="00892645" w:rsidP="00C543D0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430"/>
        </w:tabs>
        <w:spacing w:line="200" w:lineRule="exact"/>
        <w:rPr>
          <w:rFonts w:eastAsia="Times New Roman" w:cs="Arial"/>
          <w:szCs w:val="24"/>
        </w:rPr>
      </w:pPr>
    </w:p>
    <w:p w:rsidR="00F44514" w:rsidRPr="00350300" w:rsidRDefault="00F44514" w:rsidP="00C543D0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430"/>
        </w:tabs>
        <w:spacing w:line="200" w:lineRule="exact"/>
        <w:rPr>
          <w:rFonts w:eastAsia="Times New Roman" w:cs="Arial"/>
          <w:szCs w:val="24"/>
        </w:rPr>
      </w:pPr>
      <w:r w:rsidRPr="00350300">
        <w:rPr>
          <w:rFonts w:eastAsia="Times New Roman" w:cs="Arial"/>
          <w:szCs w:val="24"/>
        </w:rPr>
        <w:tab/>
      </w:r>
      <w:r w:rsidRPr="00F44514">
        <w:rPr>
          <w:rFonts w:eastAsia="Times New Roman" w:cs="Arial"/>
          <w:szCs w:val="24"/>
        </w:rPr>
        <w:t>Total Miscellaneous Sources</w:t>
      </w:r>
      <w:r w:rsidRPr="00350300">
        <w:rPr>
          <w:rFonts w:eastAsia="Times New Roman" w:cs="Arial"/>
          <w:szCs w:val="24"/>
        </w:rPr>
        <w:tab/>
      </w:r>
      <w:r w:rsidRPr="00F44514">
        <w:rPr>
          <w:rFonts w:eastAsia="Times New Roman" w:cs="Arial"/>
          <w:szCs w:val="24"/>
          <w:u w:val="single"/>
        </w:rPr>
        <w:t>49,176,670</w:t>
      </w:r>
      <w:r w:rsidRPr="00350300">
        <w:rPr>
          <w:rFonts w:eastAsia="Times New Roman" w:cs="Arial"/>
          <w:szCs w:val="24"/>
        </w:rPr>
        <w:tab/>
      </w:r>
      <w:r w:rsidRPr="00F44514">
        <w:rPr>
          <w:rFonts w:eastAsia="Times New Roman" w:cs="Arial"/>
          <w:szCs w:val="24"/>
          <w:u w:val="single"/>
        </w:rPr>
        <w:t>49,176,670</w:t>
      </w:r>
      <w:r w:rsidRPr="00350300">
        <w:rPr>
          <w:rFonts w:eastAsia="Times New Roman" w:cs="Arial"/>
          <w:szCs w:val="24"/>
        </w:rPr>
        <w:tab/>
      </w:r>
      <w:r w:rsidRPr="00F44514">
        <w:rPr>
          <w:rFonts w:eastAsia="Times New Roman" w:cs="Arial"/>
          <w:szCs w:val="24"/>
          <w:u w:val="single"/>
        </w:rPr>
        <w:t>49,176,670</w:t>
      </w:r>
    </w:p>
    <w:p w:rsidR="00892645" w:rsidRPr="00350300" w:rsidRDefault="00892645" w:rsidP="00C543D0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430"/>
        </w:tabs>
        <w:spacing w:line="200" w:lineRule="exact"/>
        <w:rPr>
          <w:rFonts w:eastAsia="Times New Roman" w:cs="Arial"/>
          <w:szCs w:val="24"/>
        </w:rPr>
      </w:pPr>
    </w:p>
    <w:p w:rsidR="00F44514" w:rsidRPr="00350300" w:rsidRDefault="00F44514" w:rsidP="00C543D0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430"/>
        </w:tabs>
        <w:spacing w:line="200" w:lineRule="exact"/>
        <w:rPr>
          <w:rFonts w:eastAsia="Times New Roman" w:cs="Arial"/>
          <w:szCs w:val="24"/>
        </w:rPr>
      </w:pPr>
      <w:r w:rsidRPr="00350300">
        <w:rPr>
          <w:rFonts w:eastAsia="Times New Roman" w:cs="Arial"/>
          <w:szCs w:val="24"/>
        </w:rPr>
        <w:tab/>
      </w:r>
      <w:r w:rsidRPr="00F44514">
        <w:rPr>
          <w:rFonts w:eastAsia="Times New Roman" w:cs="Arial"/>
          <w:szCs w:val="24"/>
        </w:rPr>
        <w:t xml:space="preserve">  Total Regular and Miscellaneous Revenue</w:t>
      </w:r>
      <w:r w:rsidRPr="00350300">
        <w:rPr>
          <w:rFonts w:eastAsia="Times New Roman" w:cs="Arial"/>
          <w:szCs w:val="24"/>
        </w:rPr>
        <w:tab/>
      </w:r>
      <w:r w:rsidRPr="00F44514">
        <w:rPr>
          <w:rFonts w:eastAsia="Times New Roman" w:cs="Arial"/>
          <w:szCs w:val="24"/>
        </w:rPr>
        <w:t>5,028,462,884</w:t>
      </w:r>
      <w:r w:rsidRPr="00350300">
        <w:rPr>
          <w:rFonts w:eastAsia="Times New Roman" w:cs="Arial"/>
          <w:szCs w:val="24"/>
        </w:rPr>
        <w:tab/>
      </w:r>
      <w:r w:rsidRPr="00F44514">
        <w:rPr>
          <w:rFonts w:eastAsia="Times New Roman" w:cs="Arial"/>
          <w:szCs w:val="24"/>
        </w:rPr>
        <w:t>5,028,462,884</w:t>
      </w:r>
      <w:r w:rsidRPr="00350300">
        <w:rPr>
          <w:rFonts w:eastAsia="Times New Roman" w:cs="Arial"/>
          <w:szCs w:val="24"/>
        </w:rPr>
        <w:tab/>
      </w:r>
      <w:r w:rsidRPr="00F44514">
        <w:rPr>
          <w:rFonts w:eastAsia="Times New Roman" w:cs="Arial"/>
          <w:szCs w:val="24"/>
        </w:rPr>
        <w:t>5,028,462,884</w:t>
      </w:r>
    </w:p>
    <w:p w:rsidR="00754EA2" w:rsidRDefault="00754EA2" w:rsidP="00C543D0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430"/>
        </w:tabs>
        <w:spacing w:line="200" w:lineRule="exact"/>
        <w:rPr>
          <w:rFonts w:eastAsia="Times New Roman" w:cs="Arial"/>
          <w:szCs w:val="24"/>
        </w:rPr>
      </w:pPr>
    </w:p>
    <w:p w:rsidR="00754EA2" w:rsidRDefault="00F44514" w:rsidP="00C543D0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430"/>
        </w:tabs>
        <w:spacing w:line="200" w:lineRule="exact"/>
        <w:rPr>
          <w:rFonts w:eastAsia="Times New Roman" w:cs="Arial"/>
          <w:szCs w:val="24"/>
        </w:rPr>
      </w:pPr>
      <w:r w:rsidRPr="00350300">
        <w:rPr>
          <w:rFonts w:eastAsia="Times New Roman" w:cs="Arial"/>
          <w:szCs w:val="24"/>
        </w:rPr>
        <w:tab/>
      </w:r>
      <w:r w:rsidRPr="00F44514">
        <w:rPr>
          <w:rFonts w:eastAsia="Times New Roman" w:cs="Arial"/>
          <w:szCs w:val="24"/>
        </w:rPr>
        <w:t>Other Sources:</w:t>
      </w:r>
    </w:p>
    <w:p w:rsidR="00F44514" w:rsidRPr="00350300" w:rsidRDefault="00F44514" w:rsidP="00C543D0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430"/>
        </w:tabs>
        <w:spacing w:line="200" w:lineRule="exact"/>
        <w:rPr>
          <w:rFonts w:eastAsia="Times New Roman" w:cs="Arial"/>
          <w:szCs w:val="24"/>
        </w:rPr>
      </w:pPr>
      <w:r w:rsidRPr="00350300">
        <w:rPr>
          <w:rFonts w:eastAsia="Times New Roman" w:cs="Arial"/>
          <w:szCs w:val="24"/>
        </w:rPr>
        <w:tab/>
      </w:r>
      <w:r w:rsidRPr="00F44514">
        <w:rPr>
          <w:rFonts w:eastAsia="Times New Roman" w:cs="Arial"/>
          <w:szCs w:val="24"/>
        </w:rPr>
        <w:t xml:space="preserve">  Operating Transfers</w:t>
      </w:r>
      <w:r w:rsidRPr="00350300">
        <w:rPr>
          <w:rFonts w:eastAsia="Times New Roman" w:cs="Arial"/>
          <w:szCs w:val="24"/>
        </w:rPr>
        <w:tab/>
      </w:r>
      <w:r w:rsidRPr="00F44514">
        <w:rPr>
          <w:rFonts w:eastAsia="Times New Roman" w:cs="Arial"/>
          <w:szCs w:val="24"/>
          <w:u w:val="single"/>
        </w:rPr>
        <w:t>147,101,002</w:t>
      </w:r>
      <w:r w:rsidRPr="00350300">
        <w:rPr>
          <w:rFonts w:eastAsia="Times New Roman" w:cs="Arial"/>
          <w:szCs w:val="24"/>
        </w:rPr>
        <w:tab/>
      </w:r>
      <w:r w:rsidRPr="00F44514">
        <w:rPr>
          <w:rFonts w:eastAsia="Times New Roman" w:cs="Arial"/>
          <w:szCs w:val="24"/>
          <w:u w:val="single"/>
        </w:rPr>
        <w:t>113,058,263</w:t>
      </w:r>
      <w:r w:rsidRPr="00350300">
        <w:rPr>
          <w:rFonts w:eastAsia="Times New Roman" w:cs="Arial"/>
          <w:szCs w:val="24"/>
        </w:rPr>
        <w:tab/>
      </w:r>
      <w:r w:rsidRPr="00F44514">
        <w:rPr>
          <w:rFonts w:eastAsia="Times New Roman" w:cs="Arial"/>
          <w:szCs w:val="24"/>
          <w:u w:val="single"/>
        </w:rPr>
        <w:t>142,051,007</w:t>
      </w:r>
    </w:p>
    <w:p w:rsidR="00892645" w:rsidRPr="00350300" w:rsidRDefault="00892645" w:rsidP="00C543D0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430"/>
        </w:tabs>
        <w:spacing w:line="200" w:lineRule="exact"/>
        <w:rPr>
          <w:rFonts w:eastAsia="Times New Roman" w:cs="Arial"/>
          <w:szCs w:val="24"/>
        </w:rPr>
      </w:pPr>
    </w:p>
    <w:p w:rsidR="00F44514" w:rsidRPr="00350300" w:rsidRDefault="00F44514" w:rsidP="00C543D0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430"/>
        </w:tabs>
        <w:spacing w:line="200" w:lineRule="exact"/>
        <w:rPr>
          <w:rFonts w:eastAsia="Times New Roman" w:cs="Arial"/>
          <w:szCs w:val="24"/>
        </w:rPr>
      </w:pPr>
      <w:r w:rsidRPr="00350300">
        <w:rPr>
          <w:rFonts w:eastAsia="Times New Roman" w:cs="Arial"/>
          <w:szCs w:val="24"/>
        </w:rPr>
        <w:tab/>
      </w:r>
      <w:r w:rsidRPr="00F44514">
        <w:rPr>
          <w:rFonts w:eastAsia="Times New Roman" w:cs="Arial"/>
          <w:szCs w:val="24"/>
        </w:rPr>
        <w:t>General Fund Revenue</w:t>
      </w:r>
      <w:r w:rsidRPr="00350300">
        <w:rPr>
          <w:rFonts w:eastAsia="Times New Roman" w:cs="Arial"/>
          <w:szCs w:val="24"/>
        </w:rPr>
        <w:tab/>
      </w:r>
      <w:r w:rsidRPr="00F44514">
        <w:rPr>
          <w:rFonts w:eastAsia="Times New Roman" w:cs="Arial"/>
          <w:szCs w:val="24"/>
        </w:rPr>
        <w:t>5,175,563,886</w:t>
      </w:r>
      <w:r w:rsidRPr="00350300">
        <w:rPr>
          <w:rFonts w:eastAsia="Times New Roman" w:cs="Arial"/>
          <w:szCs w:val="24"/>
        </w:rPr>
        <w:tab/>
      </w:r>
      <w:r w:rsidRPr="00F44514">
        <w:rPr>
          <w:rFonts w:eastAsia="Times New Roman" w:cs="Arial"/>
          <w:szCs w:val="24"/>
        </w:rPr>
        <w:t>5,141,521,147</w:t>
      </w:r>
      <w:r w:rsidRPr="00350300">
        <w:rPr>
          <w:rFonts w:eastAsia="Times New Roman" w:cs="Arial"/>
          <w:szCs w:val="24"/>
        </w:rPr>
        <w:tab/>
      </w:r>
      <w:r w:rsidRPr="00F44514">
        <w:rPr>
          <w:rFonts w:eastAsia="Times New Roman" w:cs="Arial"/>
          <w:szCs w:val="24"/>
        </w:rPr>
        <w:t>5,170,513,891</w:t>
      </w:r>
    </w:p>
    <w:p w:rsidR="00754EA2" w:rsidRDefault="00754EA2" w:rsidP="00C543D0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430"/>
        </w:tabs>
        <w:spacing w:line="200" w:lineRule="exact"/>
        <w:rPr>
          <w:rFonts w:eastAsia="Times New Roman" w:cs="Arial"/>
          <w:szCs w:val="24"/>
        </w:rPr>
      </w:pPr>
    </w:p>
    <w:p w:rsidR="00754EA2" w:rsidRDefault="00F44514" w:rsidP="00C543D0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430"/>
        </w:tabs>
        <w:spacing w:line="200" w:lineRule="exact"/>
        <w:rPr>
          <w:rFonts w:eastAsia="Times New Roman" w:cs="Arial"/>
          <w:szCs w:val="24"/>
        </w:rPr>
      </w:pPr>
      <w:r w:rsidRPr="00350300">
        <w:rPr>
          <w:rFonts w:eastAsia="Times New Roman" w:cs="Arial"/>
          <w:szCs w:val="24"/>
        </w:rPr>
        <w:tab/>
      </w:r>
      <w:r w:rsidRPr="00F44514">
        <w:rPr>
          <w:rFonts w:eastAsia="Times New Roman" w:cs="Arial"/>
          <w:szCs w:val="24"/>
        </w:rPr>
        <w:t>Less:</w:t>
      </w:r>
    </w:p>
    <w:p w:rsidR="00F44514" w:rsidRPr="00350300" w:rsidRDefault="00F44514" w:rsidP="00C543D0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430"/>
        </w:tabs>
        <w:spacing w:line="200" w:lineRule="exact"/>
        <w:rPr>
          <w:rFonts w:eastAsia="Times New Roman" w:cs="Arial"/>
          <w:szCs w:val="24"/>
        </w:rPr>
      </w:pPr>
      <w:r w:rsidRPr="00350300">
        <w:rPr>
          <w:rFonts w:eastAsia="Times New Roman" w:cs="Arial"/>
          <w:szCs w:val="24"/>
        </w:rPr>
        <w:tab/>
      </w:r>
      <w:r w:rsidRPr="00F44514">
        <w:rPr>
          <w:rFonts w:eastAsia="Times New Roman" w:cs="Arial"/>
          <w:szCs w:val="24"/>
        </w:rPr>
        <w:t xml:space="preserve"> Transfer to General Reserve Fund</w:t>
      </w:r>
      <w:r w:rsidRPr="00350300">
        <w:rPr>
          <w:rFonts w:eastAsia="Times New Roman" w:cs="Arial"/>
          <w:szCs w:val="24"/>
        </w:rPr>
        <w:tab/>
      </w:r>
      <w:r w:rsidRPr="00F44514">
        <w:rPr>
          <w:rFonts w:eastAsia="Times New Roman" w:cs="Arial"/>
          <w:szCs w:val="24"/>
          <w:u w:val="single"/>
        </w:rPr>
        <w:t>(55,441,728)</w:t>
      </w:r>
      <w:r w:rsidRPr="00350300">
        <w:rPr>
          <w:rFonts w:eastAsia="Times New Roman" w:cs="Arial"/>
          <w:szCs w:val="24"/>
        </w:rPr>
        <w:tab/>
      </w:r>
      <w:r w:rsidRPr="00F44514">
        <w:rPr>
          <w:rFonts w:eastAsia="Times New Roman" w:cs="Arial"/>
          <w:szCs w:val="24"/>
          <w:u w:val="single"/>
        </w:rPr>
        <w:t>(55,441,728)</w:t>
      </w:r>
      <w:r w:rsidRPr="00350300">
        <w:rPr>
          <w:rFonts w:eastAsia="Times New Roman" w:cs="Arial"/>
          <w:szCs w:val="24"/>
        </w:rPr>
        <w:tab/>
      </w:r>
      <w:r w:rsidRPr="00F44514">
        <w:rPr>
          <w:rFonts w:eastAsia="Times New Roman" w:cs="Arial"/>
          <w:szCs w:val="24"/>
          <w:u w:val="single"/>
        </w:rPr>
        <w:t>(55,441,728)</w:t>
      </w:r>
    </w:p>
    <w:p w:rsidR="00892645" w:rsidRPr="00350300" w:rsidRDefault="00892645" w:rsidP="00C543D0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430"/>
        </w:tabs>
        <w:spacing w:line="200" w:lineRule="exact"/>
        <w:rPr>
          <w:rFonts w:eastAsia="Times New Roman" w:cs="Arial"/>
          <w:szCs w:val="24"/>
        </w:rPr>
      </w:pPr>
    </w:p>
    <w:p w:rsidR="00754EA2" w:rsidRDefault="00F44514" w:rsidP="00C543D0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430"/>
        </w:tabs>
        <w:spacing w:line="200" w:lineRule="exact"/>
        <w:rPr>
          <w:rFonts w:eastAsia="Times New Roman" w:cs="Arial"/>
          <w:szCs w:val="24"/>
        </w:rPr>
      </w:pPr>
      <w:r w:rsidRPr="00350300">
        <w:rPr>
          <w:rFonts w:eastAsia="Times New Roman" w:cs="Arial"/>
          <w:szCs w:val="24"/>
        </w:rPr>
        <w:tab/>
      </w:r>
      <w:r w:rsidRPr="00F44514">
        <w:rPr>
          <w:rFonts w:eastAsia="Times New Roman" w:cs="Arial"/>
          <w:szCs w:val="24"/>
        </w:rPr>
        <w:t>Total General Fund Revenue (Net of Transfer</w:t>
      </w:r>
    </w:p>
    <w:p w:rsidR="00F44514" w:rsidRPr="00350300" w:rsidRDefault="00F44514" w:rsidP="00C543D0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430"/>
        </w:tabs>
        <w:spacing w:line="200" w:lineRule="exact"/>
        <w:rPr>
          <w:rFonts w:eastAsia="Times New Roman" w:cs="Arial"/>
          <w:szCs w:val="24"/>
        </w:rPr>
      </w:pPr>
      <w:r w:rsidRPr="00350300">
        <w:rPr>
          <w:rFonts w:eastAsia="Times New Roman" w:cs="Arial"/>
          <w:szCs w:val="24"/>
        </w:rPr>
        <w:tab/>
      </w:r>
      <w:r w:rsidRPr="00F44514">
        <w:rPr>
          <w:rFonts w:eastAsia="Times New Roman" w:cs="Arial"/>
          <w:szCs w:val="24"/>
        </w:rPr>
        <w:t xml:space="preserve">  to General Reserve Fund)</w:t>
      </w:r>
      <w:r w:rsidRPr="00350300">
        <w:rPr>
          <w:rFonts w:eastAsia="Times New Roman" w:cs="Arial"/>
          <w:szCs w:val="24"/>
        </w:rPr>
        <w:tab/>
      </w:r>
      <w:r w:rsidRPr="00F44514">
        <w:rPr>
          <w:rFonts w:eastAsia="Times New Roman" w:cs="Arial"/>
          <w:szCs w:val="24"/>
        </w:rPr>
        <w:t>5,120,122,158</w:t>
      </w:r>
      <w:r w:rsidRPr="00350300">
        <w:rPr>
          <w:rFonts w:eastAsia="Times New Roman" w:cs="Arial"/>
          <w:szCs w:val="24"/>
        </w:rPr>
        <w:tab/>
      </w:r>
      <w:r w:rsidRPr="00F44514">
        <w:rPr>
          <w:rFonts w:eastAsia="Times New Roman" w:cs="Arial"/>
          <w:szCs w:val="24"/>
        </w:rPr>
        <w:t>5,086,079,419</w:t>
      </w:r>
      <w:r w:rsidRPr="00350300">
        <w:rPr>
          <w:rFonts w:eastAsia="Times New Roman" w:cs="Arial"/>
          <w:szCs w:val="24"/>
        </w:rPr>
        <w:tab/>
      </w:r>
      <w:r w:rsidRPr="00F44514">
        <w:rPr>
          <w:rFonts w:eastAsia="Times New Roman" w:cs="Arial"/>
          <w:szCs w:val="24"/>
        </w:rPr>
        <w:t>5,115,072,163</w:t>
      </w:r>
    </w:p>
    <w:p w:rsidR="00754EA2" w:rsidRDefault="00754EA2" w:rsidP="00C543D0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430"/>
        </w:tabs>
        <w:spacing w:line="200" w:lineRule="exact"/>
        <w:rPr>
          <w:rFonts w:eastAsia="Times New Roman" w:cs="Arial"/>
          <w:szCs w:val="24"/>
        </w:rPr>
      </w:pPr>
    </w:p>
    <w:p w:rsidR="00F44514" w:rsidRPr="00350300" w:rsidRDefault="00F44514" w:rsidP="00C543D0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430"/>
        </w:tabs>
        <w:spacing w:line="200" w:lineRule="exact"/>
        <w:rPr>
          <w:rFonts w:eastAsia="Times New Roman" w:cs="Arial"/>
          <w:szCs w:val="24"/>
        </w:rPr>
      </w:pPr>
      <w:r w:rsidRPr="00350300">
        <w:rPr>
          <w:rFonts w:eastAsia="Times New Roman" w:cs="Arial"/>
          <w:szCs w:val="24"/>
        </w:rPr>
        <w:tab/>
      </w:r>
      <w:r w:rsidRPr="00F44514">
        <w:rPr>
          <w:rFonts w:eastAsia="Times New Roman" w:cs="Arial"/>
          <w:szCs w:val="24"/>
        </w:rPr>
        <w:t xml:space="preserve"> Department of Transportation Revenue </w:t>
      </w:r>
      <w:r w:rsidRPr="00350300">
        <w:rPr>
          <w:rFonts w:eastAsia="Times New Roman" w:cs="Arial"/>
          <w:szCs w:val="24"/>
        </w:rPr>
        <w:tab/>
      </w:r>
      <w:r w:rsidRPr="00F44514">
        <w:rPr>
          <w:rFonts w:eastAsia="Times New Roman" w:cs="Arial"/>
          <w:szCs w:val="24"/>
        </w:rPr>
        <w:t>1,289,487,000</w:t>
      </w:r>
      <w:r w:rsidRPr="00350300">
        <w:rPr>
          <w:rFonts w:eastAsia="Times New Roman" w:cs="Arial"/>
          <w:szCs w:val="24"/>
        </w:rPr>
        <w:tab/>
      </w:r>
      <w:r w:rsidRPr="00F44514">
        <w:rPr>
          <w:rFonts w:eastAsia="Times New Roman" w:cs="Arial"/>
          <w:szCs w:val="24"/>
        </w:rPr>
        <w:t>1,289,487,000</w:t>
      </w:r>
      <w:r w:rsidRPr="00350300">
        <w:rPr>
          <w:rFonts w:eastAsia="Times New Roman" w:cs="Arial"/>
          <w:szCs w:val="24"/>
        </w:rPr>
        <w:tab/>
      </w:r>
      <w:r w:rsidRPr="00F44514">
        <w:rPr>
          <w:rFonts w:eastAsia="Times New Roman" w:cs="Arial"/>
          <w:szCs w:val="24"/>
        </w:rPr>
        <w:t>1,289,487,000</w:t>
      </w:r>
    </w:p>
    <w:p w:rsidR="00754EA2" w:rsidRDefault="00754EA2" w:rsidP="00C543D0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430"/>
        </w:tabs>
        <w:spacing w:line="200" w:lineRule="exact"/>
        <w:rPr>
          <w:rFonts w:eastAsia="Times New Roman" w:cs="Arial"/>
          <w:szCs w:val="24"/>
        </w:rPr>
      </w:pPr>
    </w:p>
    <w:p w:rsidR="00F44514" w:rsidRPr="00350300" w:rsidRDefault="00F44514" w:rsidP="00C543D0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430"/>
        </w:tabs>
        <w:spacing w:line="200" w:lineRule="exact"/>
        <w:rPr>
          <w:rFonts w:eastAsia="Times New Roman" w:cs="Arial"/>
          <w:szCs w:val="24"/>
        </w:rPr>
      </w:pPr>
      <w:r w:rsidRPr="00350300">
        <w:rPr>
          <w:rFonts w:eastAsia="Times New Roman" w:cs="Arial"/>
          <w:szCs w:val="24"/>
        </w:rPr>
        <w:tab/>
      </w:r>
      <w:r w:rsidRPr="00F44514">
        <w:rPr>
          <w:rFonts w:eastAsia="Times New Roman" w:cs="Arial"/>
          <w:szCs w:val="24"/>
        </w:rPr>
        <w:t xml:space="preserve"> Education Improvement Act</w:t>
      </w:r>
      <w:r w:rsidRPr="00350300">
        <w:rPr>
          <w:rFonts w:eastAsia="Times New Roman" w:cs="Arial"/>
          <w:szCs w:val="24"/>
        </w:rPr>
        <w:tab/>
      </w:r>
      <w:r w:rsidRPr="00F44514">
        <w:rPr>
          <w:rFonts w:eastAsia="Times New Roman" w:cs="Arial"/>
          <w:szCs w:val="24"/>
        </w:rPr>
        <w:t>522,234,107</w:t>
      </w:r>
      <w:r w:rsidRPr="00350300">
        <w:rPr>
          <w:rFonts w:eastAsia="Times New Roman" w:cs="Arial"/>
          <w:szCs w:val="24"/>
        </w:rPr>
        <w:tab/>
      </w:r>
      <w:r w:rsidRPr="00F44514">
        <w:rPr>
          <w:rFonts w:eastAsia="Times New Roman" w:cs="Arial"/>
          <w:szCs w:val="24"/>
        </w:rPr>
        <w:t>522,234,107</w:t>
      </w:r>
      <w:r w:rsidRPr="00350300">
        <w:rPr>
          <w:rFonts w:eastAsia="Times New Roman" w:cs="Arial"/>
          <w:szCs w:val="24"/>
        </w:rPr>
        <w:tab/>
      </w:r>
      <w:r w:rsidRPr="00F44514">
        <w:rPr>
          <w:rFonts w:eastAsia="Times New Roman" w:cs="Arial"/>
          <w:szCs w:val="24"/>
        </w:rPr>
        <w:t>522,234,107</w:t>
      </w:r>
    </w:p>
    <w:p w:rsidR="00754EA2" w:rsidRDefault="00754EA2" w:rsidP="00C543D0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430"/>
        </w:tabs>
        <w:spacing w:line="200" w:lineRule="exact"/>
        <w:rPr>
          <w:rFonts w:eastAsia="Times New Roman" w:cs="Arial"/>
          <w:szCs w:val="24"/>
        </w:rPr>
      </w:pPr>
    </w:p>
    <w:p w:rsidR="00F44514" w:rsidRPr="00350300" w:rsidRDefault="00F44514" w:rsidP="00C543D0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430"/>
        </w:tabs>
        <w:spacing w:line="200" w:lineRule="exact"/>
        <w:rPr>
          <w:rFonts w:eastAsia="Times New Roman" w:cs="Arial"/>
          <w:szCs w:val="24"/>
        </w:rPr>
      </w:pPr>
      <w:r w:rsidRPr="00350300">
        <w:rPr>
          <w:rFonts w:eastAsia="Times New Roman" w:cs="Arial"/>
          <w:szCs w:val="24"/>
        </w:rPr>
        <w:tab/>
      </w:r>
      <w:r w:rsidRPr="00F44514">
        <w:rPr>
          <w:rFonts w:eastAsia="Times New Roman" w:cs="Arial"/>
          <w:szCs w:val="24"/>
        </w:rPr>
        <w:t xml:space="preserve"> Education Lottery Revenue</w:t>
      </w:r>
      <w:r w:rsidRPr="00350300">
        <w:rPr>
          <w:rFonts w:eastAsia="Times New Roman" w:cs="Arial"/>
          <w:szCs w:val="24"/>
        </w:rPr>
        <w:tab/>
      </w:r>
      <w:r w:rsidRPr="00F44514">
        <w:rPr>
          <w:rFonts w:eastAsia="Times New Roman" w:cs="Arial"/>
          <w:szCs w:val="24"/>
        </w:rPr>
        <w:t>255,716,300</w:t>
      </w:r>
      <w:r w:rsidRPr="00350300">
        <w:rPr>
          <w:rFonts w:eastAsia="Times New Roman" w:cs="Arial"/>
          <w:szCs w:val="24"/>
        </w:rPr>
        <w:tab/>
      </w:r>
      <w:r w:rsidRPr="00F44514">
        <w:rPr>
          <w:rFonts w:eastAsia="Times New Roman" w:cs="Arial"/>
          <w:szCs w:val="24"/>
        </w:rPr>
        <w:t>255,716,300</w:t>
      </w:r>
      <w:r w:rsidRPr="00350300">
        <w:rPr>
          <w:rFonts w:eastAsia="Times New Roman" w:cs="Arial"/>
          <w:szCs w:val="24"/>
        </w:rPr>
        <w:tab/>
      </w:r>
      <w:r w:rsidRPr="00F44514">
        <w:rPr>
          <w:rFonts w:eastAsia="Times New Roman" w:cs="Arial"/>
          <w:szCs w:val="24"/>
        </w:rPr>
        <w:t>255,716,300</w:t>
      </w:r>
    </w:p>
    <w:p w:rsidR="00754EA2" w:rsidRDefault="00754EA2" w:rsidP="00C543D0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430"/>
        </w:tabs>
        <w:spacing w:line="200" w:lineRule="exact"/>
        <w:rPr>
          <w:rFonts w:eastAsia="Times New Roman" w:cs="Arial"/>
          <w:szCs w:val="24"/>
        </w:rPr>
      </w:pPr>
    </w:p>
    <w:p w:rsidR="00F44514" w:rsidRPr="00350300" w:rsidRDefault="00F44514" w:rsidP="00C543D0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430"/>
        </w:tabs>
        <w:spacing w:line="200" w:lineRule="exact"/>
        <w:rPr>
          <w:rFonts w:eastAsia="Times New Roman" w:cs="Arial"/>
          <w:szCs w:val="24"/>
        </w:rPr>
      </w:pPr>
      <w:r w:rsidRPr="00350300">
        <w:rPr>
          <w:rFonts w:eastAsia="Times New Roman" w:cs="Arial"/>
          <w:szCs w:val="24"/>
        </w:rPr>
        <w:tab/>
      </w:r>
      <w:r w:rsidRPr="00F44514">
        <w:rPr>
          <w:rFonts w:eastAsia="Times New Roman" w:cs="Arial"/>
          <w:szCs w:val="24"/>
        </w:rPr>
        <w:t xml:space="preserve"> Revenue Earmarked for Tax Relief Trust Funds</w:t>
      </w:r>
      <w:r w:rsidRPr="00350300">
        <w:rPr>
          <w:rFonts w:eastAsia="Times New Roman" w:cs="Arial"/>
          <w:szCs w:val="24"/>
        </w:rPr>
        <w:tab/>
      </w:r>
      <w:r w:rsidRPr="00F44514">
        <w:rPr>
          <w:rFonts w:eastAsia="Times New Roman" w:cs="Arial"/>
          <w:szCs w:val="24"/>
          <w:u w:val="single"/>
        </w:rPr>
        <w:t>545,880,212</w:t>
      </w:r>
      <w:r w:rsidRPr="00350300">
        <w:rPr>
          <w:rFonts w:eastAsia="Times New Roman" w:cs="Arial"/>
          <w:szCs w:val="24"/>
        </w:rPr>
        <w:tab/>
      </w:r>
      <w:r w:rsidRPr="00F44514">
        <w:rPr>
          <w:rFonts w:eastAsia="Times New Roman" w:cs="Arial"/>
          <w:szCs w:val="24"/>
          <w:u w:val="single"/>
        </w:rPr>
        <w:t>545,880,212</w:t>
      </w:r>
      <w:r w:rsidRPr="00350300">
        <w:rPr>
          <w:rFonts w:eastAsia="Times New Roman" w:cs="Arial"/>
          <w:szCs w:val="24"/>
        </w:rPr>
        <w:tab/>
      </w:r>
      <w:r w:rsidRPr="00F44514">
        <w:rPr>
          <w:rFonts w:eastAsia="Times New Roman" w:cs="Arial"/>
          <w:szCs w:val="24"/>
          <w:u w:val="single"/>
        </w:rPr>
        <w:t>545,880,212</w:t>
      </w:r>
    </w:p>
    <w:p w:rsidR="00892645" w:rsidRPr="00350300" w:rsidRDefault="00892645" w:rsidP="00C543D0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430"/>
        </w:tabs>
        <w:spacing w:line="200" w:lineRule="exact"/>
        <w:rPr>
          <w:rFonts w:eastAsia="Times New Roman" w:cs="Arial"/>
          <w:szCs w:val="24"/>
        </w:rPr>
      </w:pPr>
    </w:p>
    <w:p w:rsidR="0098009B" w:rsidRPr="00350300" w:rsidRDefault="00F44514" w:rsidP="00C543D0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430"/>
        </w:tabs>
        <w:spacing w:line="200" w:lineRule="exact"/>
        <w:rPr>
          <w:rFonts w:eastAsia="Times New Roman" w:cs="Arial"/>
          <w:szCs w:val="24"/>
        </w:rPr>
      </w:pPr>
      <w:r w:rsidRPr="00350300">
        <w:rPr>
          <w:rFonts w:eastAsia="Times New Roman" w:cs="Arial"/>
          <w:szCs w:val="24"/>
        </w:rPr>
        <w:tab/>
      </w:r>
      <w:r w:rsidRPr="00F44514">
        <w:rPr>
          <w:rFonts w:eastAsia="Times New Roman" w:cs="Arial"/>
          <w:szCs w:val="24"/>
        </w:rPr>
        <w:t xml:space="preserve">  Total All Sources of Revenues</w:t>
      </w:r>
      <w:r w:rsidRPr="00350300">
        <w:rPr>
          <w:rFonts w:eastAsia="Times New Roman" w:cs="Arial"/>
          <w:szCs w:val="24"/>
        </w:rPr>
        <w:tab/>
      </w:r>
      <w:r w:rsidRPr="00F44514">
        <w:rPr>
          <w:rFonts w:eastAsia="Times New Roman" w:cs="Arial"/>
          <w:szCs w:val="24"/>
          <w:u w:val="double"/>
        </w:rPr>
        <w:t>7,733,439,777</w:t>
      </w:r>
      <w:r w:rsidRPr="00350300">
        <w:rPr>
          <w:rFonts w:eastAsia="Times New Roman" w:cs="Arial"/>
          <w:szCs w:val="24"/>
        </w:rPr>
        <w:tab/>
      </w:r>
      <w:r w:rsidRPr="00F44514">
        <w:rPr>
          <w:rFonts w:eastAsia="Times New Roman" w:cs="Arial"/>
          <w:szCs w:val="24"/>
          <w:u w:val="double"/>
        </w:rPr>
        <w:t>7,699,397,038</w:t>
      </w:r>
      <w:r w:rsidRPr="00350300">
        <w:rPr>
          <w:rFonts w:eastAsia="Times New Roman" w:cs="Arial"/>
          <w:szCs w:val="24"/>
        </w:rPr>
        <w:tab/>
      </w:r>
      <w:r w:rsidRPr="00F44514">
        <w:rPr>
          <w:rFonts w:eastAsia="Times New Roman" w:cs="Arial"/>
          <w:szCs w:val="24"/>
          <w:u w:val="double"/>
        </w:rPr>
        <w:t>7,728,389,782</w:t>
      </w:r>
    </w:p>
    <w:sectPr w:rsidR="0098009B" w:rsidRPr="00350300" w:rsidSect="00AD7DF4">
      <w:headerReference w:type="default" r:id="rId6"/>
      <w:pgSz w:w="15840" w:h="12240" w:orient="landscape"/>
      <w:pgMar w:top="2160" w:right="1440" w:bottom="1080" w:left="1080" w:header="720" w:footer="720" w:gutter="0"/>
      <w:pgNumType w:start="32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7DF4" w:rsidRDefault="00AD7DF4" w:rsidP="00AD7DF4">
      <w:r>
        <w:separator/>
      </w:r>
    </w:p>
  </w:endnote>
  <w:endnote w:type="continuationSeparator" w:id="0">
    <w:p w:rsidR="00AD7DF4" w:rsidRDefault="00AD7DF4" w:rsidP="00AD7D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7DF4" w:rsidRDefault="00AD7DF4" w:rsidP="00AD7DF4">
      <w:r>
        <w:separator/>
      </w:r>
    </w:p>
  </w:footnote>
  <w:footnote w:type="continuationSeparator" w:id="0">
    <w:p w:rsidR="00AD7DF4" w:rsidRDefault="00AD7DF4" w:rsidP="00AD7D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DF4" w:rsidRDefault="00AD7DF4" w:rsidP="00AD7DF4">
    <w:pPr>
      <w:pStyle w:val="Header"/>
      <w:spacing w:before="120"/>
      <w:jc w:val="right"/>
    </w:pPr>
    <w:r>
      <w:rPr>
        <w:rStyle w:val="PageNumber"/>
      </w:rPr>
      <w:t xml:space="preserve">PAGE </w:t>
    </w:r>
    <w:r w:rsidR="00492097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492097">
      <w:rPr>
        <w:rStyle w:val="PageNumber"/>
      </w:rPr>
      <w:fldChar w:fldCharType="separate"/>
    </w:r>
    <w:r w:rsidR="00754EA2">
      <w:rPr>
        <w:rStyle w:val="PageNumber"/>
        <w:noProof/>
      </w:rPr>
      <w:t>320</w:t>
    </w:r>
    <w:r w:rsidR="00492097">
      <w:rPr>
        <w:rStyle w:val="PageNumber"/>
      </w:rPr>
      <w:fldChar w:fldCharType="end"/>
    </w:r>
  </w:p>
  <w:p w:rsidR="00AD7DF4" w:rsidRDefault="00AD7DF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plitPgBreakAndParaMark/>
  </w:compat>
  <w:rsids>
    <w:rsidRoot w:val="00F44514"/>
    <w:rsid w:val="0003021C"/>
    <w:rsid w:val="00065651"/>
    <w:rsid w:val="00067AF5"/>
    <w:rsid w:val="000E3EF6"/>
    <w:rsid w:val="000E4D55"/>
    <w:rsid w:val="00126B65"/>
    <w:rsid w:val="00211997"/>
    <w:rsid w:val="0024652B"/>
    <w:rsid w:val="002C1E0E"/>
    <w:rsid w:val="002F4C50"/>
    <w:rsid w:val="00350300"/>
    <w:rsid w:val="0038670B"/>
    <w:rsid w:val="003E7370"/>
    <w:rsid w:val="003F1EC6"/>
    <w:rsid w:val="00440250"/>
    <w:rsid w:val="00492097"/>
    <w:rsid w:val="00492329"/>
    <w:rsid w:val="004E32F2"/>
    <w:rsid w:val="005034EC"/>
    <w:rsid w:val="0052591C"/>
    <w:rsid w:val="00595677"/>
    <w:rsid w:val="005E5134"/>
    <w:rsid w:val="006522C3"/>
    <w:rsid w:val="00676260"/>
    <w:rsid w:val="00676F46"/>
    <w:rsid w:val="006B06EF"/>
    <w:rsid w:val="006E56D5"/>
    <w:rsid w:val="00702671"/>
    <w:rsid w:val="007310D3"/>
    <w:rsid w:val="00754799"/>
    <w:rsid w:val="00754EA2"/>
    <w:rsid w:val="00794933"/>
    <w:rsid w:val="007C7D98"/>
    <w:rsid w:val="00824FEF"/>
    <w:rsid w:val="00864985"/>
    <w:rsid w:val="00892645"/>
    <w:rsid w:val="00910309"/>
    <w:rsid w:val="009136EF"/>
    <w:rsid w:val="0098009B"/>
    <w:rsid w:val="009D3E92"/>
    <w:rsid w:val="009F4004"/>
    <w:rsid w:val="00AD7DF4"/>
    <w:rsid w:val="00B17DC1"/>
    <w:rsid w:val="00B45B02"/>
    <w:rsid w:val="00B57C74"/>
    <w:rsid w:val="00BB776A"/>
    <w:rsid w:val="00BF25CE"/>
    <w:rsid w:val="00C45345"/>
    <w:rsid w:val="00C543D0"/>
    <w:rsid w:val="00C81086"/>
    <w:rsid w:val="00CB4D8A"/>
    <w:rsid w:val="00D736B2"/>
    <w:rsid w:val="00DA2793"/>
    <w:rsid w:val="00DD01B6"/>
    <w:rsid w:val="00E27D85"/>
    <w:rsid w:val="00E51502"/>
    <w:rsid w:val="00E71683"/>
    <w:rsid w:val="00E97428"/>
    <w:rsid w:val="00F26570"/>
    <w:rsid w:val="00F44514"/>
    <w:rsid w:val="00F45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0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D7D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D7DF4"/>
  </w:style>
  <w:style w:type="paragraph" w:styleId="Footer">
    <w:name w:val="footer"/>
    <w:basedOn w:val="Normal"/>
    <w:link w:val="FooterChar"/>
    <w:uiPriority w:val="99"/>
    <w:semiHidden/>
    <w:unhideWhenUsed/>
    <w:rsid w:val="00AD7D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D7DF4"/>
  </w:style>
  <w:style w:type="character" w:styleId="PageNumber">
    <w:name w:val="page number"/>
    <w:basedOn w:val="DefaultParagraphFont"/>
    <w:semiHidden/>
    <w:rsid w:val="00AD7D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8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D8F0E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3427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NSC</cp:lastModifiedBy>
  <cp:revision>2</cp:revision>
  <dcterms:created xsi:type="dcterms:W3CDTF">2010-06-01T15:51:00Z</dcterms:created>
  <dcterms:modified xsi:type="dcterms:W3CDTF">2010-06-01T15:51:00Z</dcterms:modified>
</cp:coreProperties>
</file>