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9F0" w:rsidRDefault="00D879F0" w:rsidP="00D879F0">
      <w:pPr>
        <w:widowControl w:val="0"/>
        <w:jc w:val="center"/>
      </w:pPr>
      <w:bookmarkStart w:id="0" w:name="_GoBack"/>
      <w:bookmarkEnd w:id="0"/>
      <w:r w:rsidRPr="00D879F0">
        <w:rPr>
          <w:b/>
        </w:rPr>
        <w:t>South Carolina General Assembly</w:t>
      </w:r>
    </w:p>
    <w:p w:rsidR="00D879F0" w:rsidRDefault="00D879F0" w:rsidP="00D879F0">
      <w:pPr>
        <w:widowControl w:val="0"/>
        <w:jc w:val="center"/>
      </w:pPr>
      <w:r>
        <w:t>118th Session, 2009-2010</w:t>
      </w:r>
    </w:p>
    <w:p w:rsidR="00D879F0" w:rsidRDefault="00D879F0" w:rsidP="00D879F0">
      <w:pPr>
        <w:widowControl w:val="0"/>
      </w:pPr>
    </w:p>
    <w:p w:rsidR="00D879F0" w:rsidRDefault="00D879F0" w:rsidP="00D879F0">
      <w:pPr>
        <w:widowControl w:val="0"/>
        <w:rPr>
          <w:b/>
        </w:rPr>
      </w:pPr>
      <w:r w:rsidRPr="00D879F0">
        <w:rPr>
          <w:b/>
        </w:rPr>
        <w:t>S.</w:t>
      </w:r>
      <w:r>
        <w:rPr>
          <w:b/>
        </w:rPr>
        <w:t xml:space="preserve"> </w:t>
      </w:r>
      <w:r w:rsidRPr="00D879F0">
        <w:rPr>
          <w:b/>
        </w:rPr>
        <w:t>1465</w:t>
      </w:r>
    </w:p>
    <w:p w:rsidR="00D879F0" w:rsidRDefault="00D879F0" w:rsidP="00D879F0">
      <w:pPr>
        <w:widowControl w:val="0"/>
        <w:rPr>
          <w:b/>
        </w:rPr>
      </w:pPr>
    </w:p>
    <w:p w:rsidR="00D879F0" w:rsidRDefault="00D879F0" w:rsidP="00D879F0">
      <w:pPr>
        <w:widowControl w:val="0"/>
      </w:pPr>
      <w:r w:rsidRPr="00D879F0">
        <w:rPr>
          <w:b/>
        </w:rPr>
        <w:t>STATUS INFORMATION</w:t>
      </w:r>
    </w:p>
    <w:p w:rsidR="00D879F0" w:rsidRDefault="00D879F0" w:rsidP="00D879F0">
      <w:pPr>
        <w:widowControl w:val="0"/>
      </w:pPr>
    </w:p>
    <w:p w:rsidR="00D879F0" w:rsidRDefault="00D879F0" w:rsidP="00D879F0">
      <w:pPr>
        <w:widowControl w:val="0"/>
      </w:pPr>
      <w:r>
        <w:t>Senate Resolution</w:t>
      </w:r>
    </w:p>
    <w:p w:rsidR="00D879F0" w:rsidRDefault="00D879F0" w:rsidP="00D879F0">
      <w:pPr>
        <w:widowControl w:val="0"/>
      </w:pPr>
      <w:r>
        <w:t>Sponsors: Senators Leventis, Alexander, Anderson, Bright, Bryant, Campbell, Campsen, Cleary, Coleman, Courson, Cromer, Davis, Elliott, Fair, Ford, Grooms, Hayes, Hutto, Jackson, Knotts, Land, Leatherman, Lourie, Malloy, L. Martin, S. Martin, Massey, Matthews, McConnell, McGill, Mulvaney, Nicholson, O'Dell, Peeler, Pinckney, Rankin, Reese, Rose, Ryberg, Scott, Setzler, Sheheen, Shoopman, Thomas, Verdin and Williams</w:t>
      </w:r>
    </w:p>
    <w:p w:rsidR="00D879F0" w:rsidRDefault="00D879F0" w:rsidP="00D879F0">
      <w:pPr>
        <w:widowControl w:val="0"/>
      </w:pPr>
      <w:r>
        <w:t>Document Path: l:\s-res\ppl\002eliz.mrh.ppl.docx</w:t>
      </w:r>
    </w:p>
    <w:p w:rsidR="00D879F0" w:rsidRDefault="00D879F0" w:rsidP="00D879F0">
      <w:pPr>
        <w:widowControl w:val="0"/>
      </w:pPr>
    </w:p>
    <w:p w:rsidR="00D879F0" w:rsidRDefault="00D879F0" w:rsidP="00D879F0">
      <w:pPr>
        <w:widowControl w:val="0"/>
      </w:pPr>
      <w:r>
        <w:t>Introduced in the Senate on May 19, 2010</w:t>
      </w:r>
    </w:p>
    <w:p w:rsidR="00D879F0" w:rsidRDefault="00D879F0" w:rsidP="00D879F0">
      <w:pPr>
        <w:widowControl w:val="0"/>
      </w:pPr>
      <w:r>
        <w:t>Adopted by the Senate on May 19, 2010</w:t>
      </w:r>
    </w:p>
    <w:p w:rsidR="00D879F0" w:rsidRDefault="00D879F0" w:rsidP="00D879F0">
      <w:pPr>
        <w:widowControl w:val="0"/>
      </w:pPr>
    </w:p>
    <w:p w:rsidR="00D879F0" w:rsidRDefault="00D879F0" w:rsidP="00D879F0">
      <w:pPr>
        <w:widowControl w:val="0"/>
      </w:pPr>
      <w:r>
        <w:t xml:space="preserve">Summary: </w:t>
      </w:r>
      <w:r w:rsidR="006D5DA5">
        <w:t>Technical Sergeant Elizabeth Leigh Richardson</w:t>
      </w:r>
    </w:p>
    <w:p w:rsidR="00D879F0" w:rsidRDefault="00D879F0" w:rsidP="00D879F0">
      <w:pPr>
        <w:widowControl w:val="0"/>
      </w:pPr>
    </w:p>
    <w:p w:rsidR="00D879F0" w:rsidRDefault="00D879F0" w:rsidP="00D879F0">
      <w:pPr>
        <w:widowControl w:val="0"/>
      </w:pPr>
    </w:p>
    <w:p w:rsidR="00D879F0" w:rsidRDefault="00D879F0" w:rsidP="00D879F0">
      <w:pPr>
        <w:widowControl w:val="0"/>
        <w:tabs>
          <w:tab w:val="center" w:pos="590"/>
          <w:tab w:val="center" w:pos="1440"/>
          <w:tab w:val="left" w:pos="1872"/>
          <w:tab w:val="left" w:pos="9187"/>
        </w:tabs>
      </w:pPr>
      <w:r w:rsidRPr="00D879F0">
        <w:rPr>
          <w:b/>
        </w:rPr>
        <w:t>HISTORY OF LEGISLATIVE ACTIONS</w:t>
      </w:r>
    </w:p>
    <w:p w:rsidR="00D879F0" w:rsidRDefault="00D879F0" w:rsidP="00D879F0">
      <w:pPr>
        <w:widowControl w:val="0"/>
        <w:tabs>
          <w:tab w:val="center" w:pos="590"/>
          <w:tab w:val="center" w:pos="1440"/>
          <w:tab w:val="left" w:pos="1872"/>
          <w:tab w:val="left" w:pos="9187"/>
        </w:tabs>
      </w:pPr>
    </w:p>
    <w:p w:rsidR="00D879F0" w:rsidRPr="00D879F0" w:rsidRDefault="00D879F0" w:rsidP="00D879F0">
      <w:pPr>
        <w:widowControl w:val="0"/>
        <w:tabs>
          <w:tab w:val="center" w:pos="590"/>
          <w:tab w:val="center" w:pos="1440"/>
          <w:tab w:val="left" w:pos="1872"/>
          <w:tab w:val="left" w:pos="9187"/>
        </w:tabs>
      </w:pPr>
      <w:r w:rsidRPr="00D879F0">
        <w:rPr>
          <w:u w:val="single"/>
        </w:rPr>
        <w:tab/>
        <w:t>Date</w:t>
      </w:r>
      <w:r w:rsidRPr="00D879F0">
        <w:rPr>
          <w:u w:val="single"/>
        </w:rPr>
        <w:tab/>
        <w:t>Body</w:t>
      </w:r>
      <w:r w:rsidRPr="00D879F0">
        <w:rPr>
          <w:u w:val="single"/>
        </w:rPr>
        <w:tab/>
        <w:t>Action Description with journal page number</w:t>
      </w:r>
      <w:r w:rsidRPr="00D879F0">
        <w:rPr>
          <w:u w:val="single"/>
        </w:rPr>
        <w:tab/>
      </w:r>
    </w:p>
    <w:p w:rsidR="002B4EB0" w:rsidRDefault="002B4EB0" w:rsidP="002B4EB0">
      <w:pPr>
        <w:widowControl w:val="0"/>
        <w:tabs>
          <w:tab w:val="right" w:pos="1008"/>
          <w:tab w:val="left" w:pos="1152"/>
          <w:tab w:val="left" w:pos="1872"/>
          <w:tab w:val="left" w:pos="9187"/>
        </w:tabs>
        <w:ind w:left="2088" w:hanging="2088"/>
      </w:pPr>
      <w:r>
        <w:tab/>
        <w:t>5/19/2010</w:t>
      </w:r>
      <w:r>
        <w:tab/>
        <w:t>Senate</w:t>
      </w:r>
      <w:r>
        <w:tab/>
      </w:r>
      <w:r w:rsidRPr="00347D85">
        <w:t xml:space="preserve">Introduced and adopted </w:t>
      </w:r>
      <w:hyperlink r:id="rId6" w:history="1">
        <w:r w:rsidRPr="009E2737">
          <w:rPr>
            <w:rStyle w:val="Hyperlink"/>
          </w:rPr>
          <w:t>SJ</w:t>
        </w:r>
      </w:hyperlink>
      <w:r>
        <w:noBreakHyphen/>
      </w:r>
      <w:r w:rsidRPr="00347D85">
        <w:t>18</w:t>
      </w:r>
    </w:p>
    <w:p w:rsidR="002B4EB0" w:rsidRDefault="002B4EB0" w:rsidP="002B4EB0">
      <w:pPr>
        <w:widowControl w:val="0"/>
        <w:tabs>
          <w:tab w:val="right" w:pos="1008"/>
          <w:tab w:val="left" w:pos="1152"/>
          <w:tab w:val="left" w:pos="1872"/>
          <w:tab w:val="left" w:pos="9187"/>
        </w:tabs>
        <w:ind w:left="2088" w:hanging="2088"/>
      </w:pPr>
    </w:p>
    <w:p w:rsidR="00D879F0" w:rsidRPr="00D879F0" w:rsidRDefault="00D879F0" w:rsidP="00D879F0">
      <w:pPr>
        <w:widowControl w:val="0"/>
        <w:tabs>
          <w:tab w:val="right" w:pos="1008"/>
          <w:tab w:val="left" w:pos="1152"/>
          <w:tab w:val="left" w:pos="1872"/>
          <w:tab w:val="left" w:pos="9187"/>
        </w:tabs>
        <w:ind w:left="2088" w:hanging="2088"/>
      </w:pPr>
    </w:p>
    <w:p w:rsidR="00D879F0" w:rsidRDefault="00D879F0" w:rsidP="00D879F0">
      <w:r w:rsidRPr="00D879F0">
        <w:rPr>
          <w:b/>
        </w:rPr>
        <w:t>VERSIONS OF THIS BILL</w:t>
      </w:r>
    </w:p>
    <w:p w:rsidR="00D879F0" w:rsidRDefault="00D879F0" w:rsidP="00D879F0"/>
    <w:p w:rsidR="00D879F0" w:rsidRDefault="001A0B9F" w:rsidP="00D879F0">
      <w:hyperlink r:id="rId7" w:history="1">
        <w:r w:rsidR="00D879F0">
          <w:rPr>
            <w:rStyle w:val="Hyperlink"/>
          </w:rPr>
          <w:t>5/19/2010</w:t>
        </w:r>
      </w:hyperlink>
    </w:p>
    <w:p w:rsidR="00D879F0" w:rsidRDefault="00D879F0" w:rsidP="00D879F0"/>
    <w:p w:rsidR="00D879F0" w:rsidRDefault="00D879F0" w:rsidP="00D879F0">
      <w:pPr>
        <w:sectPr w:rsidR="00D879F0" w:rsidSect="00D879F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D218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15BEE" w:rsidRDefault="00D82BE9" w:rsidP="00C1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5248D">
        <w:rPr>
          <w:color w:val="000000" w:themeColor="text1"/>
          <w:u w:color="000000" w:themeColor="text1"/>
        </w:rPr>
        <w:t>TO CONGRATULATE TECHNICAL SERGEANT (TSGT)</w:t>
      </w:r>
      <w:r>
        <w:rPr>
          <w:color w:val="000000" w:themeColor="text1"/>
          <w:u w:color="000000" w:themeColor="text1"/>
        </w:rPr>
        <w:t xml:space="preserve"> </w:t>
      </w:r>
      <w:r w:rsidRPr="0005248D">
        <w:rPr>
          <w:color w:val="000000" w:themeColor="text1"/>
          <w:u w:color="000000" w:themeColor="text1"/>
        </w:rPr>
        <w:t xml:space="preserve">ELIZABETH LEIGH RICHARDSON </w:t>
      </w:r>
      <w:r w:rsidRPr="003329C0">
        <w:rPr>
          <w:color w:val="000000" w:themeColor="text1"/>
          <w:u w:color="000000" w:themeColor="text1"/>
        </w:rPr>
        <w:t>UPON THE OCCASION OF HER RETIREMENT FROM THE UNITED STATES AIR FORCE, TO COMMEND HER FOR TWENTY</w:t>
      </w:r>
      <w:r w:rsidRPr="003329C0">
        <w:rPr>
          <w:color w:val="000000" w:themeColor="text1"/>
          <w:u w:color="000000" w:themeColor="text1"/>
        </w:rPr>
        <w:noBreakHyphen/>
        <w:t xml:space="preserve">TWO YEARS </w:t>
      </w:r>
      <w:r>
        <w:rPr>
          <w:color w:val="000000" w:themeColor="text1"/>
          <w:u w:color="000000" w:themeColor="text1"/>
        </w:rPr>
        <w:t xml:space="preserve">OF </w:t>
      </w:r>
      <w:r w:rsidRPr="003329C0">
        <w:rPr>
          <w:color w:val="000000" w:themeColor="text1"/>
          <w:u w:color="000000" w:themeColor="text1"/>
        </w:rPr>
        <w:t>DEDICATED MIL</w:t>
      </w:r>
      <w:r>
        <w:rPr>
          <w:color w:val="000000" w:themeColor="text1"/>
          <w:u w:color="000000" w:themeColor="text1"/>
        </w:rPr>
        <w:t xml:space="preserve">ITARY SERVICE, AND TO WISH HER EVERY </w:t>
      </w:r>
      <w:r w:rsidRPr="003329C0">
        <w:rPr>
          <w:color w:val="000000" w:themeColor="text1"/>
          <w:u w:color="000000" w:themeColor="text1"/>
        </w:rPr>
        <w:t>HAPPINESS IN ALL HER FUTURE ENDEAVORS.</w:t>
      </w:r>
    </w:p>
    <w:p w:rsidR="002D2182" w:rsidRDefault="002D21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Senate have learned that Technical Sergeant (TsGT</w:t>
      </w:r>
      <w:r w:rsidRPr="0005248D">
        <w:rPr>
          <w:color w:val="000000" w:themeColor="text1"/>
          <w:u w:color="000000" w:themeColor="text1"/>
        </w:rPr>
        <w:t>)</w:t>
      </w:r>
      <w:r>
        <w:rPr>
          <w:color w:val="000000" w:themeColor="text1"/>
          <w:u w:color="000000" w:themeColor="text1"/>
        </w:rPr>
        <w:t xml:space="preserve"> Elizabeth Leigh Richardson of Sumter, S.C. will be </w:t>
      </w:r>
      <w:r w:rsidRPr="003329C0">
        <w:rPr>
          <w:color w:val="000000" w:themeColor="text1"/>
          <w:u w:color="000000" w:themeColor="text1"/>
        </w:rPr>
        <w:t>retiring from the United States Air Force</w:t>
      </w:r>
      <w:r>
        <w:rPr>
          <w:color w:val="000000" w:themeColor="text1"/>
          <w:u w:color="000000" w:themeColor="text1"/>
        </w:rPr>
        <w:t xml:space="preserve"> on September 1, 2010; and</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9C0">
        <w:rPr>
          <w:color w:val="000000" w:themeColor="text1"/>
          <w:u w:color="000000" w:themeColor="text1"/>
        </w:rPr>
        <w:t>Whereas, born in Sumter, S</w:t>
      </w:r>
      <w:r>
        <w:rPr>
          <w:color w:val="000000" w:themeColor="text1"/>
          <w:u w:color="000000" w:themeColor="text1"/>
        </w:rPr>
        <w:t>.</w:t>
      </w:r>
      <w:r w:rsidRPr="003329C0">
        <w:rPr>
          <w:color w:val="000000" w:themeColor="text1"/>
          <w:u w:color="000000" w:themeColor="text1"/>
        </w:rPr>
        <w:t>C</w:t>
      </w:r>
      <w:r>
        <w:rPr>
          <w:color w:val="000000" w:themeColor="text1"/>
          <w:u w:color="000000" w:themeColor="text1"/>
        </w:rPr>
        <w:t>. in 1970</w:t>
      </w:r>
      <w:r w:rsidRPr="003329C0">
        <w:rPr>
          <w:color w:val="000000" w:themeColor="text1"/>
          <w:u w:color="000000" w:themeColor="text1"/>
        </w:rPr>
        <w:t xml:space="preserve">, Leigh </w:t>
      </w:r>
      <w:r>
        <w:rPr>
          <w:color w:val="000000" w:themeColor="text1"/>
          <w:u w:color="000000" w:themeColor="text1"/>
        </w:rPr>
        <w:t xml:space="preserve">graduated from Spring Valley High School in 1989, earned an Associates Degree in Human Resources/Personnel Administration from the Community College of the Air Force at the Maxwell-Gunter Air Force Base in Montgomery, Alabama in 2005, and completed </w:t>
      </w:r>
      <w:r w:rsidRPr="003329C0">
        <w:rPr>
          <w:color w:val="000000" w:themeColor="text1"/>
          <w:u w:color="000000" w:themeColor="text1"/>
        </w:rPr>
        <w:t>the NCO Academy</w:t>
      </w:r>
      <w:r>
        <w:rPr>
          <w:color w:val="000000" w:themeColor="text1"/>
          <w:u w:color="000000" w:themeColor="text1"/>
        </w:rPr>
        <w:t xml:space="preserve"> at </w:t>
      </w:r>
      <w:r w:rsidRPr="003329C0">
        <w:rPr>
          <w:color w:val="000000" w:themeColor="text1"/>
          <w:u w:color="000000" w:themeColor="text1"/>
        </w:rPr>
        <w:t>Peterson Air Force Base</w:t>
      </w:r>
      <w:r>
        <w:rPr>
          <w:color w:val="000000" w:themeColor="text1"/>
          <w:u w:color="000000" w:themeColor="text1"/>
        </w:rPr>
        <w:t xml:space="preserve"> in </w:t>
      </w:r>
      <w:r w:rsidRPr="003329C0">
        <w:rPr>
          <w:color w:val="000000" w:themeColor="text1"/>
          <w:u w:color="000000" w:themeColor="text1"/>
        </w:rPr>
        <w:t>Colorad</w:t>
      </w:r>
      <w:r>
        <w:rPr>
          <w:color w:val="000000" w:themeColor="text1"/>
          <w:u w:color="000000" w:themeColor="text1"/>
        </w:rPr>
        <w:t>o in 2005; and</w:t>
      </w:r>
    </w:p>
    <w:p w:rsidR="00D82BE9" w:rsidRPr="003329C0"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9C0">
        <w:rPr>
          <w:color w:val="000000" w:themeColor="text1"/>
          <w:u w:color="000000" w:themeColor="text1"/>
        </w:rPr>
        <w:t xml:space="preserve">Whereas, over </w:t>
      </w:r>
      <w:r>
        <w:rPr>
          <w:color w:val="000000" w:themeColor="text1"/>
          <w:u w:color="000000" w:themeColor="text1"/>
        </w:rPr>
        <w:t xml:space="preserve">her distinguished career, </w:t>
      </w:r>
      <w:r w:rsidRPr="003329C0">
        <w:rPr>
          <w:color w:val="000000" w:themeColor="text1"/>
          <w:u w:color="000000" w:themeColor="text1"/>
        </w:rPr>
        <w:t>she has been assigned to many duty stations, among them Lackland Air Force Base, Texas, where she completed her basic training</w:t>
      </w:r>
      <w:r>
        <w:rPr>
          <w:color w:val="000000" w:themeColor="text1"/>
          <w:u w:color="000000" w:themeColor="text1"/>
        </w:rPr>
        <w:t xml:space="preserve"> in 1988</w:t>
      </w:r>
      <w:r w:rsidRPr="003329C0">
        <w:rPr>
          <w:color w:val="000000" w:themeColor="text1"/>
          <w:u w:color="000000" w:themeColor="text1"/>
        </w:rPr>
        <w:t xml:space="preserve">, and Kessler Air Force Base, Mississippi, where she </w:t>
      </w:r>
      <w:r>
        <w:rPr>
          <w:color w:val="000000" w:themeColor="text1"/>
          <w:u w:color="000000" w:themeColor="text1"/>
        </w:rPr>
        <w:t>completed the Air Force’s Personnel Specialist Technical School in 1988; and</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Pr="003329C0"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her many stateside assignments include </w:t>
      </w:r>
      <w:r w:rsidRPr="003329C0">
        <w:rPr>
          <w:color w:val="000000" w:themeColor="text1"/>
          <w:u w:color="000000" w:themeColor="text1"/>
        </w:rPr>
        <w:t>Ellsworth Air Force Base, South Dakota</w:t>
      </w:r>
      <w:r>
        <w:rPr>
          <w:color w:val="000000" w:themeColor="text1"/>
          <w:u w:color="000000" w:themeColor="text1"/>
        </w:rPr>
        <w:t xml:space="preserve"> (1991-93)</w:t>
      </w:r>
      <w:r w:rsidRPr="003329C0">
        <w:rPr>
          <w:color w:val="000000" w:themeColor="text1"/>
          <w:u w:color="000000" w:themeColor="text1"/>
        </w:rPr>
        <w:t>; Shaw Air Force Base</w:t>
      </w:r>
      <w:r>
        <w:rPr>
          <w:color w:val="000000" w:themeColor="text1"/>
          <w:u w:color="000000" w:themeColor="text1"/>
        </w:rPr>
        <w:t xml:space="preserve"> (1994-97)</w:t>
      </w:r>
      <w:r w:rsidRPr="003329C0">
        <w:rPr>
          <w:color w:val="000000" w:themeColor="text1"/>
          <w:u w:color="000000" w:themeColor="text1"/>
        </w:rPr>
        <w:t>; the University of South Carolina Air Force ROTC</w:t>
      </w:r>
      <w:r>
        <w:rPr>
          <w:color w:val="000000" w:themeColor="text1"/>
          <w:u w:color="000000" w:themeColor="text1"/>
        </w:rPr>
        <w:t xml:space="preserve"> (1998-2003)</w:t>
      </w:r>
      <w:r w:rsidRPr="003329C0">
        <w:rPr>
          <w:color w:val="000000" w:themeColor="text1"/>
          <w:u w:color="000000" w:themeColor="text1"/>
        </w:rPr>
        <w:t>; Maxwell Air Force Base, Alabama; Hill Air Force Base, Utah</w:t>
      </w:r>
      <w:r>
        <w:rPr>
          <w:color w:val="000000" w:themeColor="text1"/>
          <w:u w:color="000000" w:themeColor="text1"/>
        </w:rPr>
        <w:t xml:space="preserve"> (2003-07)</w:t>
      </w:r>
      <w:r w:rsidRPr="003329C0">
        <w:rPr>
          <w:color w:val="000000" w:themeColor="text1"/>
          <w:u w:color="000000" w:themeColor="text1"/>
        </w:rPr>
        <w:t xml:space="preserve">; and her most current duty </w:t>
      </w:r>
      <w:r>
        <w:rPr>
          <w:color w:val="000000" w:themeColor="text1"/>
          <w:u w:color="000000" w:themeColor="text1"/>
        </w:rPr>
        <w:t>station</w:t>
      </w:r>
      <w:r w:rsidRPr="003329C0">
        <w:rPr>
          <w:color w:val="000000" w:themeColor="text1"/>
          <w:u w:color="000000" w:themeColor="text1"/>
        </w:rPr>
        <w:t xml:space="preserve">, the University </w:t>
      </w:r>
      <w:r w:rsidRPr="003329C0">
        <w:rPr>
          <w:color w:val="000000" w:themeColor="text1"/>
          <w:u w:color="000000" w:themeColor="text1"/>
        </w:rPr>
        <w:lastRenderedPageBreak/>
        <w:t>of North Carolina at Charlotte Air Force ROTC</w:t>
      </w:r>
      <w:r>
        <w:rPr>
          <w:color w:val="000000" w:themeColor="text1"/>
          <w:u w:color="000000" w:themeColor="text1"/>
        </w:rPr>
        <w:t xml:space="preserve"> (2007-present)</w:t>
      </w:r>
      <w:r w:rsidRPr="003329C0">
        <w:rPr>
          <w:color w:val="000000" w:themeColor="text1"/>
          <w:u w:color="000000" w:themeColor="text1"/>
        </w:rPr>
        <w:t>; and</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her many o</w:t>
      </w:r>
      <w:r w:rsidRPr="003329C0">
        <w:rPr>
          <w:color w:val="000000" w:themeColor="text1"/>
          <w:u w:color="000000" w:themeColor="text1"/>
        </w:rPr>
        <w:t xml:space="preserve">ther assignments have sent her </w:t>
      </w:r>
      <w:r>
        <w:rPr>
          <w:color w:val="000000" w:themeColor="text1"/>
          <w:u w:color="000000" w:themeColor="text1"/>
        </w:rPr>
        <w:t xml:space="preserve">overseas </w:t>
      </w:r>
      <w:r w:rsidRPr="003329C0">
        <w:rPr>
          <w:color w:val="000000" w:themeColor="text1"/>
          <w:u w:color="000000" w:themeColor="text1"/>
        </w:rPr>
        <w:t>to Incirlik Air Base</w:t>
      </w:r>
      <w:r>
        <w:rPr>
          <w:color w:val="000000" w:themeColor="text1"/>
          <w:u w:color="000000" w:themeColor="text1"/>
        </w:rPr>
        <w:t xml:space="preserve"> in </w:t>
      </w:r>
      <w:r w:rsidRPr="003329C0">
        <w:rPr>
          <w:color w:val="000000" w:themeColor="text1"/>
          <w:u w:color="000000" w:themeColor="text1"/>
        </w:rPr>
        <w:t>Turkey</w:t>
      </w:r>
      <w:r>
        <w:rPr>
          <w:color w:val="000000" w:themeColor="text1"/>
          <w:u w:color="000000" w:themeColor="text1"/>
        </w:rPr>
        <w:t xml:space="preserve"> (1988-89); Torrejon Air Base in </w:t>
      </w:r>
      <w:r w:rsidRPr="003329C0">
        <w:rPr>
          <w:color w:val="000000" w:themeColor="text1"/>
          <w:u w:color="000000" w:themeColor="text1"/>
        </w:rPr>
        <w:t>Spain</w:t>
      </w:r>
      <w:r>
        <w:rPr>
          <w:color w:val="000000" w:themeColor="text1"/>
          <w:u w:color="000000" w:themeColor="text1"/>
        </w:rPr>
        <w:t xml:space="preserve"> (1989-91); and </w:t>
      </w:r>
      <w:r w:rsidRPr="003329C0">
        <w:rPr>
          <w:color w:val="000000" w:themeColor="text1"/>
          <w:u w:color="000000" w:themeColor="text1"/>
        </w:rPr>
        <w:t>Stuttgart USAG, Germany</w:t>
      </w:r>
      <w:r>
        <w:rPr>
          <w:color w:val="000000" w:themeColor="text1"/>
          <w:u w:color="000000" w:themeColor="text1"/>
        </w:rPr>
        <w:t xml:space="preserve"> (2006-07); and</w:t>
      </w:r>
    </w:p>
    <w:p w:rsidR="00D82BE9" w:rsidRPr="003329C0"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9C0">
        <w:rPr>
          <w:color w:val="000000" w:themeColor="text1"/>
          <w:u w:color="000000" w:themeColor="text1"/>
        </w:rPr>
        <w:t xml:space="preserve">Whereas, </w:t>
      </w:r>
      <w:r>
        <w:rPr>
          <w:color w:val="000000" w:themeColor="text1"/>
          <w:u w:color="000000" w:themeColor="text1"/>
        </w:rPr>
        <w:t>her many m</w:t>
      </w:r>
      <w:r w:rsidRPr="003329C0">
        <w:rPr>
          <w:color w:val="000000" w:themeColor="text1"/>
          <w:u w:color="000000" w:themeColor="text1"/>
        </w:rPr>
        <w:t>ilitary accomplishments,</w:t>
      </w:r>
      <w:r>
        <w:rPr>
          <w:color w:val="000000" w:themeColor="text1"/>
          <w:u w:color="000000" w:themeColor="text1"/>
        </w:rPr>
        <w:t xml:space="preserve"> decorations, and awards include:</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9C0">
        <w:rPr>
          <w:color w:val="000000" w:themeColor="text1"/>
          <w:u w:color="000000" w:themeColor="text1"/>
        </w:rPr>
        <w:t>Air Force Commendation Medal</w:t>
      </w:r>
      <w:r>
        <w:rPr>
          <w:color w:val="000000" w:themeColor="text1"/>
          <w:u w:color="000000" w:themeColor="text1"/>
        </w:rPr>
        <w:t xml:space="preserve"> (with 4 Oak Leaf Clusters)</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9C0">
        <w:rPr>
          <w:color w:val="000000" w:themeColor="text1"/>
          <w:u w:color="000000" w:themeColor="text1"/>
        </w:rPr>
        <w:t>Joi</w:t>
      </w:r>
      <w:r>
        <w:rPr>
          <w:color w:val="000000" w:themeColor="text1"/>
          <w:u w:color="000000" w:themeColor="text1"/>
        </w:rPr>
        <w:t>nt Service Achievement Medal</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Air Force Achievement Medal (with 1 Oak Leaf Cluster)</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Air Force Outstanding Unit Award (with 3 Oak Leaf Clusters)</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Air Force Good Conduct Medal (with 7 Oak Leaf Clusters)</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9C0">
        <w:rPr>
          <w:color w:val="000000" w:themeColor="text1"/>
          <w:u w:color="000000" w:themeColor="text1"/>
        </w:rPr>
        <w:t>Na</w:t>
      </w:r>
      <w:r>
        <w:rPr>
          <w:color w:val="000000" w:themeColor="text1"/>
          <w:u w:color="000000" w:themeColor="text1"/>
        </w:rPr>
        <w:t>tional Defense Service Medal (with 1 Oak Leaf Cluster)</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329C0">
        <w:rPr>
          <w:color w:val="000000" w:themeColor="text1"/>
          <w:u w:color="000000" w:themeColor="text1"/>
        </w:rPr>
        <w:t>Global War on Terrorism Service Meda</w:t>
      </w:r>
      <w:r>
        <w:rPr>
          <w:color w:val="000000" w:themeColor="text1"/>
          <w:u w:color="000000" w:themeColor="text1"/>
        </w:rPr>
        <w:t>l</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Air Force Overseas Ribbon Short</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Air Force Overseas Ribbon Long</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Air Force Longevity Service (with 4 Oak Leaf Clusters)</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U.S.A.F. NCO PME Graduate Ribbon</w:t>
      </w:r>
      <w:r>
        <w:rPr>
          <w:color w:val="000000" w:themeColor="text1"/>
          <w:u w:color="000000" w:themeColor="text1"/>
        </w:rPr>
        <w:tab/>
        <w:t xml:space="preserve"> (with 2 Oak Leaf Clusters)</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Air Force Training Ribbon; and</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Leigh has a long family history of military service, as her </w:t>
      </w:r>
      <w:r w:rsidRPr="003329C0">
        <w:rPr>
          <w:color w:val="000000" w:themeColor="text1"/>
          <w:u w:color="000000" w:themeColor="text1"/>
        </w:rPr>
        <w:t>husband</w:t>
      </w:r>
      <w:r>
        <w:rPr>
          <w:color w:val="000000" w:themeColor="text1"/>
          <w:u w:color="000000" w:themeColor="text1"/>
        </w:rPr>
        <w:t xml:space="preserve">, Rich Richardson, </w:t>
      </w:r>
      <w:r w:rsidRPr="003329C0">
        <w:rPr>
          <w:color w:val="000000" w:themeColor="text1"/>
          <w:u w:color="000000" w:themeColor="text1"/>
        </w:rPr>
        <w:t xml:space="preserve">retired from the Air Force, her </w:t>
      </w:r>
      <w:r>
        <w:rPr>
          <w:color w:val="000000" w:themeColor="text1"/>
          <w:u w:color="000000" w:themeColor="text1"/>
        </w:rPr>
        <w:t>g</w:t>
      </w:r>
      <w:r w:rsidRPr="003329C0">
        <w:rPr>
          <w:color w:val="000000" w:themeColor="text1"/>
          <w:u w:color="000000" w:themeColor="text1"/>
        </w:rPr>
        <w:t>randfather</w:t>
      </w:r>
      <w:r>
        <w:rPr>
          <w:color w:val="000000" w:themeColor="text1"/>
          <w:u w:color="000000" w:themeColor="text1"/>
        </w:rPr>
        <w:t xml:space="preserve">, </w:t>
      </w:r>
      <w:r w:rsidRPr="003329C0">
        <w:rPr>
          <w:color w:val="000000" w:themeColor="text1"/>
          <w:u w:color="000000" w:themeColor="text1"/>
        </w:rPr>
        <w:t xml:space="preserve">Joseph D. Firmanik, </w:t>
      </w:r>
      <w:r>
        <w:rPr>
          <w:color w:val="000000" w:themeColor="text1"/>
          <w:u w:color="000000" w:themeColor="text1"/>
        </w:rPr>
        <w:t>r</w:t>
      </w:r>
      <w:r w:rsidRPr="003329C0">
        <w:rPr>
          <w:color w:val="000000" w:themeColor="text1"/>
          <w:u w:color="000000" w:themeColor="text1"/>
        </w:rPr>
        <w:t xml:space="preserve">etired from the Marines as a Master Sergeant, and </w:t>
      </w:r>
      <w:r>
        <w:rPr>
          <w:color w:val="000000" w:themeColor="text1"/>
          <w:u w:color="000000" w:themeColor="text1"/>
        </w:rPr>
        <w:t xml:space="preserve">her brother, David Brunson, has served sixteen </w:t>
      </w:r>
      <w:r w:rsidRPr="003329C0">
        <w:rPr>
          <w:color w:val="000000" w:themeColor="text1"/>
          <w:u w:color="000000" w:themeColor="text1"/>
        </w:rPr>
        <w:t xml:space="preserve">years </w:t>
      </w:r>
      <w:r>
        <w:rPr>
          <w:color w:val="000000" w:themeColor="text1"/>
          <w:u w:color="000000" w:themeColor="text1"/>
        </w:rPr>
        <w:t>a</w:t>
      </w:r>
      <w:r w:rsidRPr="003329C0">
        <w:rPr>
          <w:color w:val="000000" w:themeColor="text1"/>
          <w:u w:color="000000" w:themeColor="text1"/>
        </w:rPr>
        <w:t xml:space="preserve">s a </w:t>
      </w:r>
      <w:r>
        <w:rPr>
          <w:color w:val="000000" w:themeColor="text1"/>
          <w:u w:color="000000" w:themeColor="text1"/>
        </w:rPr>
        <w:t>First Sergeant in the United States Army Reserve and continues in this capacity; and</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9C0">
        <w:rPr>
          <w:color w:val="000000" w:themeColor="text1"/>
          <w:u w:color="000000" w:themeColor="text1"/>
        </w:rPr>
        <w:t>Whereas, she and her husband, Rich, are the proud parents of two lovely daughters, Janie, age fourteen, and McKenzie, age ten</w:t>
      </w:r>
      <w:r>
        <w:rPr>
          <w:color w:val="000000" w:themeColor="text1"/>
          <w:u w:color="000000" w:themeColor="text1"/>
        </w:rPr>
        <w:t>; and the members of the Senate wish to also recognize and thank Rich, Janie</w:t>
      </w:r>
      <w:r w:rsidR="00C15BEE">
        <w:rPr>
          <w:color w:val="000000" w:themeColor="text1"/>
          <w:u w:color="000000" w:themeColor="text1"/>
        </w:rPr>
        <w:t xml:space="preserve">, </w:t>
      </w:r>
      <w:r>
        <w:rPr>
          <w:color w:val="000000" w:themeColor="text1"/>
          <w:u w:color="000000" w:themeColor="text1"/>
        </w:rPr>
        <w:t>and McKenzie for their love, support</w:t>
      </w:r>
      <w:r w:rsidR="00C15BEE">
        <w:rPr>
          <w:color w:val="000000" w:themeColor="text1"/>
          <w:u w:color="000000" w:themeColor="text1"/>
        </w:rPr>
        <w:t>,</w:t>
      </w:r>
      <w:r>
        <w:rPr>
          <w:color w:val="000000" w:themeColor="text1"/>
          <w:u w:color="000000" w:themeColor="text1"/>
        </w:rPr>
        <w:t xml:space="preserve"> and sacrifices which  </w:t>
      </w:r>
      <w:r w:rsidR="00C15BEE">
        <w:rPr>
          <w:color w:val="000000" w:themeColor="text1"/>
          <w:u w:color="000000" w:themeColor="text1"/>
        </w:rPr>
        <w:t xml:space="preserve">have </w:t>
      </w:r>
      <w:r>
        <w:rPr>
          <w:color w:val="000000" w:themeColor="text1"/>
          <w:u w:color="000000" w:themeColor="text1"/>
        </w:rPr>
        <w:t xml:space="preserve">played a huge role in Leigh’s success in the Air Force; and  </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Pr="003329C0"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9C0">
        <w:rPr>
          <w:color w:val="000000" w:themeColor="text1"/>
          <w:u w:color="000000" w:themeColor="text1"/>
        </w:rPr>
        <w:t xml:space="preserve">Whereas, having </w:t>
      </w:r>
      <w:r>
        <w:rPr>
          <w:color w:val="000000" w:themeColor="text1"/>
          <w:u w:color="000000" w:themeColor="text1"/>
        </w:rPr>
        <w:t xml:space="preserve">answered the call of her country, </w:t>
      </w:r>
      <w:r w:rsidRPr="003329C0">
        <w:rPr>
          <w:color w:val="000000" w:themeColor="text1"/>
          <w:u w:color="000000" w:themeColor="text1"/>
        </w:rPr>
        <w:t xml:space="preserve">Elizabeth Leigh Richardson will be remembered with affection and gratitude by the many whose lives she enriched as a servicewoman for years to come. </w:t>
      </w:r>
      <w:r>
        <w:rPr>
          <w:color w:val="000000" w:themeColor="text1"/>
          <w:u w:color="000000" w:themeColor="text1"/>
        </w:rPr>
        <w:t xml:space="preserve"> </w:t>
      </w:r>
      <w:r w:rsidRPr="003329C0">
        <w:rPr>
          <w:color w:val="000000" w:themeColor="text1"/>
          <w:u w:color="000000" w:themeColor="text1"/>
        </w:rPr>
        <w:t>Now, therefore,</w:t>
      </w:r>
      <w:r w:rsidRPr="003329C0">
        <w:rPr>
          <w:color w:val="000000" w:themeColor="text1"/>
          <w:u w:color="000000" w:themeColor="text1"/>
        </w:rPr>
        <w:cr/>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9C0">
        <w:rPr>
          <w:color w:val="000000" w:themeColor="text1"/>
          <w:u w:color="000000" w:themeColor="text1"/>
        </w:rPr>
        <w:t>Be it resolved by the Senate:</w:t>
      </w:r>
    </w:p>
    <w:p w:rsid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82BE9" w:rsidRPr="00A13BE6"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Senate, by this resolution, </w:t>
      </w:r>
      <w:r w:rsidRPr="0005248D">
        <w:rPr>
          <w:color w:val="000000" w:themeColor="text1"/>
          <w:u w:color="000000" w:themeColor="text1"/>
        </w:rPr>
        <w:t xml:space="preserve">congratulate </w:t>
      </w:r>
      <w:r>
        <w:rPr>
          <w:color w:val="000000" w:themeColor="text1"/>
          <w:u w:color="000000" w:themeColor="text1"/>
        </w:rPr>
        <w:t>T</w:t>
      </w:r>
      <w:r w:rsidRPr="0005248D">
        <w:rPr>
          <w:color w:val="000000" w:themeColor="text1"/>
          <w:u w:color="000000" w:themeColor="text1"/>
        </w:rPr>
        <w:t xml:space="preserve">echnical </w:t>
      </w:r>
      <w:r>
        <w:rPr>
          <w:color w:val="000000" w:themeColor="text1"/>
          <w:u w:color="000000" w:themeColor="text1"/>
        </w:rPr>
        <w:t>S</w:t>
      </w:r>
      <w:r w:rsidRPr="0005248D">
        <w:rPr>
          <w:color w:val="000000" w:themeColor="text1"/>
          <w:u w:color="000000" w:themeColor="text1"/>
        </w:rPr>
        <w:t>ergeant (</w:t>
      </w:r>
      <w:r>
        <w:rPr>
          <w:color w:val="000000" w:themeColor="text1"/>
          <w:u w:color="000000" w:themeColor="text1"/>
        </w:rPr>
        <w:t>TsGT</w:t>
      </w:r>
      <w:r w:rsidRPr="0005248D">
        <w:rPr>
          <w:color w:val="000000" w:themeColor="text1"/>
          <w:u w:color="000000" w:themeColor="text1"/>
        </w:rPr>
        <w:t>)</w:t>
      </w:r>
      <w:r>
        <w:rPr>
          <w:color w:val="000000" w:themeColor="text1"/>
          <w:u w:color="000000" w:themeColor="text1"/>
        </w:rPr>
        <w:t xml:space="preserve"> E</w:t>
      </w:r>
      <w:r w:rsidRPr="0005248D">
        <w:rPr>
          <w:color w:val="000000" w:themeColor="text1"/>
          <w:u w:color="000000" w:themeColor="text1"/>
        </w:rPr>
        <w:t xml:space="preserve">lizabeth </w:t>
      </w:r>
      <w:r>
        <w:rPr>
          <w:color w:val="000000" w:themeColor="text1"/>
          <w:u w:color="000000" w:themeColor="text1"/>
        </w:rPr>
        <w:t>L</w:t>
      </w:r>
      <w:r w:rsidRPr="0005248D">
        <w:rPr>
          <w:color w:val="000000" w:themeColor="text1"/>
          <w:u w:color="000000" w:themeColor="text1"/>
        </w:rPr>
        <w:t xml:space="preserve">eigh </w:t>
      </w:r>
      <w:r>
        <w:rPr>
          <w:color w:val="000000" w:themeColor="text1"/>
          <w:u w:color="000000" w:themeColor="text1"/>
        </w:rPr>
        <w:t>R</w:t>
      </w:r>
      <w:r w:rsidRPr="0005248D">
        <w:rPr>
          <w:color w:val="000000" w:themeColor="text1"/>
          <w:u w:color="000000" w:themeColor="text1"/>
        </w:rPr>
        <w:t xml:space="preserve">ichardson </w:t>
      </w:r>
      <w:r w:rsidRPr="003329C0">
        <w:rPr>
          <w:color w:val="000000" w:themeColor="text1"/>
          <w:u w:color="000000" w:themeColor="text1"/>
        </w:rPr>
        <w:t xml:space="preserve">upon the occasion of her retirement from the </w:t>
      </w:r>
      <w:r>
        <w:rPr>
          <w:color w:val="000000" w:themeColor="text1"/>
          <w:u w:color="000000" w:themeColor="text1"/>
        </w:rPr>
        <w:t>U</w:t>
      </w:r>
      <w:r w:rsidRPr="003329C0">
        <w:rPr>
          <w:color w:val="000000" w:themeColor="text1"/>
          <w:u w:color="000000" w:themeColor="text1"/>
        </w:rPr>
        <w:t xml:space="preserve">nited </w:t>
      </w:r>
      <w:r>
        <w:rPr>
          <w:color w:val="000000" w:themeColor="text1"/>
          <w:u w:color="000000" w:themeColor="text1"/>
        </w:rPr>
        <w:t>S</w:t>
      </w:r>
      <w:r w:rsidRPr="003329C0">
        <w:rPr>
          <w:color w:val="000000" w:themeColor="text1"/>
          <w:u w:color="000000" w:themeColor="text1"/>
        </w:rPr>
        <w:t xml:space="preserve">tates </w:t>
      </w:r>
      <w:r>
        <w:rPr>
          <w:color w:val="000000" w:themeColor="text1"/>
          <w:u w:color="000000" w:themeColor="text1"/>
        </w:rPr>
        <w:t>A</w:t>
      </w:r>
      <w:r w:rsidRPr="003329C0">
        <w:rPr>
          <w:color w:val="000000" w:themeColor="text1"/>
          <w:u w:color="000000" w:themeColor="text1"/>
        </w:rPr>
        <w:t xml:space="preserve">ir </w:t>
      </w:r>
      <w:r>
        <w:rPr>
          <w:color w:val="000000" w:themeColor="text1"/>
          <w:u w:color="000000" w:themeColor="text1"/>
        </w:rPr>
        <w:t>F</w:t>
      </w:r>
      <w:r w:rsidRPr="003329C0">
        <w:rPr>
          <w:color w:val="000000" w:themeColor="text1"/>
          <w:u w:color="000000" w:themeColor="text1"/>
        </w:rPr>
        <w:t>orce, to commend her for twenty</w:t>
      </w:r>
      <w:r w:rsidRPr="003329C0">
        <w:rPr>
          <w:color w:val="000000" w:themeColor="text1"/>
          <w:u w:color="000000" w:themeColor="text1"/>
        </w:rPr>
        <w:noBreakHyphen/>
        <w:t xml:space="preserve">two years </w:t>
      </w:r>
      <w:r>
        <w:rPr>
          <w:color w:val="000000" w:themeColor="text1"/>
          <w:u w:color="000000" w:themeColor="text1"/>
        </w:rPr>
        <w:t xml:space="preserve">of </w:t>
      </w:r>
      <w:r w:rsidRPr="003329C0">
        <w:rPr>
          <w:color w:val="000000" w:themeColor="text1"/>
          <w:u w:color="000000" w:themeColor="text1"/>
        </w:rPr>
        <w:t>dedicated mil</w:t>
      </w:r>
      <w:r>
        <w:rPr>
          <w:color w:val="000000" w:themeColor="text1"/>
          <w:u w:color="000000" w:themeColor="text1"/>
        </w:rPr>
        <w:t xml:space="preserve">itary service, and to wish her every </w:t>
      </w:r>
      <w:r w:rsidRPr="003329C0">
        <w:rPr>
          <w:color w:val="000000" w:themeColor="text1"/>
          <w:u w:color="000000" w:themeColor="text1"/>
        </w:rPr>
        <w:t>happiness</w:t>
      </w:r>
      <w:r>
        <w:rPr>
          <w:color w:val="000000" w:themeColor="text1"/>
          <w:u w:color="000000" w:themeColor="text1"/>
        </w:rPr>
        <w:t xml:space="preserve"> and success</w:t>
      </w:r>
      <w:r w:rsidRPr="003329C0">
        <w:rPr>
          <w:color w:val="000000" w:themeColor="text1"/>
          <w:u w:color="000000" w:themeColor="text1"/>
        </w:rPr>
        <w:t xml:space="preserve"> in all her future endeavors.</w:t>
      </w:r>
    </w:p>
    <w:p w:rsidR="00D82BE9" w:rsidRPr="003329C0"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D82BE9" w:rsidRDefault="00D82BE9" w:rsidP="00D8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29C0">
        <w:rPr>
          <w:color w:val="000000" w:themeColor="text1"/>
          <w:u w:color="000000" w:themeColor="text1"/>
        </w:rPr>
        <w:t>Be it further resolved that a copy of t</w:t>
      </w:r>
      <w:r>
        <w:rPr>
          <w:color w:val="000000" w:themeColor="text1"/>
          <w:u w:color="000000" w:themeColor="text1"/>
        </w:rPr>
        <w:t>his resolution be provided to Ts</w:t>
      </w:r>
      <w:r w:rsidRPr="003329C0">
        <w:rPr>
          <w:color w:val="000000" w:themeColor="text1"/>
          <w:u w:color="000000" w:themeColor="text1"/>
        </w:rPr>
        <w:t>GT Elizabeth Leigh Richardson.</w:t>
      </w:r>
    </w:p>
    <w:p w:rsidR="000225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225BB" w:rsidRDefault="000225BB" w:rsidP="00D879F0">
      <w:pPr>
        <w:suppressAutoHyphens/>
        <w:jc w:val="both"/>
        <w:rPr>
          <w:rFonts w:eastAsia="Times New Roman"/>
        </w:rPr>
      </w:pPr>
    </w:p>
    <w:sectPr w:rsidR="000225BB" w:rsidSect="00D879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182" w:rsidRDefault="002D2182" w:rsidP="00522CE0">
      <w:r>
        <w:separator/>
      </w:r>
    </w:p>
  </w:endnote>
  <w:endnote w:type="continuationSeparator" w:id="0">
    <w:p w:rsidR="002D2182" w:rsidRDefault="002D21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6B35D6-436A-4828-8F6E-2CC65F02F60A}"/>
    <w:embedBold r:id="rId2" w:fontKey="{0A2E7D87-0626-40A6-9E13-C0E303EF381E}"/>
  </w:font>
  <w:font w:name="Calibri">
    <w:panose1 w:val="020F0502020204030204"/>
    <w:charset w:val="00"/>
    <w:family w:val="swiss"/>
    <w:pitch w:val="variable"/>
    <w:sig w:usb0="E10002FF" w:usb1="4000ACFF" w:usb2="00000009" w:usb3="00000000" w:csb0="0000019F" w:csb1="00000000"/>
    <w:embedRegular r:id="rId3" w:fontKey="{85E5DAAE-036B-428F-AB7E-23E8D4303085}"/>
    <w:embedBold r:id="rId4" w:fontKey="{7DD4E7D6-A79D-47C4-8932-73BD21238CB8}"/>
  </w:font>
  <w:font w:name="Cambria">
    <w:panose1 w:val="02040503050406030204"/>
    <w:charset w:val="00"/>
    <w:family w:val="roman"/>
    <w:pitch w:val="variable"/>
    <w:sig w:usb0="E00002FF" w:usb1="400004FF" w:usb2="00000000" w:usb3="00000000" w:csb0="0000019F" w:csb1="00000000"/>
    <w:embedRegular r:id="rId5" w:fontKey="{86449C72-BEA1-4D88-92E0-CB0E40587E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9F0" w:rsidRPr="000225BB" w:rsidRDefault="00D879F0" w:rsidP="000225BB">
    <w:pPr>
      <w:pStyle w:val="Footer"/>
      <w:tabs>
        <w:tab w:val="clear" w:pos="4680"/>
        <w:tab w:val="clear" w:pos="9360"/>
        <w:tab w:val="center" w:pos="2995"/>
      </w:tabs>
      <w:spacing w:before="120"/>
    </w:pPr>
    <w:r>
      <w:t>[1465]</w:t>
    </w:r>
    <w:r>
      <w:tab/>
    </w:r>
    <w:r w:rsidR="001A0B9F">
      <w:fldChar w:fldCharType="begin"/>
    </w:r>
    <w:r w:rsidR="001A0B9F">
      <w:instrText xml:space="preserve"> PAGE  \* MERGEFORMAT </w:instrText>
    </w:r>
    <w:r w:rsidR="001A0B9F">
      <w:fldChar w:fldCharType="separate"/>
    </w:r>
    <w:r w:rsidR="001A0B9F">
      <w:rPr>
        <w:noProof/>
      </w:rPr>
      <w:t>1</w:t>
    </w:r>
    <w:r w:rsidR="001A0B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182" w:rsidRDefault="002D2182" w:rsidP="00522CE0">
      <w:r>
        <w:separator/>
      </w:r>
    </w:p>
  </w:footnote>
  <w:footnote w:type="continuationSeparator" w:id="0">
    <w:p w:rsidR="002D2182" w:rsidRDefault="002D21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2ELIZ.MRH.PPL"/>
    <w:docVar w:name="CoverAttorneyInitials" w:val="MRH"/>
    <w:docVar w:name="CoverAttorneyLastName" w:val="Hitchcock"/>
    <w:docVar w:name="CoverBillType" w:val="r"/>
    <w:docVar w:name="CoverSenator" w:val="PPL"/>
    <w:docVar w:name="dvBillNumber" w:val="1465"/>
    <w:docVar w:name="dvBillNumberPrefix" w:val="S. "/>
    <w:docVar w:name="dvOriginalBody" w:val="Senate"/>
    <w:docVar w:name="fulldraftpath" w:val="L:\S-RES\PPL\002ELIZ.MRH.PPL.DOCX"/>
    <w:docVar w:name="NameofBody" w:val="S"/>
    <w:docVar w:name="vgroup2" w:val="S-RES"/>
  </w:docVars>
  <w:rsids>
    <w:rsidRoot w:val="003202DC"/>
    <w:rsid w:val="000225BB"/>
    <w:rsid w:val="00042AC1"/>
    <w:rsid w:val="00046516"/>
    <w:rsid w:val="0007601D"/>
    <w:rsid w:val="00096D44"/>
    <w:rsid w:val="000B0720"/>
    <w:rsid w:val="000B5EAF"/>
    <w:rsid w:val="00170561"/>
    <w:rsid w:val="00186AC9"/>
    <w:rsid w:val="00197DF1"/>
    <w:rsid w:val="001A028D"/>
    <w:rsid w:val="001A0B9F"/>
    <w:rsid w:val="001B3DD9"/>
    <w:rsid w:val="001B7E5D"/>
    <w:rsid w:val="001B7F92"/>
    <w:rsid w:val="001D3BAC"/>
    <w:rsid w:val="00212BE7"/>
    <w:rsid w:val="00245C4E"/>
    <w:rsid w:val="00290DBD"/>
    <w:rsid w:val="002B4EB0"/>
    <w:rsid w:val="002C1321"/>
    <w:rsid w:val="002C5896"/>
    <w:rsid w:val="002D2182"/>
    <w:rsid w:val="002D3BED"/>
    <w:rsid w:val="00307C2B"/>
    <w:rsid w:val="00317935"/>
    <w:rsid w:val="003202DC"/>
    <w:rsid w:val="00383247"/>
    <w:rsid w:val="003D6E2B"/>
    <w:rsid w:val="003E7597"/>
    <w:rsid w:val="00450668"/>
    <w:rsid w:val="004952FA"/>
    <w:rsid w:val="004B6A22"/>
    <w:rsid w:val="004D7F37"/>
    <w:rsid w:val="00511D5A"/>
    <w:rsid w:val="00522CE0"/>
    <w:rsid w:val="00565148"/>
    <w:rsid w:val="00593361"/>
    <w:rsid w:val="005A5017"/>
    <w:rsid w:val="005A648C"/>
    <w:rsid w:val="005F1745"/>
    <w:rsid w:val="006C22EB"/>
    <w:rsid w:val="006C74EA"/>
    <w:rsid w:val="006D5DA5"/>
    <w:rsid w:val="006E3AE3"/>
    <w:rsid w:val="00720D40"/>
    <w:rsid w:val="007318D4"/>
    <w:rsid w:val="00765784"/>
    <w:rsid w:val="007A4390"/>
    <w:rsid w:val="007E5546"/>
    <w:rsid w:val="007E5CB7"/>
    <w:rsid w:val="008314D2"/>
    <w:rsid w:val="008A5CFF"/>
    <w:rsid w:val="008B2F42"/>
    <w:rsid w:val="008E185F"/>
    <w:rsid w:val="008F023B"/>
    <w:rsid w:val="00904E16"/>
    <w:rsid w:val="009162B3"/>
    <w:rsid w:val="00927C62"/>
    <w:rsid w:val="0098130C"/>
    <w:rsid w:val="00983951"/>
    <w:rsid w:val="00984124"/>
    <w:rsid w:val="00984640"/>
    <w:rsid w:val="00995C37"/>
    <w:rsid w:val="009C118A"/>
    <w:rsid w:val="009E2737"/>
    <w:rsid w:val="00A02011"/>
    <w:rsid w:val="00A4011E"/>
    <w:rsid w:val="00A86015"/>
    <w:rsid w:val="00A9594E"/>
    <w:rsid w:val="00AD676C"/>
    <w:rsid w:val="00AE59C8"/>
    <w:rsid w:val="00B10098"/>
    <w:rsid w:val="00B5790D"/>
    <w:rsid w:val="00B945C5"/>
    <w:rsid w:val="00BA20EA"/>
    <w:rsid w:val="00BB20E7"/>
    <w:rsid w:val="00BB5AFC"/>
    <w:rsid w:val="00BC0A56"/>
    <w:rsid w:val="00C15BEE"/>
    <w:rsid w:val="00C45366"/>
    <w:rsid w:val="00C57023"/>
    <w:rsid w:val="00C74052"/>
    <w:rsid w:val="00CB187A"/>
    <w:rsid w:val="00CC0EC7"/>
    <w:rsid w:val="00D1088B"/>
    <w:rsid w:val="00D156D2"/>
    <w:rsid w:val="00D82BE9"/>
    <w:rsid w:val="00D86943"/>
    <w:rsid w:val="00D879F0"/>
    <w:rsid w:val="00DA47B9"/>
    <w:rsid w:val="00E058D3"/>
    <w:rsid w:val="00E42FC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DB8870E7-9E25-4694-AB23-731F8681A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879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465_201005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9-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702</Words>
  <Characters>3880</Characters>
  <Application>Microsoft Office Word</Application>
  <DocSecurity>0</DocSecurity>
  <Lines>126</Lines>
  <Paragraphs>42</Paragraphs>
  <ScaleCrop>false</ScaleCrop>
  <Company> </Company>
  <LinksUpToDate>false</LinksUpToDate>
  <CharactersWithSpaces>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1465: Technical Sergeant Elizabeth Leigh Richardson - South Carolina Legislature Online</dc:title>
  <dc:subject/>
  <dc:creator>BonnieHuth</dc:creator>
  <cp:keywords/>
  <dc:description/>
  <cp:lastModifiedBy>N Cumfer</cp:lastModifiedBy>
  <cp:revision>7</cp:revision>
  <cp:lastPrinted>2010-05-19T19:51:00Z</cp:lastPrinted>
  <dcterms:created xsi:type="dcterms:W3CDTF">2010-05-19T20:14:00Z</dcterms:created>
  <dcterms:modified xsi:type="dcterms:W3CDTF">2014-11-24T15:17:00Z</dcterms:modified>
</cp:coreProperties>
</file>