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56D" w:rsidRDefault="000F0A68">
      <w:pPr>
        <w:widowControl w:val="0"/>
        <w:jc w:val="center"/>
      </w:pPr>
      <w:bookmarkStart w:id="0" w:name="_GoBack"/>
      <w:bookmarkEnd w:id="0"/>
      <w:r>
        <w:rPr>
          <w:b/>
        </w:rPr>
        <w:t>South Carolina General Assembly</w:t>
      </w:r>
    </w:p>
    <w:p w:rsidR="0072456D" w:rsidRDefault="000F0A68">
      <w:pPr>
        <w:widowControl w:val="0"/>
        <w:jc w:val="center"/>
      </w:pPr>
      <w:r>
        <w:t>118th Session, 2009-2010</w:t>
      </w:r>
    </w:p>
    <w:p w:rsidR="0072456D" w:rsidRDefault="0072456D">
      <w:pPr>
        <w:widowControl w:val="0"/>
        <w:jc w:val="left"/>
      </w:pPr>
    </w:p>
    <w:p w:rsidR="0072456D" w:rsidRDefault="000F0A68">
      <w:pPr>
        <w:widowControl w:val="0"/>
        <w:jc w:val="left"/>
        <w:rPr>
          <w:b/>
        </w:rPr>
      </w:pPr>
      <w:r>
        <w:rPr>
          <w:b/>
        </w:rPr>
        <w:t>H. 3306</w:t>
      </w:r>
    </w:p>
    <w:p w:rsidR="0072456D" w:rsidRDefault="0072456D">
      <w:pPr>
        <w:widowControl w:val="0"/>
        <w:jc w:val="left"/>
        <w:rPr>
          <w:b/>
        </w:rPr>
      </w:pPr>
    </w:p>
    <w:p w:rsidR="0072456D" w:rsidRDefault="000F0A68">
      <w:pPr>
        <w:widowControl w:val="0"/>
        <w:jc w:val="left"/>
      </w:pPr>
      <w:r>
        <w:rPr>
          <w:b/>
        </w:rPr>
        <w:t>STATUS INFORMATION</w:t>
      </w:r>
    </w:p>
    <w:p w:rsidR="0072456D" w:rsidRDefault="0072456D">
      <w:pPr>
        <w:widowControl w:val="0"/>
        <w:jc w:val="left"/>
      </w:pPr>
    </w:p>
    <w:p w:rsidR="0072456D" w:rsidRDefault="000F0A68">
      <w:pPr>
        <w:widowControl w:val="0"/>
        <w:jc w:val="left"/>
      </w:pPr>
      <w:r>
        <w:t>General Bill</w:t>
      </w:r>
    </w:p>
    <w:p w:rsidR="0072456D" w:rsidRDefault="000F0A68">
      <w:pPr>
        <w:widowControl w:val="0"/>
        <w:jc w:val="left"/>
      </w:pPr>
      <w:r>
        <w:t>Sponsors: Rep. Alexander</w:t>
      </w:r>
    </w:p>
    <w:p w:rsidR="0072456D" w:rsidRDefault="000F0A68">
      <w:pPr>
        <w:widowControl w:val="0"/>
        <w:jc w:val="left"/>
      </w:pPr>
      <w:r>
        <w:t>Document Path: l:\council\bills\ms\7137zw09.docx</w:t>
      </w:r>
    </w:p>
    <w:p w:rsidR="0072456D" w:rsidRDefault="0072456D">
      <w:pPr>
        <w:widowControl w:val="0"/>
        <w:jc w:val="left"/>
      </w:pPr>
    </w:p>
    <w:p w:rsidR="0072456D" w:rsidRDefault="000F0A68">
      <w:pPr>
        <w:widowControl w:val="0"/>
        <w:jc w:val="left"/>
      </w:pPr>
      <w:r>
        <w:t>Introduced in the House on January 15, 2009</w:t>
      </w:r>
    </w:p>
    <w:p w:rsidR="0072456D" w:rsidRDefault="000F0A68">
      <w:pPr>
        <w:widowControl w:val="0"/>
        <w:jc w:val="left"/>
      </w:pPr>
      <w:r>
        <w:t xml:space="preserve">Currently residing in the House Committee on </w:t>
      </w:r>
      <w:r>
        <w:rPr>
          <w:b/>
        </w:rPr>
        <w:t>Labor, Commerce and Industry</w:t>
      </w:r>
    </w:p>
    <w:p w:rsidR="0072456D" w:rsidRDefault="0072456D">
      <w:pPr>
        <w:widowControl w:val="0"/>
        <w:jc w:val="left"/>
      </w:pPr>
    </w:p>
    <w:p w:rsidR="0072456D" w:rsidRDefault="000F0A68">
      <w:pPr>
        <w:widowControl w:val="0"/>
        <w:jc w:val="left"/>
      </w:pPr>
      <w:r>
        <w:t>Summary: Firemen</w:t>
      </w:r>
    </w:p>
    <w:p w:rsidR="0072456D" w:rsidRDefault="0072456D">
      <w:pPr>
        <w:widowControl w:val="0"/>
        <w:jc w:val="left"/>
      </w:pPr>
    </w:p>
    <w:p w:rsidR="0072456D" w:rsidRDefault="0072456D">
      <w:pPr>
        <w:widowControl w:val="0"/>
        <w:jc w:val="left"/>
      </w:pPr>
    </w:p>
    <w:p w:rsidR="0072456D" w:rsidRDefault="000F0A68">
      <w:pPr>
        <w:widowControl w:val="0"/>
        <w:tabs>
          <w:tab w:val="center" w:pos="590"/>
          <w:tab w:val="center" w:pos="1440"/>
          <w:tab w:val="left" w:pos="1872"/>
          <w:tab w:val="left" w:pos="9187"/>
        </w:tabs>
        <w:jc w:val="left"/>
      </w:pPr>
      <w:r>
        <w:rPr>
          <w:b/>
        </w:rPr>
        <w:t>HISTORY OF LEGISLATIVE ACTIONS</w:t>
      </w:r>
    </w:p>
    <w:p w:rsidR="0072456D" w:rsidRDefault="0072456D">
      <w:pPr>
        <w:widowControl w:val="0"/>
        <w:tabs>
          <w:tab w:val="center" w:pos="590"/>
          <w:tab w:val="center" w:pos="1440"/>
          <w:tab w:val="left" w:pos="1872"/>
          <w:tab w:val="left" w:pos="9187"/>
        </w:tabs>
        <w:jc w:val="left"/>
      </w:pPr>
    </w:p>
    <w:p w:rsidR="0072456D" w:rsidRDefault="000F0A6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2456D" w:rsidRDefault="000F0A68">
      <w:pPr>
        <w:widowControl w:val="0"/>
        <w:tabs>
          <w:tab w:val="right" w:pos="1008"/>
          <w:tab w:val="left" w:pos="1152"/>
          <w:tab w:val="left" w:pos="1872"/>
          <w:tab w:val="left" w:pos="9187"/>
        </w:tabs>
        <w:ind w:left="2088" w:hanging="2088"/>
        <w:jc w:val="left"/>
      </w:pPr>
      <w:r>
        <w:tab/>
        <w:t>1/15/2009</w:t>
      </w:r>
      <w:r>
        <w:tab/>
        <w:t>House</w:t>
      </w:r>
      <w:r>
        <w:tab/>
        <w:t xml:space="preserve">Introduced and read first time </w:t>
      </w:r>
      <w:hyperlink r:id="rId7" w:history="1">
        <w:r w:rsidRPr="00951283">
          <w:rPr>
            <w:rStyle w:val="Hyperlink"/>
          </w:rPr>
          <w:t>HJ</w:t>
        </w:r>
      </w:hyperlink>
      <w:r>
        <w:noBreakHyphen/>
        <w:t>440</w:t>
      </w:r>
    </w:p>
    <w:p w:rsidR="0072456D" w:rsidRDefault="000F0A68">
      <w:pPr>
        <w:widowControl w:val="0"/>
        <w:tabs>
          <w:tab w:val="right" w:pos="1008"/>
          <w:tab w:val="left" w:pos="1152"/>
          <w:tab w:val="left" w:pos="1872"/>
          <w:tab w:val="left" w:pos="9187"/>
        </w:tabs>
        <w:ind w:left="2088" w:hanging="2088"/>
        <w:jc w:val="left"/>
      </w:pPr>
      <w:r>
        <w:tab/>
        <w:t>1/15/2009</w:t>
      </w:r>
      <w:r>
        <w:tab/>
        <w:t>House</w:t>
      </w:r>
      <w:r>
        <w:tab/>
        <w:t xml:space="preserve">Referred to Committee on </w:t>
      </w:r>
      <w:r>
        <w:rPr>
          <w:b/>
        </w:rPr>
        <w:t>Labor, Commerce and Industry</w:t>
      </w:r>
      <w:r>
        <w:t xml:space="preserve"> </w:t>
      </w:r>
      <w:hyperlink r:id="rId8" w:history="1">
        <w:r w:rsidRPr="00951283">
          <w:rPr>
            <w:rStyle w:val="Hyperlink"/>
          </w:rPr>
          <w:t>HJ</w:t>
        </w:r>
      </w:hyperlink>
      <w:r>
        <w:noBreakHyphen/>
        <w:t>441</w:t>
      </w:r>
    </w:p>
    <w:p w:rsidR="0072456D" w:rsidRDefault="0072456D">
      <w:pPr>
        <w:widowControl w:val="0"/>
        <w:tabs>
          <w:tab w:val="right" w:pos="1008"/>
          <w:tab w:val="left" w:pos="1152"/>
          <w:tab w:val="left" w:pos="1872"/>
          <w:tab w:val="left" w:pos="9187"/>
        </w:tabs>
        <w:ind w:left="2088" w:hanging="2088"/>
        <w:jc w:val="left"/>
      </w:pPr>
    </w:p>
    <w:p w:rsidR="0072456D" w:rsidRDefault="0072456D">
      <w:pPr>
        <w:widowControl w:val="0"/>
        <w:tabs>
          <w:tab w:val="right" w:pos="1008"/>
          <w:tab w:val="left" w:pos="1152"/>
          <w:tab w:val="left" w:pos="1872"/>
          <w:tab w:val="left" w:pos="9187"/>
        </w:tabs>
        <w:ind w:left="2088" w:hanging="2088"/>
        <w:jc w:val="left"/>
      </w:pPr>
    </w:p>
    <w:p w:rsidR="0072456D" w:rsidRDefault="000F0A68">
      <w:pPr>
        <w:widowControl w:val="0"/>
        <w:jc w:val="left"/>
      </w:pPr>
      <w:r>
        <w:rPr>
          <w:b/>
        </w:rPr>
        <w:t>VERSIONS OF THIS BILL</w:t>
      </w:r>
    </w:p>
    <w:p w:rsidR="0072456D" w:rsidRDefault="0072456D">
      <w:pPr>
        <w:widowControl w:val="0"/>
        <w:jc w:val="left"/>
      </w:pPr>
    </w:p>
    <w:p w:rsidR="0072456D" w:rsidRDefault="007417F4">
      <w:pPr>
        <w:widowControl w:val="0"/>
        <w:jc w:val="left"/>
      </w:pPr>
      <w:hyperlink r:id="rId9" w:history="1">
        <w:r w:rsidR="000F0A68">
          <w:rPr>
            <w:rStyle w:val="Hyperlink"/>
          </w:rPr>
          <w:t>1/15/2009</w:t>
        </w:r>
      </w:hyperlink>
    </w:p>
    <w:p w:rsidR="0072456D" w:rsidRDefault="0072456D"/>
    <w:p w:rsidR="0072456D" w:rsidRDefault="0072456D">
      <w:pPr>
        <w:sectPr w:rsidR="0072456D">
          <w:pgSz w:w="12240" w:h="15840" w:code="1"/>
          <w:pgMar w:top="1080" w:right="1440" w:bottom="1080" w:left="1440" w:header="720" w:footer="720" w:gutter="0"/>
          <w:cols w:space="720"/>
          <w:noEndnote/>
          <w:docGrid w:linePitch="360"/>
        </w:sectPr>
      </w:pPr>
    </w:p>
    <w:p w:rsidR="0072456D" w:rsidRDefault="0072456D">
      <w:pPr>
        <w:pStyle w:val="BillDots"/>
      </w:pPr>
    </w:p>
    <w:p w:rsidR="0072456D" w:rsidRDefault="0072456D">
      <w:pPr>
        <w:pStyle w:val="Numbersforbills"/>
      </w:pP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0F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0F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42-7-65, CODE OF LAWS OF SOUTH CAROLINA, 1976, RELATING TO THE DESIGNATED AVERAGE WEEKLY WAGE FOR CERTAIN CATEGORIES OF EMPLOYEES, SO AS TO INCREASE THE DESIGNATED AVERAGE WEEKLY WAGE FOR ALL VOLUNTARY FIREMEN OF ORGANIZED VOLUNTARY RURAL FIRE UNITS AND VOLUNTARY MUNICIPAL FIREMEN FROM THIRTY-SEVEN AND ONE-HALF PERCENT TO SIXTY-SIX PERCENT OF THE AVERAGE WEEKLY WAGE IN THE STATE FOR THE PRECEDING FISCAL YEAR.</w:t>
      </w: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56D" w:rsidRDefault="000F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0F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42-7-65(2) of the 1976 Code is amended to read:</w:t>
      </w: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0F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“(2)</w:t>
      </w:r>
      <w:r>
        <w:rPr>
          <w:szCs w:val="24"/>
        </w:rPr>
        <w:tab/>
        <w:t xml:space="preserve">for all voluntary firemen of organized voluntary rural fire units and voluntary municipal firemen, </w:t>
      </w:r>
      <w:r>
        <w:rPr>
          <w:strike/>
          <w:szCs w:val="24"/>
        </w:rPr>
        <w:t>thirty</w:t>
      </w:r>
      <w:r>
        <w:rPr>
          <w:strike/>
          <w:szCs w:val="24"/>
        </w:rPr>
        <w:noBreakHyphen/>
        <w:t>seven and one</w:t>
      </w:r>
      <w:r>
        <w:rPr>
          <w:strike/>
          <w:szCs w:val="24"/>
        </w:rPr>
        <w:noBreakHyphen/>
        <w:t>half</w:t>
      </w:r>
      <w:r>
        <w:rPr>
          <w:szCs w:val="24"/>
          <w:u w:val="single"/>
        </w:rPr>
        <w:t>sixty-six</w:t>
      </w:r>
      <w:r>
        <w:rPr>
          <w:szCs w:val="24"/>
        </w:rPr>
        <w:t xml:space="preserve"> percent of the average weekly wage in the State for the preceding fiscal year;”</w:t>
      </w:r>
    </w:p>
    <w:p w:rsidR="0072456D" w:rsidRDefault="00724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56D" w:rsidRDefault="000F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2456D" w:rsidRDefault="000F0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456D" w:rsidRDefault="0072456D">
      <w:pPr>
        <w:suppressAutoHyphens/>
      </w:pPr>
    </w:p>
    <w:sectPr w:rsidR="0072456D" w:rsidSect="007245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56D" w:rsidRDefault="000F0A68">
      <w:r>
        <w:separator/>
      </w:r>
    </w:p>
  </w:endnote>
  <w:endnote w:type="continuationSeparator" w:id="0">
    <w:p w:rsidR="0072456D" w:rsidRDefault="000F0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614301-C11C-446A-92EF-534B2E76B09B}"/>
    <w:embedBold r:id="rId2" w:fontKey="{85840F77-3451-4F09-A2A8-3B928AEBE9C2}"/>
  </w:font>
  <w:font w:name="Calibri">
    <w:panose1 w:val="020F0502020204030204"/>
    <w:charset w:val="00"/>
    <w:family w:val="swiss"/>
    <w:pitch w:val="variable"/>
    <w:sig w:usb0="E10002FF" w:usb1="4000ACFF" w:usb2="00000009" w:usb3="00000000" w:csb0="0000019F" w:csb1="00000000"/>
    <w:embedRegular r:id="rId3" w:fontKey="{13EB6C8E-AC83-4CD6-B10E-6919F70FED7C}"/>
  </w:font>
  <w:font w:name="Cambria">
    <w:panose1 w:val="02040503050406030204"/>
    <w:charset w:val="00"/>
    <w:family w:val="roman"/>
    <w:pitch w:val="variable"/>
    <w:sig w:usb0="E00002FF" w:usb1="400004FF" w:usb2="00000000" w:usb3="00000000" w:csb0="0000019F" w:csb1="00000000"/>
    <w:embedRegular r:id="rId4" w:fontKey="{599CFD52-1B5F-47D3-B2F0-3FE757B55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56D" w:rsidRDefault="000F0A68">
    <w:pPr>
      <w:pStyle w:val="Footer"/>
      <w:tabs>
        <w:tab w:val="clear" w:pos="4680"/>
        <w:tab w:val="clear" w:pos="9360"/>
        <w:tab w:val="center" w:pos="2995"/>
      </w:tabs>
      <w:spacing w:before="120"/>
    </w:pPr>
    <w:r>
      <w:t>[3306]</w:t>
    </w:r>
    <w:r>
      <w:tab/>
    </w:r>
    <w:r w:rsidR="007417F4">
      <w:fldChar w:fldCharType="begin"/>
    </w:r>
    <w:r w:rsidR="007417F4">
      <w:instrText xml:space="preserve"> PAGE  \* MERGEFORMAT </w:instrText>
    </w:r>
    <w:r w:rsidR="007417F4">
      <w:fldChar w:fldCharType="separate"/>
    </w:r>
    <w:r w:rsidR="007417F4">
      <w:rPr>
        <w:noProof/>
      </w:rPr>
      <w:t>1</w:t>
    </w:r>
    <w:r w:rsidR="007417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56D" w:rsidRDefault="000F0A68">
      <w:r>
        <w:separator/>
      </w:r>
    </w:p>
  </w:footnote>
  <w:footnote w:type="continuationSeparator" w:id="0">
    <w:p w:rsidR="0072456D" w:rsidRDefault="000F0A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37ZW09"/>
    <w:docVar w:name="CoverBillType" w:val="b"/>
    <w:docVar w:name="docpath" w:val="L:\Council\bills\MS\7137ZW09.DOCX"/>
    <w:docVar w:name="dvBillNumber" w:val="3306"/>
    <w:docVar w:name="dvBillNumberPrefix" w:val="H. "/>
    <w:docVar w:name="dvOriginalBody" w:val="House"/>
    <w:docVar w:name="dvSteno" w:val="MS"/>
    <w:docVar w:name="NameofBody" w:val="h"/>
    <w:docVar w:name="vgroup2" w:val="Council"/>
  </w:docVars>
  <w:rsids>
    <w:rsidRoot w:val="0072456D"/>
    <w:rsid w:val="000F0A68"/>
    <w:rsid w:val="001A09D0"/>
    <w:rsid w:val="002A0665"/>
    <w:rsid w:val="003C5389"/>
    <w:rsid w:val="0072456D"/>
    <w:rsid w:val="007417F4"/>
    <w:rsid w:val="00951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4BC4E7-F54A-4470-8D62-37D271B0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56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456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56D"/>
    <w:rPr>
      <w:rFonts w:eastAsia="Times New Roman" w:cs="Times New Roman"/>
      <w:b/>
      <w:sz w:val="30"/>
      <w:szCs w:val="20"/>
    </w:rPr>
  </w:style>
  <w:style w:type="paragraph" w:styleId="Header">
    <w:name w:val="header"/>
    <w:basedOn w:val="Normal"/>
    <w:link w:val="HeaderChar"/>
    <w:uiPriority w:val="99"/>
    <w:semiHidden/>
    <w:unhideWhenUsed/>
    <w:rsid w:val="0072456D"/>
    <w:pPr>
      <w:tabs>
        <w:tab w:val="center" w:pos="4320"/>
        <w:tab w:val="right" w:pos="8640"/>
      </w:tabs>
    </w:pPr>
  </w:style>
  <w:style w:type="character" w:customStyle="1" w:styleId="HeaderChar">
    <w:name w:val="Header Char"/>
    <w:basedOn w:val="DefaultParagraphFont"/>
    <w:link w:val="Header"/>
    <w:uiPriority w:val="99"/>
    <w:semiHidden/>
    <w:rsid w:val="0072456D"/>
    <w:rPr>
      <w:rFonts w:eastAsia="Times New Roman" w:cs="Times New Roman"/>
      <w:szCs w:val="20"/>
    </w:rPr>
  </w:style>
  <w:style w:type="paragraph" w:styleId="Footer">
    <w:name w:val="footer"/>
    <w:basedOn w:val="Normal"/>
    <w:link w:val="FooterChar"/>
    <w:uiPriority w:val="99"/>
    <w:unhideWhenUsed/>
    <w:rsid w:val="0072456D"/>
    <w:pPr>
      <w:tabs>
        <w:tab w:val="center" w:pos="4680"/>
        <w:tab w:val="right" w:pos="9360"/>
      </w:tabs>
    </w:pPr>
  </w:style>
  <w:style w:type="character" w:customStyle="1" w:styleId="FooterChar">
    <w:name w:val="Footer Char"/>
    <w:basedOn w:val="DefaultParagraphFont"/>
    <w:link w:val="Footer"/>
    <w:uiPriority w:val="99"/>
    <w:rsid w:val="0072456D"/>
    <w:rPr>
      <w:rFonts w:eastAsia="Times New Roman" w:cs="Times New Roman"/>
      <w:szCs w:val="20"/>
    </w:rPr>
  </w:style>
  <w:style w:type="character" w:styleId="PageNumber">
    <w:name w:val="page number"/>
    <w:basedOn w:val="DefaultParagraphFont"/>
    <w:uiPriority w:val="99"/>
    <w:semiHidden/>
    <w:unhideWhenUsed/>
    <w:rsid w:val="0072456D"/>
  </w:style>
  <w:style w:type="character" w:styleId="LineNumber">
    <w:name w:val="line number"/>
    <w:basedOn w:val="DefaultParagraphFont"/>
    <w:uiPriority w:val="99"/>
    <w:semiHidden/>
    <w:unhideWhenUsed/>
    <w:rsid w:val="0072456D"/>
  </w:style>
  <w:style w:type="paragraph" w:customStyle="1" w:styleId="BillDots">
    <w:name w:val="Bill Dots"/>
    <w:basedOn w:val="Normal"/>
    <w:qFormat/>
    <w:rsid w:val="007245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2456D"/>
    <w:pPr>
      <w:tabs>
        <w:tab w:val="right" w:pos="5904"/>
      </w:tabs>
    </w:pPr>
  </w:style>
  <w:style w:type="character" w:styleId="Hyperlink">
    <w:name w:val="Hyperlink"/>
    <w:basedOn w:val="DefaultParagraphFont"/>
    <w:uiPriority w:val="99"/>
    <w:unhideWhenUsed/>
    <w:rsid w:val="00724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06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F0D54-BE75-4101-80AB-5BDC1F069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215</Words>
  <Characters>1208</Characters>
  <Application>Microsoft Office Word</Application>
  <DocSecurity>0</DocSecurity>
  <Lines>63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3306: Firemen - South Carolina Legislature Online</dc:title>
  <dc:subject/>
  <dc:creator>Martha Sanders</dc:creator>
  <cp:keywords/>
  <dc:description/>
  <cp:lastModifiedBy>N Cumfer</cp:lastModifiedBy>
  <cp:revision>9</cp:revision>
  <cp:lastPrinted>2009-01-15T14:14:00Z</cp:lastPrinted>
  <dcterms:created xsi:type="dcterms:W3CDTF">2009-01-15T16:59:00Z</dcterms:created>
  <dcterms:modified xsi:type="dcterms:W3CDTF">2014-11-24T16:04:00Z</dcterms:modified>
</cp:coreProperties>
</file>