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0CD" w:rsidRDefault="004D268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310CD" w:rsidRDefault="004D268F">
      <w:pPr>
        <w:widowControl w:val="0"/>
        <w:jc w:val="center"/>
      </w:pPr>
      <w:r>
        <w:t>118th Session, 2009-2010</w:t>
      </w:r>
    </w:p>
    <w:p w:rsidR="005310CD" w:rsidRDefault="005310CD">
      <w:pPr>
        <w:widowControl w:val="0"/>
        <w:jc w:val="left"/>
      </w:pPr>
    </w:p>
    <w:p w:rsidR="005310CD" w:rsidRDefault="004D268F">
      <w:pPr>
        <w:widowControl w:val="0"/>
        <w:jc w:val="left"/>
        <w:rPr>
          <w:b/>
        </w:rPr>
      </w:pPr>
      <w:r>
        <w:rPr>
          <w:b/>
        </w:rPr>
        <w:t>H. 3770</w:t>
      </w:r>
    </w:p>
    <w:p w:rsidR="005310CD" w:rsidRDefault="005310CD">
      <w:pPr>
        <w:widowControl w:val="0"/>
        <w:jc w:val="left"/>
        <w:rPr>
          <w:b/>
        </w:rPr>
      </w:pPr>
    </w:p>
    <w:p w:rsidR="005310CD" w:rsidRDefault="004D268F">
      <w:pPr>
        <w:widowControl w:val="0"/>
        <w:jc w:val="left"/>
      </w:pPr>
      <w:r>
        <w:rPr>
          <w:b/>
        </w:rPr>
        <w:t>STATUS INFORMATION</w:t>
      </w:r>
    </w:p>
    <w:p w:rsidR="005310CD" w:rsidRDefault="005310CD">
      <w:pPr>
        <w:widowControl w:val="0"/>
        <w:jc w:val="left"/>
      </w:pPr>
    </w:p>
    <w:p w:rsidR="005310CD" w:rsidRDefault="004D268F">
      <w:pPr>
        <w:widowControl w:val="0"/>
        <w:jc w:val="left"/>
      </w:pPr>
      <w:r>
        <w:t>General Bill</w:t>
      </w:r>
    </w:p>
    <w:p w:rsidR="005310CD" w:rsidRDefault="004D268F">
      <w:pPr>
        <w:widowControl w:val="0"/>
        <w:jc w:val="left"/>
      </w:pPr>
      <w:r>
        <w:t>Sponsors: Rep. Viers</w:t>
      </w:r>
    </w:p>
    <w:p w:rsidR="005310CD" w:rsidRDefault="004D268F">
      <w:pPr>
        <w:widowControl w:val="0"/>
        <w:jc w:val="left"/>
      </w:pPr>
      <w:r>
        <w:t>Document Path: l:\council\bills\ms\7291zw09.docx</w:t>
      </w:r>
    </w:p>
    <w:p w:rsidR="005310CD" w:rsidRDefault="005310CD">
      <w:pPr>
        <w:widowControl w:val="0"/>
        <w:jc w:val="left"/>
      </w:pPr>
    </w:p>
    <w:p w:rsidR="005310CD" w:rsidRDefault="004D268F">
      <w:pPr>
        <w:widowControl w:val="0"/>
        <w:jc w:val="left"/>
      </w:pPr>
      <w:r>
        <w:t>Introduced in the House on March 25, 2009</w:t>
      </w:r>
    </w:p>
    <w:p w:rsidR="005310CD" w:rsidRDefault="004D268F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Agriculture, Natural Resources and Environmental Affairs</w:t>
      </w:r>
    </w:p>
    <w:p w:rsidR="005310CD" w:rsidRDefault="005310CD">
      <w:pPr>
        <w:widowControl w:val="0"/>
        <w:jc w:val="left"/>
      </w:pPr>
    </w:p>
    <w:p w:rsidR="005310CD" w:rsidRDefault="004D268F">
      <w:pPr>
        <w:widowControl w:val="0"/>
        <w:jc w:val="left"/>
      </w:pPr>
      <w:r>
        <w:t>Summary: Antlered deer</w:t>
      </w:r>
    </w:p>
    <w:p w:rsidR="005310CD" w:rsidRDefault="005310CD">
      <w:pPr>
        <w:widowControl w:val="0"/>
        <w:jc w:val="left"/>
      </w:pPr>
    </w:p>
    <w:p w:rsidR="005310CD" w:rsidRDefault="005310CD">
      <w:pPr>
        <w:widowControl w:val="0"/>
        <w:jc w:val="left"/>
      </w:pPr>
    </w:p>
    <w:p w:rsidR="005310CD" w:rsidRDefault="004D26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310CD" w:rsidRDefault="005310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10CD" w:rsidRDefault="004D26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310CD" w:rsidRDefault="004D2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House</w:t>
      </w:r>
      <w:r>
        <w:tab/>
        <w:t xml:space="preserve">Introduced and read first time </w:t>
      </w:r>
      <w:hyperlink r:id="rId7" w:history="1">
        <w:r w:rsidRPr="0008272D">
          <w:rPr>
            <w:rStyle w:val="Hyperlink"/>
          </w:rPr>
          <w:t>HJ</w:t>
        </w:r>
      </w:hyperlink>
      <w:r>
        <w:noBreakHyphen/>
        <w:t>56</w:t>
      </w:r>
    </w:p>
    <w:p w:rsidR="005310CD" w:rsidRDefault="004D2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House</w:t>
      </w:r>
      <w:r>
        <w:tab/>
        <w:t xml:space="preserve">Referred to Committee on </w:t>
      </w:r>
      <w:r>
        <w:rPr>
          <w:b/>
        </w:rPr>
        <w:t>Agriculture, Natural Resources and Environmental Affairs</w:t>
      </w:r>
      <w:r>
        <w:t xml:space="preserve"> </w:t>
      </w:r>
      <w:hyperlink r:id="rId8" w:history="1">
        <w:r w:rsidRPr="0008272D">
          <w:rPr>
            <w:rStyle w:val="Hyperlink"/>
          </w:rPr>
          <w:t>HJ</w:t>
        </w:r>
      </w:hyperlink>
      <w:r>
        <w:noBreakHyphen/>
        <w:t>56</w:t>
      </w:r>
    </w:p>
    <w:p w:rsidR="005310CD" w:rsidRDefault="005310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10CD" w:rsidRDefault="005310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10CD" w:rsidRDefault="004D268F">
      <w:pPr>
        <w:widowControl w:val="0"/>
        <w:jc w:val="left"/>
      </w:pPr>
      <w:r>
        <w:rPr>
          <w:b/>
        </w:rPr>
        <w:t>VERSIONS OF THIS BILL</w:t>
      </w:r>
    </w:p>
    <w:p w:rsidR="005310CD" w:rsidRDefault="005310CD">
      <w:pPr>
        <w:widowControl w:val="0"/>
        <w:jc w:val="left"/>
      </w:pPr>
    </w:p>
    <w:p w:rsidR="005310CD" w:rsidRDefault="00F536D9">
      <w:pPr>
        <w:widowControl w:val="0"/>
        <w:jc w:val="left"/>
      </w:pPr>
      <w:hyperlink r:id="rId9" w:history="1">
        <w:r w:rsidR="004D268F">
          <w:rPr>
            <w:rStyle w:val="Hyperlink"/>
          </w:rPr>
          <w:t>3/25/2009</w:t>
        </w:r>
      </w:hyperlink>
    </w:p>
    <w:p w:rsidR="005310CD" w:rsidRDefault="005310CD"/>
    <w:p w:rsidR="005310CD" w:rsidRDefault="005310CD">
      <w:pPr>
        <w:sectPr w:rsidR="005310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10CD" w:rsidRDefault="005310CD">
      <w:pPr>
        <w:pStyle w:val="BillDots"/>
      </w:pPr>
    </w:p>
    <w:p w:rsidR="005310CD" w:rsidRDefault="005310CD">
      <w:pPr>
        <w:pStyle w:val="Numbersforbills"/>
      </w:pP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0CD" w:rsidRDefault="004D2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0CD" w:rsidRDefault="004D2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50</w:t>
      </w:r>
      <w:r>
        <w:noBreakHyphen/>
        <w:t>11</w:t>
      </w:r>
      <w:r>
        <w:noBreakHyphen/>
        <w:t>310, AS AMENDED, CODE OF LAWS OF SOUTH CAROLINA, 1976, RELATING TO THE OPEN SEASON FOR ANTLERED DEER, SO AS TO REVISE THE SEASON FOR ANTLERED DEER IN GAME ZONE 4.</w:t>
      </w: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10CD" w:rsidRDefault="004D2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0CD" w:rsidRDefault="004D2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>
        <w:noBreakHyphen/>
        <w:t>11</w:t>
      </w:r>
      <w:r>
        <w:noBreakHyphen/>
        <w:t>310(A)(4) of the 1976 Code is amended to read:</w:t>
      </w: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0CD" w:rsidRDefault="004D2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“(4)</w:t>
      </w:r>
      <w:r>
        <w:tab/>
        <w:t xml:space="preserve">In Game Zone 4:  </w:t>
      </w:r>
      <w:r>
        <w:rPr>
          <w:strike/>
        </w:rPr>
        <w:t>September 1 through September 14, with archery equipment, and September 15</w:t>
      </w:r>
      <w:r>
        <w:rPr>
          <w:u w:val="single"/>
        </w:rPr>
        <w:t>August 15</w:t>
      </w:r>
      <w:r>
        <w:t xml:space="preserve"> through January 1, with archery equipment and firearms.”</w:t>
      </w:r>
    </w:p>
    <w:p w:rsidR="005310CD" w:rsidRDefault="00531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0CD" w:rsidRDefault="004D2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310CD" w:rsidRDefault="004D2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10CD" w:rsidRDefault="005310CD">
      <w:pPr>
        <w:suppressAutoHyphens/>
      </w:pPr>
    </w:p>
    <w:sectPr w:rsidR="005310CD" w:rsidSect="005310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0CD" w:rsidRDefault="004D268F">
      <w:r>
        <w:separator/>
      </w:r>
    </w:p>
  </w:endnote>
  <w:endnote w:type="continuationSeparator" w:id="0">
    <w:p w:rsidR="005310CD" w:rsidRDefault="004D2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82BBC0-6A8C-4CF3-8EC3-8DC20C428BC2}"/>
    <w:embedBold r:id="rId2" w:fontKey="{5F72D162-6D62-4AE1-8812-D6138BA61A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D1D771-4534-4B29-A6ED-61A6AC8296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101A0B-FC29-4837-8EAA-822E369441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CD" w:rsidRDefault="004D26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[3770]</w:t>
    </w:r>
    <w:r>
      <w:tab/>
    </w:r>
    <w:r w:rsidR="00F536D9">
      <w:fldChar w:fldCharType="begin"/>
    </w:r>
    <w:r w:rsidR="00F536D9">
      <w:instrText xml:space="preserve"> PAGE  \* MERGEFORMAT </w:instrText>
    </w:r>
    <w:r w:rsidR="00F536D9">
      <w:fldChar w:fldCharType="separate"/>
    </w:r>
    <w:r w:rsidR="00F536D9">
      <w:rPr>
        <w:noProof/>
      </w:rPr>
      <w:t>1</w:t>
    </w:r>
    <w:r w:rsidR="00F536D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0CD" w:rsidRDefault="004D268F">
      <w:r>
        <w:separator/>
      </w:r>
    </w:p>
  </w:footnote>
  <w:footnote w:type="continuationSeparator" w:id="0">
    <w:p w:rsidR="005310CD" w:rsidRDefault="004D26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291ZW09"/>
    <w:docVar w:name="CoverBillType" w:val="b"/>
    <w:docVar w:name="docpath" w:val="L:\Council\bills\MS\7291ZW09.DOCX"/>
    <w:docVar w:name="dvBillNumber" w:val="377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310CD"/>
    <w:rsid w:val="0008272D"/>
    <w:rsid w:val="0014774F"/>
    <w:rsid w:val="0032698B"/>
    <w:rsid w:val="004D268F"/>
    <w:rsid w:val="005310CD"/>
    <w:rsid w:val="00956C3D"/>
    <w:rsid w:val="00F5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5ADC97-994F-4F1E-8335-09FE915E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0C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10C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0C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310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C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310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0C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310CD"/>
  </w:style>
  <w:style w:type="character" w:styleId="LineNumber">
    <w:name w:val="line number"/>
    <w:basedOn w:val="DefaultParagraphFont"/>
    <w:uiPriority w:val="99"/>
    <w:semiHidden/>
    <w:unhideWhenUsed/>
    <w:rsid w:val="005310CD"/>
  </w:style>
  <w:style w:type="paragraph" w:customStyle="1" w:styleId="BillDots">
    <w:name w:val="Bill Dots"/>
    <w:basedOn w:val="Normal"/>
    <w:qFormat/>
    <w:rsid w:val="005310C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310C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310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2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2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770_2009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21D0C-C134-4867-89AB-5D5A45A7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180</Words>
  <Characters>1001</Characters>
  <Application>Microsoft Office Word</Application>
  <DocSecurity>0</DocSecurity>
  <Lines>58</Lines>
  <Paragraphs>23</Paragraphs>
  <ScaleCrop>false</ScaleCrop>
  <Company> 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3770: Antlered deer - South Carolina Legislature Online</dc:title>
  <dc:subject/>
  <dc:creator>SANDERSM</dc:creator>
  <cp:keywords/>
  <dc:description/>
  <cp:lastModifiedBy>N Cumfer</cp:lastModifiedBy>
  <cp:revision>8</cp:revision>
  <cp:lastPrinted>2009-03-19T18:46:00Z</cp:lastPrinted>
  <dcterms:created xsi:type="dcterms:W3CDTF">2009-03-25T16:11:00Z</dcterms:created>
  <dcterms:modified xsi:type="dcterms:W3CDTF">2014-11-24T16:12:00Z</dcterms:modified>
</cp:coreProperties>
</file>