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DC7BC7">
        <w:rPr>
          <w:b/>
        </w:rPr>
        <w:t>South Carolina General Assembly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DC7BC7">
        <w:rPr>
          <w:b/>
        </w:rPr>
        <w:t>H. 4185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DC7BC7">
        <w:rPr>
          <w:b/>
        </w:rPr>
        <w:t>STATUS INFORMATION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Rutherford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l:\council\bills\swb\5962cm10.docx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2F1F45" w:rsidRDefault="002F1F45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2F1F45" w:rsidRPr="002F1F45" w:rsidRDefault="002F1F45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2F1F45">
        <w:rPr>
          <w:b/>
        </w:rPr>
        <w:t>Education and Public Works</w:t>
      </w:r>
    </w:p>
    <w:p w:rsidR="002F1F45" w:rsidRDefault="002F1F45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651F82">
        <w:t>Speed limits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7BC7" w:rsidRDefault="00DC7BC7" w:rsidP="00DC7B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7BC7">
        <w:rPr>
          <w:b/>
        </w:rPr>
        <w:t>HISTORY OF LEGISLATIVE ACTIONS</w:t>
      </w:r>
    </w:p>
    <w:p w:rsidR="00DC7BC7" w:rsidRDefault="00DC7BC7" w:rsidP="00DC7B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7BC7" w:rsidRPr="00DC7BC7" w:rsidRDefault="00DC7BC7" w:rsidP="00DC7B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7BC7">
        <w:rPr>
          <w:u w:val="single"/>
        </w:rPr>
        <w:tab/>
        <w:t>Date</w:t>
      </w:r>
      <w:r w:rsidRPr="00DC7BC7">
        <w:rPr>
          <w:u w:val="single"/>
        </w:rPr>
        <w:tab/>
        <w:t>Body</w:t>
      </w:r>
      <w:r w:rsidRPr="00DC7BC7">
        <w:rPr>
          <w:u w:val="single"/>
        </w:rPr>
        <w:tab/>
        <w:t>Action Description with journal page number</w:t>
      </w:r>
      <w:r w:rsidRPr="00DC7BC7">
        <w:rPr>
          <w:u w:val="single"/>
        </w:rPr>
        <w:tab/>
      </w:r>
    </w:p>
    <w:p w:rsidR="002A5AC7" w:rsidRDefault="002A5AC7" w:rsidP="002A5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DE5B4B">
        <w:t>Prefiled</w:t>
      </w:r>
    </w:p>
    <w:p w:rsidR="002A5AC7" w:rsidRDefault="002A5AC7" w:rsidP="002A5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DE5B4B">
        <w:t xml:space="preserve">Referred to Committee on </w:t>
      </w:r>
      <w:r w:rsidRPr="00DE5B4B">
        <w:rPr>
          <w:b/>
        </w:rPr>
        <w:t>Education and Public Works</w:t>
      </w:r>
    </w:p>
    <w:p w:rsidR="002A5AC7" w:rsidRDefault="002A5AC7" w:rsidP="002A5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DE5B4B">
        <w:t xml:space="preserve">Introduced and read first time </w:t>
      </w:r>
      <w:hyperlink r:id="rId7" w:history="1">
        <w:r w:rsidRPr="009A3A8D">
          <w:rPr>
            <w:rStyle w:val="Hyperlink"/>
          </w:rPr>
          <w:t>HJ</w:t>
        </w:r>
      </w:hyperlink>
      <w:r>
        <w:noBreakHyphen/>
      </w:r>
      <w:r w:rsidRPr="00DE5B4B">
        <w:t>22</w:t>
      </w:r>
    </w:p>
    <w:p w:rsidR="002A5AC7" w:rsidRDefault="002A5AC7" w:rsidP="002A5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DE5B4B">
        <w:t>Referred to Co</w:t>
      </w:r>
      <w:r>
        <w:t xml:space="preserve">mmittee on </w:t>
      </w:r>
      <w:r w:rsidRPr="00DE5B4B">
        <w:rPr>
          <w:b/>
        </w:rPr>
        <w:t>Education and Public Works</w:t>
      </w:r>
      <w:r w:rsidRPr="00DE5B4B">
        <w:t xml:space="preserve"> </w:t>
      </w:r>
      <w:hyperlink r:id="rId8" w:history="1">
        <w:r w:rsidRPr="009A3A8D">
          <w:rPr>
            <w:rStyle w:val="Hyperlink"/>
          </w:rPr>
          <w:t>HJ</w:t>
        </w:r>
      </w:hyperlink>
      <w:r>
        <w:noBreakHyphen/>
      </w:r>
      <w:r w:rsidRPr="00DE5B4B">
        <w:t>22</w:t>
      </w:r>
    </w:p>
    <w:p w:rsidR="002A5AC7" w:rsidRDefault="002A5AC7" w:rsidP="002A5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7BC7" w:rsidRPr="00DC7BC7" w:rsidRDefault="00DC7BC7" w:rsidP="00DC7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DC7BC7">
        <w:rPr>
          <w:b/>
        </w:rPr>
        <w:t>VERSIONS OF THIS BILL</w:t>
      </w:r>
    </w:p>
    <w:p w:rsidR="00DC7BC7" w:rsidRDefault="00DC7BC7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C7BC7" w:rsidRDefault="002E6FF8" w:rsidP="00DC7BC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DC7BC7">
          <w:rPr>
            <w:rStyle w:val="Hyperlink"/>
          </w:rPr>
          <w:t>11/17/2009</w:t>
        </w:r>
      </w:hyperlink>
    </w:p>
    <w:p w:rsidR="00DC7BC7" w:rsidRDefault="00DC7BC7" w:rsidP="00DC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7BC7" w:rsidRDefault="00DC7BC7" w:rsidP="00DC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C7BC7" w:rsidSect="00DC7B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441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315CA9">
        <w:noBreakHyphen/>
      </w:r>
      <w:r>
        <w:t>5</w:t>
      </w:r>
      <w:r w:rsidR="00315CA9">
        <w:noBreakHyphen/>
      </w:r>
      <w:r>
        <w:t>1520, CODE OF LAWS OF SOUTH CAROLINA, 1976, RELATING TO MAXIMUM SPEED LIMITS IMPOSED ALONG THE STATE</w:t>
      </w:r>
      <w:r w:rsidR="00315CA9" w:rsidRPr="00315CA9">
        <w:t>’</w:t>
      </w:r>
      <w:r>
        <w:t>S HIGHWAYS, SO AS TO INCREASE THE MAXIMUM SPEED LIMIT THAT MAY BE POSTED ALONG INTERSTATE HIGHWAYS AND FREEWAYS.</w:t>
      </w:r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1A66">
        <w:t>Section 56</w:t>
      </w:r>
      <w:r w:rsidR="00315CA9">
        <w:noBreakHyphen/>
      </w:r>
      <w:r w:rsidR="006E1A66">
        <w:t>5</w:t>
      </w:r>
      <w:r w:rsidR="00315CA9">
        <w:noBreakHyphen/>
      </w:r>
      <w:r w:rsidR="006E1A66">
        <w:t>1520(B)(1) of the 1976 Code is amended to read:</w:t>
      </w:r>
    </w:p>
    <w:p w:rsidR="006E1A66" w:rsidRDefault="006E1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A66" w:rsidRDefault="006E1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6E1A66">
        <w:rPr>
          <w:strike/>
        </w:rPr>
        <w:t>seventy</w:t>
      </w:r>
      <w:r>
        <w:t xml:space="preserve"> </w:t>
      </w:r>
      <w:r w:rsidRPr="006E1A66">
        <w:rPr>
          <w:u w:val="single"/>
        </w:rPr>
        <w:t>eighty</w:t>
      </w:r>
      <w:r w:rsidRPr="00740CC0">
        <w:t xml:space="preserve"> miles an hour on the interstate highway system and other freeways where official signs giving notice of this speed are posted;</w:t>
      </w:r>
      <w:r>
        <w:t>”</w:t>
      </w:r>
      <w:r w:rsidRPr="00740CC0">
        <w:t xml:space="preserve"> </w:t>
      </w:r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1A66">
        <w:t>2</w:t>
      </w:r>
      <w:r>
        <w:t>.</w:t>
      </w:r>
      <w:r>
        <w:tab/>
        <w:t>This act takes effect upon approval by the Governor.</w:t>
      </w:r>
    </w:p>
    <w:p w:rsidR="00693621" w:rsidRDefault="00315C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621" w:rsidRDefault="00693621" w:rsidP="00DC7BC7">
      <w:pPr>
        <w:suppressAutoHyphens/>
      </w:pPr>
    </w:p>
    <w:sectPr w:rsidR="00693621" w:rsidSect="00DC7B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A66" w:rsidRDefault="006E1A66" w:rsidP="009F0C77">
      <w:r>
        <w:separator/>
      </w:r>
    </w:p>
  </w:endnote>
  <w:endnote w:type="continuationSeparator" w:id="0">
    <w:p w:rsidR="006E1A66" w:rsidRDefault="006E1A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ED34EC-2573-4676-8C03-B1400514FA45}"/>
    <w:embedBold r:id="rId2" w:fontKey="{13254CD0-284E-48AA-8393-34A37F9178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E9EF14-5511-402C-8B00-DB23EC9CEB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E78B34-615F-4D08-A416-DBE6A6D5DC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89F4CF-0415-441D-9B41-24DA418629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BC7" w:rsidRPr="00693621" w:rsidRDefault="00DC7BC7" w:rsidP="006936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[4185]</w:t>
    </w:r>
    <w:r>
      <w:tab/>
    </w:r>
    <w:r w:rsidR="002E6FF8">
      <w:fldChar w:fldCharType="begin"/>
    </w:r>
    <w:r w:rsidR="002E6FF8">
      <w:instrText xml:space="preserve"> PAGE  \* MERGEFORMAT </w:instrText>
    </w:r>
    <w:r w:rsidR="002E6FF8">
      <w:fldChar w:fldCharType="separate"/>
    </w:r>
    <w:r w:rsidR="002E6FF8">
      <w:rPr>
        <w:noProof/>
      </w:rPr>
      <w:t>1</w:t>
    </w:r>
    <w:r w:rsidR="002E6F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A66" w:rsidRDefault="006E1A66" w:rsidP="009F0C77">
      <w:r>
        <w:separator/>
      </w:r>
    </w:p>
  </w:footnote>
  <w:footnote w:type="continuationSeparator" w:id="0">
    <w:p w:rsidR="006E1A66" w:rsidRDefault="006E1A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62CM10"/>
    <w:docVar w:name="CoverBillType" w:val="b"/>
    <w:docVar w:name="docpath" w:val="L:\Council\bills\SWB\5962CM10.DOCX"/>
    <w:docVar w:name="dvBillNumber" w:val="418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36275"/>
    <w:rsid w:val="00002964"/>
    <w:rsid w:val="00011869"/>
    <w:rsid w:val="000765D8"/>
    <w:rsid w:val="000E1785"/>
    <w:rsid w:val="000E6A15"/>
    <w:rsid w:val="000F40FA"/>
    <w:rsid w:val="0010776B"/>
    <w:rsid w:val="00133E66"/>
    <w:rsid w:val="001435A3"/>
    <w:rsid w:val="00160807"/>
    <w:rsid w:val="001738A5"/>
    <w:rsid w:val="001D08F2"/>
    <w:rsid w:val="001D525B"/>
    <w:rsid w:val="001D7F4F"/>
    <w:rsid w:val="002321B6"/>
    <w:rsid w:val="00242A51"/>
    <w:rsid w:val="00250967"/>
    <w:rsid w:val="002543C8"/>
    <w:rsid w:val="00284AAE"/>
    <w:rsid w:val="002A5AC7"/>
    <w:rsid w:val="002E5912"/>
    <w:rsid w:val="002E6FF8"/>
    <w:rsid w:val="002F1F45"/>
    <w:rsid w:val="00315CA9"/>
    <w:rsid w:val="00325348"/>
    <w:rsid w:val="0032732C"/>
    <w:rsid w:val="00336AD0"/>
    <w:rsid w:val="003413B4"/>
    <w:rsid w:val="0037079A"/>
    <w:rsid w:val="003D01E8"/>
    <w:rsid w:val="003E2036"/>
    <w:rsid w:val="003E5288"/>
    <w:rsid w:val="003F6D79"/>
    <w:rsid w:val="0041760A"/>
    <w:rsid w:val="00417C01"/>
    <w:rsid w:val="004809EE"/>
    <w:rsid w:val="004E7D54"/>
    <w:rsid w:val="00524586"/>
    <w:rsid w:val="005273C6"/>
    <w:rsid w:val="00530A69"/>
    <w:rsid w:val="00536275"/>
    <w:rsid w:val="00545593"/>
    <w:rsid w:val="00577C6C"/>
    <w:rsid w:val="005C179D"/>
    <w:rsid w:val="005C2FE2"/>
    <w:rsid w:val="005E2BC9"/>
    <w:rsid w:val="00605102"/>
    <w:rsid w:val="006215AA"/>
    <w:rsid w:val="0062441D"/>
    <w:rsid w:val="00651F82"/>
    <w:rsid w:val="006913C9"/>
    <w:rsid w:val="00693621"/>
    <w:rsid w:val="0069470D"/>
    <w:rsid w:val="006E1A66"/>
    <w:rsid w:val="00734F00"/>
    <w:rsid w:val="007A1F59"/>
    <w:rsid w:val="007A70AE"/>
    <w:rsid w:val="007C4F45"/>
    <w:rsid w:val="008362E8"/>
    <w:rsid w:val="008A1768"/>
    <w:rsid w:val="008F4429"/>
    <w:rsid w:val="0094021A"/>
    <w:rsid w:val="009A3A8D"/>
    <w:rsid w:val="009C6A0B"/>
    <w:rsid w:val="009F0C77"/>
    <w:rsid w:val="009F4DD1"/>
    <w:rsid w:val="00A06FA4"/>
    <w:rsid w:val="00A155D2"/>
    <w:rsid w:val="00A3524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DA5"/>
    <w:rsid w:val="00D970A9"/>
    <w:rsid w:val="00DC7BC7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DA84E9-2ACB-4ECD-9A18-A57B6174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CA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7B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85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C6D50-68EB-42D9-9812-B0F08E1D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192</Words>
  <Characters>1068</Characters>
  <Application>Microsoft Office Word</Application>
  <DocSecurity>0</DocSecurity>
  <Lines>60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4185: Speed limits - South Carolina Legislature Online</dc:title>
  <dc:subject/>
  <dc:creator>SandyBarden</dc:creator>
  <cp:keywords/>
  <dc:description/>
  <cp:lastModifiedBy>N Cumfer</cp:lastModifiedBy>
  <cp:revision>8</cp:revision>
  <cp:lastPrinted>2009-11-17T13:24:00Z</cp:lastPrinted>
  <dcterms:created xsi:type="dcterms:W3CDTF">2009-11-17T19:04:00Z</dcterms:created>
  <dcterms:modified xsi:type="dcterms:W3CDTF">2014-11-24T16:19:00Z</dcterms:modified>
</cp:coreProperties>
</file>