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123" w:rsidRDefault="00857123" w:rsidP="00857123">
      <w:pPr>
        <w:widowControl w:val="0"/>
        <w:jc w:val="center"/>
      </w:pPr>
      <w:bookmarkStart w:id="0" w:name="_GoBack"/>
      <w:bookmarkEnd w:id="0"/>
      <w:r w:rsidRPr="00857123">
        <w:rPr>
          <w:b/>
        </w:rPr>
        <w:t>South Carolina General Assembly</w:t>
      </w:r>
    </w:p>
    <w:p w:rsidR="00857123" w:rsidRDefault="00857123" w:rsidP="00857123">
      <w:pPr>
        <w:widowControl w:val="0"/>
        <w:jc w:val="center"/>
      </w:pPr>
      <w:r>
        <w:t>118th Session, 2009-2010</w:t>
      </w:r>
    </w:p>
    <w:p w:rsidR="00857123" w:rsidRDefault="00857123" w:rsidP="00857123">
      <w:pPr>
        <w:widowControl w:val="0"/>
        <w:jc w:val="left"/>
      </w:pPr>
    </w:p>
    <w:p w:rsidR="00857123" w:rsidRDefault="00857123" w:rsidP="00857123">
      <w:pPr>
        <w:widowControl w:val="0"/>
        <w:jc w:val="left"/>
        <w:rPr>
          <w:b/>
        </w:rPr>
      </w:pPr>
      <w:r w:rsidRPr="00857123">
        <w:rPr>
          <w:b/>
        </w:rPr>
        <w:t>H. 4785</w:t>
      </w:r>
    </w:p>
    <w:p w:rsidR="00857123" w:rsidRDefault="00857123" w:rsidP="00857123">
      <w:pPr>
        <w:widowControl w:val="0"/>
        <w:jc w:val="left"/>
        <w:rPr>
          <w:b/>
        </w:rPr>
      </w:pPr>
    </w:p>
    <w:p w:rsidR="00857123" w:rsidRDefault="00857123" w:rsidP="00857123">
      <w:pPr>
        <w:widowControl w:val="0"/>
        <w:jc w:val="left"/>
      </w:pPr>
      <w:r w:rsidRPr="00857123">
        <w:rPr>
          <w:b/>
        </w:rPr>
        <w:t>STATUS INFORMATION</w:t>
      </w:r>
    </w:p>
    <w:p w:rsidR="00857123" w:rsidRDefault="00857123" w:rsidP="00857123">
      <w:pPr>
        <w:widowControl w:val="0"/>
        <w:jc w:val="left"/>
      </w:pPr>
    </w:p>
    <w:p w:rsidR="00857123" w:rsidRDefault="00857123" w:rsidP="00857123">
      <w:pPr>
        <w:widowControl w:val="0"/>
        <w:jc w:val="left"/>
      </w:pPr>
      <w:r>
        <w:t>House Resolution</w:t>
      </w:r>
    </w:p>
    <w:p w:rsidR="00857123" w:rsidRDefault="00857123" w:rsidP="00857123">
      <w:pPr>
        <w:widowControl w:val="0"/>
        <w:jc w:val="left"/>
      </w:pPr>
      <w:r>
        <w:t>Sponsors: Rep. Skelton</w:t>
      </w:r>
    </w:p>
    <w:p w:rsidR="00857123" w:rsidRDefault="00857123" w:rsidP="00857123">
      <w:pPr>
        <w:widowControl w:val="0"/>
        <w:jc w:val="left"/>
      </w:pPr>
      <w:r>
        <w:t>Document Path: l:\council\bills\rm\1169htc10.docx</w:t>
      </w:r>
    </w:p>
    <w:p w:rsidR="00857123" w:rsidRDefault="00857123" w:rsidP="00857123">
      <w:pPr>
        <w:widowControl w:val="0"/>
        <w:jc w:val="left"/>
      </w:pPr>
    </w:p>
    <w:p w:rsidR="00857123" w:rsidRDefault="00857123" w:rsidP="00857123">
      <w:pPr>
        <w:widowControl w:val="0"/>
        <w:jc w:val="left"/>
      </w:pPr>
      <w:r>
        <w:t>Introduced in the House on March 25, 2010</w:t>
      </w:r>
    </w:p>
    <w:p w:rsidR="00857123" w:rsidRDefault="00857123" w:rsidP="00857123">
      <w:pPr>
        <w:widowControl w:val="0"/>
        <w:jc w:val="left"/>
      </w:pPr>
      <w:r>
        <w:t>Adopted by the House on March 25, 2010</w:t>
      </w:r>
    </w:p>
    <w:p w:rsidR="00857123" w:rsidRDefault="00857123" w:rsidP="00857123">
      <w:pPr>
        <w:widowControl w:val="0"/>
        <w:jc w:val="left"/>
      </w:pPr>
    </w:p>
    <w:p w:rsidR="00857123" w:rsidRDefault="00857123" w:rsidP="00857123">
      <w:pPr>
        <w:widowControl w:val="0"/>
        <w:jc w:val="left"/>
      </w:pPr>
      <w:r>
        <w:t xml:space="preserve">Summary: </w:t>
      </w:r>
      <w:r w:rsidR="00922C42">
        <w:t>Daniel High School Boys Basketball Team</w:t>
      </w:r>
    </w:p>
    <w:p w:rsidR="00857123" w:rsidRDefault="00857123" w:rsidP="00857123">
      <w:pPr>
        <w:widowControl w:val="0"/>
        <w:jc w:val="left"/>
      </w:pPr>
    </w:p>
    <w:p w:rsidR="00857123" w:rsidRDefault="00857123" w:rsidP="00857123">
      <w:pPr>
        <w:widowControl w:val="0"/>
        <w:jc w:val="left"/>
      </w:pPr>
    </w:p>
    <w:p w:rsidR="00857123" w:rsidRDefault="00857123" w:rsidP="00857123">
      <w:pPr>
        <w:widowControl w:val="0"/>
        <w:tabs>
          <w:tab w:val="center" w:pos="590"/>
          <w:tab w:val="center" w:pos="1440"/>
          <w:tab w:val="left" w:pos="1872"/>
          <w:tab w:val="left" w:pos="9187"/>
        </w:tabs>
        <w:jc w:val="left"/>
      </w:pPr>
      <w:r w:rsidRPr="00857123">
        <w:rPr>
          <w:b/>
        </w:rPr>
        <w:t>HISTORY OF LEGISLATIVE ACTIONS</w:t>
      </w:r>
    </w:p>
    <w:p w:rsidR="00857123" w:rsidRDefault="00857123" w:rsidP="00857123">
      <w:pPr>
        <w:widowControl w:val="0"/>
        <w:tabs>
          <w:tab w:val="center" w:pos="590"/>
          <w:tab w:val="center" w:pos="1440"/>
          <w:tab w:val="left" w:pos="1872"/>
          <w:tab w:val="left" w:pos="9187"/>
        </w:tabs>
        <w:jc w:val="left"/>
      </w:pPr>
    </w:p>
    <w:p w:rsidR="00857123" w:rsidRPr="00857123" w:rsidRDefault="00857123" w:rsidP="00857123">
      <w:pPr>
        <w:widowControl w:val="0"/>
        <w:tabs>
          <w:tab w:val="center" w:pos="590"/>
          <w:tab w:val="center" w:pos="1440"/>
          <w:tab w:val="left" w:pos="1872"/>
          <w:tab w:val="left" w:pos="9187"/>
        </w:tabs>
        <w:jc w:val="left"/>
      </w:pPr>
      <w:r w:rsidRPr="00857123">
        <w:rPr>
          <w:u w:val="single"/>
        </w:rPr>
        <w:tab/>
        <w:t>Date</w:t>
      </w:r>
      <w:r w:rsidRPr="00857123">
        <w:rPr>
          <w:u w:val="single"/>
        </w:rPr>
        <w:tab/>
        <w:t>Body</w:t>
      </w:r>
      <w:r w:rsidRPr="00857123">
        <w:rPr>
          <w:u w:val="single"/>
        </w:rPr>
        <w:tab/>
        <w:t>Action Description with journal page number</w:t>
      </w:r>
      <w:r w:rsidRPr="00857123">
        <w:rPr>
          <w:u w:val="single"/>
        </w:rPr>
        <w:tab/>
      </w:r>
    </w:p>
    <w:p w:rsidR="00873B2B" w:rsidRDefault="00873B2B" w:rsidP="00873B2B">
      <w:pPr>
        <w:widowControl w:val="0"/>
        <w:tabs>
          <w:tab w:val="right" w:pos="1008"/>
          <w:tab w:val="left" w:pos="1152"/>
          <w:tab w:val="left" w:pos="1872"/>
          <w:tab w:val="left" w:pos="9187"/>
        </w:tabs>
        <w:ind w:left="2088" w:hanging="2088"/>
        <w:jc w:val="left"/>
      </w:pPr>
      <w:r>
        <w:tab/>
        <w:t>3/25/2010</w:t>
      </w:r>
      <w:r>
        <w:tab/>
        <w:t>House</w:t>
      </w:r>
      <w:r>
        <w:tab/>
      </w:r>
      <w:r w:rsidRPr="007704FA">
        <w:t xml:space="preserve">Introduced and adopted </w:t>
      </w:r>
      <w:hyperlink r:id="rId7" w:history="1">
        <w:r w:rsidRPr="002060CA">
          <w:rPr>
            <w:rStyle w:val="Hyperlink"/>
          </w:rPr>
          <w:t>HJ</w:t>
        </w:r>
      </w:hyperlink>
      <w:r>
        <w:noBreakHyphen/>
      </w:r>
      <w:r w:rsidRPr="007704FA">
        <w:t>24</w:t>
      </w:r>
    </w:p>
    <w:p w:rsidR="00873B2B" w:rsidRDefault="00873B2B" w:rsidP="00873B2B">
      <w:pPr>
        <w:widowControl w:val="0"/>
        <w:tabs>
          <w:tab w:val="right" w:pos="1008"/>
          <w:tab w:val="left" w:pos="1152"/>
          <w:tab w:val="left" w:pos="1872"/>
          <w:tab w:val="left" w:pos="9187"/>
        </w:tabs>
        <w:ind w:left="2088" w:hanging="2088"/>
        <w:jc w:val="left"/>
      </w:pPr>
    </w:p>
    <w:p w:rsidR="00857123" w:rsidRPr="00857123" w:rsidRDefault="00857123" w:rsidP="00857123">
      <w:pPr>
        <w:widowControl w:val="0"/>
        <w:tabs>
          <w:tab w:val="right" w:pos="1008"/>
          <w:tab w:val="left" w:pos="1152"/>
          <w:tab w:val="left" w:pos="1872"/>
          <w:tab w:val="left" w:pos="9187"/>
        </w:tabs>
        <w:ind w:left="2088" w:hanging="2088"/>
        <w:jc w:val="left"/>
      </w:pPr>
    </w:p>
    <w:p w:rsidR="00857123" w:rsidRDefault="00857123" w:rsidP="00857123">
      <w:r w:rsidRPr="00857123">
        <w:rPr>
          <w:b/>
        </w:rPr>
        <w:t>VERSIONS OF THIS BILL</w:t>
      </w:r>
    </w:p>
    <w:p w:rsidR="00857123" w:rsidRDefault="00857123" w:rsidP="00857123"/>
    <w:p w:rsidR="00857123" w:rsidRDefault="0079646A" w:rsidP="00857123">
      <w:hyperlink r:id="rId8" w:history="1">
        <w:r w:rsidR="00857123">
          <w:rPr>
            <w:rStyle w:val="Hyperlink"/>
          </w:rPr>
          <w:t>3/25/2010</w:t>
        </w:r>
      </w:hyperlink>
    </w:p>
    <w:p w:rsidR="00857123" w:rsidRDefault="00857123" w:rsidP="00857123"/>
    <w:p w:rsidR="00857123" w:rsidRDefault="00857123" w:rsidP="00857123">
      <w:pPr>
        <w:sectPr w:rsidR="00857123" w:rsidSect="0085712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239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37A" w:rsidRPr="0076615F" w:rsidRDefault="00CD3DC4" w:rsidP="00BE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BE537A" w:rsidRPr="0076615F">
        <w:rPr>
          <w:rFonts w:eastAsiaTheme="minorHAnsi"/>
          <w:color w:val="000000" w:themeColor="text1"/>
          <w:szCs w:val="22"/>
          <w:u w:color="000000" w:themeColor="text1"/>
        </w:rPr>
        <w:t xml:space="preserve">RECOGNIZE AND COMMEND THE </w:t>
      </w:r>
      <w:r w:rsidR="005B60B1">
        <w:rPr>
          <w:rFonts w:eastAsiaTheme="minorHAnsi"/>
          <w:color w:val="000000" w:themeColor="text1"/>
          <w:szCs w:val="22"/>
          <w:u w:color="000000" w:themeColor="text1"/>
        </w:rPr>
        <w:t>DANIEL</w:t>
      </w:r>
      <w:r w:rsidR="00BE537A">
        <w:rPr>
          <w:rFonts w:eastAsiaTheme="minorHAnsi"/>
          <w:color w:val="000000" w:themeColor="text1"/>
          <w:szCs w:val="22"/>
          <w:u w:color="000000" w:themeColor="text1"/>
        </w:rPr>
        <w:t xml:space="preserve"> HI</w:t>
      </w:r>
      <w:r w:rsidR="00BE537A" w:rsidRPr="0076615F">
        <w:rPr>
          <w:rFonts w:eastAsiaTheme="minorHAnsi"/>
          <w:color w:val="000000" w:themeColor="text1"/>
          <w:szCs w:val="22"/>
          <w:u w:color="000000" w:themeColor="text1"/>
        </w:rPr>
        <w:t>GH SCHOOL BOYS BASKETBALL TEAM FOR CAPTURING THE 20</w:t>
      </w:r>
      <w:r w:rsidR="00BE537A">
        <w:rPr>
          <w:rFonts w:eastAsiaTheme="minorHAnsi"/>
          <w:color w:val="000000" w:themeColor="text1"/>
          <w:szCs w:val="22"/>
          <w:u w:color="000000" w:themeColor="text1"/>
        </w:rPr>
        <w:t>10</w:t>
      </w:r>
      <w:r w:rsidR="00BE537A" w:rsidRPr="0076615F">
        <w:rPr>
          <w:rFonts w:eastAsiaTheme="minorHAnsi"/>
          <w:color w:val="000000" w:themeColor="text1"/>
          <w:szCs w:val="22"/>
          <w:u w:color="000000" w:themeColor="text1"/>
        </w:rPr>
        <w:t xml:space="preserve"> CLASS </w:t>
      </w:r>
      <w:r w:rsidR="005B60B1">
        <w:rPr>
          <w:rFonts w:eastAsiaTheme="minorHAnsi"/>
          <w:color w:val="000000" w:themeColor="text1"/>
          <w:szCs w:val="22"/>
          <w:u w:color="000000" w:themeColor="text1"/>
        </w:rPr>
        <w:t>A</w:t>
      </w:r>
      <w:r w:rsidR="00BE537A" w:rsidRPr="0076615F">
        <w:rPr>
          <w:rFonts w:eastAsiaTheme="minorHAnsi"/>
          <w:color w:val="000000" w:themeColor="text1"/>
          <w:szCs w:val="22"/>
          <w:u w:color="000000" w:themeColor="text1"/>
        </w:rPr>
        <w:t>AA STATE CHAMPIONSHIP TITLE, AND TO HONOR THE TEAM</w:t>
      </w:r>
      <w:r w:rsidR="00C705F4" w:rsidRPr="00C705F4">
        <w:rPr>
          <w:rFonts w:eastAsiaTheme="minorHAnsi"/>
          <w:color w:val="000000" w:themeColor="text1"/>
          <w:szCs w:val="22"/>
          <w:u w:color="000000" w:themeColor="text1"/>
        </w:rPr>
        <w:t>’</w:t>
      </w:r>
      <w:r w:rsidR="00BE537A" w:rsidRPr="0076615F">
        <w:rPr>
          <w:rFonts w:eastAsiaTheme="minorHAnsi"/>
          <w:color w:val="000000" w:themeColor="text1"/>
          <w:szCs w:val="22"/>
          <w:u w:color="000000" w:themeColor="text1"/>
        </w:rPr>
        <w:t>S EXCEPTIONAL PLAYERS, COACH</w:t>
      </w:r>
      <w:r w:rsidR="00BE537A">
        <w:rPr>
          <w:rFonts w:eastAsiaTheme="minorHAnsi"/>
          <w:color w:val="000000" w:themeColor="text1"/>
          <w:szCs w:val="22"/>
          <w:u w:color="000000" w:themeColor="text1"/>
        </w:rPr>
        <w:t>ES</w:t>
      </w:r>
      <w:r w:rsidR="00BE537A" w:rsidRPr="0076615F">
        <w:rPr>
          <w:rFonts w:eastAsiaTheme="minorHAnsi"/>
          <w:color w:val="000000" w:themeColor="text1"/>
          <w:szCs w:val="22"/>
          <w:u w:color="000000" w:themeColor="text1"/>
        </w:rPr>
        <w:t>, AND STAFF.</w:t>
      </w:r>
    </w:p>
    <w:p w:rsidR="000D2393" w:rsidRDefault="000D23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7246" w:rsidRPr="00E86C4F" w:rsidRDefault="000D2393"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A7246">
        <w:t xml:space="preserve">fully ready for the challenge, the </w:t>
      </w:r>
      <w:r w:rsidR="005B60B1">
        <w:t>Daniel</w:t>
      </w:r>
      <w:r w:rsidR="004A7246">
        <w:t xml:space="preserve"> High School boys basketball team crowned a splendid </w:t>
      </w:r>
      <w:r w:rsidR="00D928D7">
        <w:t>22</w:t>
      </w:r>
      <w:r w:rsidR="00C705F4">
        <w:noBreakHyphen/>
      </w:r>
      <w:r w:rsidR="00D928D7">
        <w:t xml:space="preserve">3 </w:t>
      </w:r>
      <w:r w:rsidR="004A7246">
        <w:t xml:space="preserve">season by capturing the 2010 Class </w:t>
      </w:r>
      <w:r w:rsidR="005B60B1">
        <w:t>A</w:t>
      </w:r>
      <w:r w:rsidR="004A7246">
        <w:t xml:space="preserve">AA State Championship title, defeating </w:t>
      </w:r>
      <w:r w:rsidR="005B60B1">
        <w:t>Lake City</w:t>
      </w:r>
      <w:r w:rsidR="004A7246">
        <w:t xml:space="preserve"> 5</w:t>
      </w:r>
      <w:r w:rsidR="005B60B1">
        <w:t>9</w:t>
      </w:r>
      <w:r w:rsidR="00C705F4">
        <w:noBreakHyphen/>
      </w:r>
      <w:r w:rsidR="004A7246">
        <w:t>4</w:t>
      </w:r>
      <w:r w:rsidR="005B60B1">
        <w:t>2</w:t>
      </w:r>
      <w:r w:rsidR="004A7246">
        <w:t xml:space="preserve"> at the Colonial Life Arena in Columbia on Saturday, March 6, 2010; and</w:t>
      </w:r>
    </w:p>
    <w:p w:rsidR="004A7246" w:rsidRPr="00E86C4F"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7246"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jubilant </w:t>
      </w:r>
      <w:r w:rsidR="004C3B35">
        <w:t>Daniel</w:t>
      </w:r>
      <w:r>
        <w:t xml:space="preserve"> </w:t>
      </w:r>
      <w:r w:rsidR="004C3B35">
        <w:t xml:space="preserve">High </w:t>
      </w:r>
      <w:r>
        <w:t xml:space="preserve">fans cheered their excitement as the </w:t>
      </w:r>
      <w:r w:rsidR="009A5160">
        <w:t>Lions</w:t>
      </w:r>
      <w:r>
        <w:t xml:space="preserve"> </w:t>
      </w:r>
      <w:r w:rsidR="00D928D7">
        <w:t>began the final fourth</w:t>
      </w:r>
      <w:r w:rsidR="00C705F4">
        <w:noBreakHyphen/>
      </w:r>
      <w:r w:rsidR="00D928D7">
        <w:t xml:space="preserve">quarter spurt that nailed </w:t>
      </w:r>
      <w:r>
        <w:t>the title</w:t>
      </w:r>
      <w:r w:rsidR="00D928D7">
        <w:t xml:space="preserve"> for the school, its first </w:t>
      </w:r>
      <w:r w:rsidR="007B2038">
        <w:t xml:space="preserve">boys </w:t>
      </w:r>
      <w:r w:rsidR="00D928D7">
        <w:t>basketball state title since back</w:t>
      </w:r>
      <w:r w:rsidR="00C705F4">
        <w:noBreakHyphen/>
      </w:r>
      <w:r w:rsidR="00D928D7">
        <w:t>to</w:t>
      </w:r>
      <w:r w:rsidR="00C705F4">
        <w:noBreakHyphen/>
      </w:r>
      <w:r w:rsidR="00D928D7">
        <w:t xml:space="preserve">back Class AA championships in 1966 and 1967; </w:t>
      </w:r>
      <w:r>
        <w:t>and</w:t>
      </w:r>
    </w:p>
    <w:p w:rsidR="004A7246"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246"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championship game demonstrated the </w:t>
      </w:r>
      <w:r w:rsidR="00237B40">
        <w:t>Lions</w:t>
      </w:r>
      <w:r w:rsidR="00C705F4" w:rsidRPr="00C705F4">
        <w:t>’</w:t>
      </w:r>
      <w:r>
        <w:t xml:space="preserve"> top</w:t>
      </w:r>
      <w:r w:rsidR="00C705F4">
        <w:noBreakHyphen/>
      </w:r>
      <w:r>
        <w:t>drawer strength, agility, and skill, as well as finely honed team effort and good sportsmanship; and</w:t>
      </w:r>
    </w:p>
    <w:p w:rsidR="004A7246"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246"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using these talents and attributes, the team, under the capable leadership of Coach </w:t>
      </w:r>
      <w:r w:rsidR="0038382A">
        <w:t>Jeff Maness</w:t>
      </w:r>
      <w:r w:rsidR="00B045F7">
        <w:t>,</w:t>
      </w:r>
      <w:r w:rsidR="0038382A">
        <w:t xml:space="preserve"> </w:t>
      </w:r>
      <w:r>
        <w:t xml:space="preserve">showed fans and foes alike that </w:t>
      </w:r>
      <w:r w:rsidR="0038382A">
        <w:t>Daniel</w:t>
      </w:r>
      <w:r w:rsidR="00C705F4" w:rsidRPr="00C705F4">
        <w:t>’</w:t>
      </w:r>
      <w:r>
        <w:t>s victory was no accident; and</w:t>
      </w:r>
    </w:p>
    <w:p w:rsidR="004A7246"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246"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takes great pleasure in recognizing the young men of the </w:t>
      </w:r>
      <w:r w:rsidR="00786F62">
        <w:t>Daniel</w:t>
      </w:r>
      <w:r>
        <w:t xml:space="preserve"> High School boys basketball team for leading with excellence both in the classroom and on the hardwood and expects to hear of continued great achievements in the years ahead. Now, therefore,</w:t>
      </w:r>
    </w:p>
    <w:p w:rsidR="004A7246"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7246" w:rsidRPr="00E86C4F"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resolved by the House of Representatives:</w:t>
      </w:r>
    </w:p>
    <w:p w:rsidR="004A7246" w:rsidRPr="00E86C4F"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7246" w:rsidRPr="00E86C4F"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 xml:space="preserve">That the members of the </w:t>
      </w:r>
      <w:r>
        <w:rPr>
          <w:rFonts w:eastAsiaTheme="minorHAnsi"/>
          <w:color w:val="000000" w:themeColor="text1"/>
          <w:szCs w:val="22"/>
          <w:u w:color="000000" w:themeColor="text1"/>
        </w:rPr>
        <w:t xml:space="preserve">South Carolina </w:t>
      </w:r>
      <w:r w:rsidRPr="00E86C4F">
        <w:rPr>
          <w:rFonts w:eastAsiaTheme="minorHAnsi"/>
          <w:color w:val="000000" w:themeColor="text1"/>
          <w:szCs w:val="22"/>
          <w:u w:color="000000" w:themeColor="text1"/>
        </w:rPr>
        <w:t>House of Representatives</w:t>
      </w:r>
      <w:r>
        <w:rPr>
          <w:rFonts w:eastAsiaTheme="minorHAnsi"/>
          <w:color w:val="000000" w:themeColor="text1"/>
          <w:szCs w:val="22"/>
          <w:u w:color="000000" w:themeColor="text1"/>
        </w:rPr>
        <w:t>, by this resolution,</w:t>
      </w:r>
      <w:r w:rsidRPr="00E86C4F">
        <w:rPr>
          <w:rFonts w:eastAsiaTheme="minorHAnsi"/>
          <w:color w:val="000000" w:themeColor="text1"/>
          <w:szCs w:val="22"/>
          <w:u w:color="000000" w:themeColor="text1"/>
        </w:rPr>
        <w:t xml:space="preserve"> recognize and commend the </w:t>
      </w:r>
      <w:r w:rsidR="00510D81">
        <w:rPr>
          <w:rFonts w:eastAsiaTheme="minorHAnsi"/>
          <w:color w:val="000000" w:themeColor="text1"/>
          <w:szCs w:val="22"/>
          <w:u w:color="000000" w:themeColor="text1"/>
        </w:rPr>
        <w:t>Daniel</w:t>
      </w:r>
      <w:r w:rsidRPr="00E86C4F">
        <w:rPr>
          <w:rFonts w:eastAsiaTheme="minorHAnsi"/>
          <w:color w:val="000000" w:themeColor="text1"/>
          <w:szCs w:val="22"/>
          <w:u w:color="000000" w:themeColor="text1"/>
        </w:rPr>
        <w:t xml:space="preserve"> High School boys basketball team for </w:t>
      </w:r>
      <w:r>
        <w:rPr>
          <w:rFonts w:eastAsiaTheme="minorHAnsi"/>
          <w:color w:val="000000" w:themeColor="text1"/>
          <w:szCs w:val="22"/>
          <w:u w:color="000000" w:themeColor="text1"/>
        </w:rPr>
        <w:t>capturing th</w:t>
      </w:r>
      <w:r w:rsidRPr="00E86C4F">
        <w:rPr>
          <w:rFonts w:eastAsiaTheme="minorHAnsi"/>
          <w:color w:val="000000" w:themeColor="text1"/>
          <w:szCs w:val="22"/>
          <w:u w:color="000000" w:themeColor="text1"/>
        </w:rPr>
        <w:t>e 20</w:t>
      </w:r>
      <w:r>
        <w:rPr>
          <w:rFonts w:eastAsiaTheme="minorHAnsi"/>
          <w:color w:val="000000" w:themeColor="text1"/>
          <w:szCs w:val="22"/>
          <w:u w:color="000000" w:themeColor="text1"/>
        </w:rPr>
        <w:t>10</w:t>
      </w:r>
      <w:r w:rsidRPr="00E86C4F">
        <w:rPr>
          <w:rFonts w:eastAsiaTheme="minorHAnsi"/>
          <w:color w:val="000000" w:themeColor="text1"/>
          <w:szCs w:val="22"/>
          <w:u w:color="000000" w:themeColor="text1"/>
        </w:rPr>
        <w:t xml:space="preserve"> Class </w:t>
      </w:r>
      <w:r w:rsidR="00510D81">
        <w:rPr>
          <w:rFonts w:eastAsiaTheme="minorHAnsi"/>
          <w:color w:val="000000" w:themeColor="text1"/>
          <w:szCs w:val="22"/>
          <w:u w:color="000000" w:themeColor="text1"/>
        </w:rPr>
        <w:t>A</w:t>
      </w:r>
      <w:r w:rsidRPr="00E86C4F">
        <w:rPr>
          <w:rFonts w:eastAsiaTheme="minorHAnsi"/>
          <w:color w:val="000000" w:themeColor="text1"/>
          <w:szCs w:val="22"/>
          <w:u w:color="000000" w:themeColor="text1"/>
        </w:rPr>
        <w:t>AA State Championship title, and honor the team</w:t>
      </w:r>
      <w:r w:rsidR="00C705F4" w:rsidRPr="00C705F4">
        <w:rPr>
          <w:rFonts w:eastAsiaTheme="minorHAnsi"/>
          <w:color w:val="000000" w:themeColor="text1"/>
          <w:szCs w:val="22"/>
          <w:u w:color="000000" w:themeColor="text1"/>
        </w:rPr>
        <w:t>’</w:t>
      </w:r>
      <w:r w:rsidRPr="00E86C4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E86C4F">
        <w:rPr>
          <w:rFonts w:eastAsiaTheme="minorHAnsi"/>
          <w:color w:val="000000" w:themeColor="text1"/>
          <w:szCs w:val="22"/>
          <w:u w:color="000000" w:themeColor="text1"/>
        </w:rPr>
        <w:t xml:space="preserve"> and staff.</w:t>
      </w:r>
    </w:p>
    <w:p w:rsidR="004A7246" w:rsidRPr="00E86C4F"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7246" w:rsidRPr="00E86C4F"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further resolved that a copy of this</w:t>
      </w:r>
      <w:r>
        <w:rPr>
          <w:rFonts w:eastAsiaTheme="minorHAnsi"/>
          <w:color w:val="000000" w:themeColor="text1"/>
          <w:szCs w:val="22"/>
          <w:u w:color="000000" w:themeColor="text1"/>
        </w:rPr>
        <w:t xml:space="preserve"> resolution be presented to P</w:t>
      </w:r>
      <w:r w:rsidRPr="00E86C4F">
        <w:rPr>
          <w:rFonts w:eastAsiaTheme="minorHAnsi"/>
          <w:color w:val="000000" w:themeColor="text1"/>
          <w:szCs w:val="22"/>
          <w:u w:color="000000" w:themeColor="text1"/>
        </w:rPr>
        <w:t xml:space="preserve">rincipal </w:t>
      </w:r>
      <w:r w:rsidR="00AD393E">
        <w:rPr>
          <w:rFonts w:eastAsiaTheme="minorHAnsi"/>
          <w:color w:val="000000" w:themeColor="text1"/>
          <w:szCs w:val="22"/>
          <w:u w:color="000000" w:themeColor="text1"/>
        </w:rPr>
        <w:t>Sharon Huff</w:t>
      </w:r>
      <w:r>
        <w:rPr>
          <w:rFonts w:eastAsiaTheme="minorHAnsi"/>
          <w:color w:val="000000" w:themeColor="text1"/>
          <w:szCs w:val="22"/>
          <w:u w:color="000000" w:themeColor="text1"/>
        </w:rPr>
        <w:t xml:space="preserve"> and Coach </w:t>
      </w:r>
      <w:r w:rsidR="00144B1C">
        <w:rPr>
          <w:rFonts w:eastAsiaTheme="minorHAnsi"/>
          <w:color w:val="000000" w:themeColor="text1"/>
          <w:szCs w:val="22"/>
          <w:u w:color="000000" w:themeColor="text1"/>
        </w:rPr>
        <w:t xml:space="preserve">Jeff Maness </w:t>
      </w:r>
      <w:r>
        <w:rPr>
          <w:rFonts w:eastAsiaTheme="minorHAnsi"/>
          <w:color w:val="000000" w:themeColor="text1"/>
          <w:szCs w:val="22"/>
          <w:u w:color="000000" w:themeColor="text1"/>
        </w:rPr>
        <w:t xml:space="preserve">of </w:t>
      </w:r>
      <w:r w:rsidR="00144B1C">
        <w:rPr>
          <w:rFonts w:eastAsiaTheme="minorHAnsi"/>
          <w:color w:val="000000" w:themeColor="text1"/>
          <w:szCs w:val="22"/>
          <w:u w:color="000000" w:themeColor="text1"/>
        </w:rPr>
        <w:t>Daniel</w:t>
      </w:r>
      <w:r w:rsidRPr="00E86C4F">
        <w:rPr>
          <w:rFonts w:eastAsiaTheme="minorHAnsi"/>
          <w:color w:val="000000" w:themeColor="text1"/>
          <w:szCs w:val="22"/>
          <w:u w:color="000000" w:themeColor="text1"/>
        </w:rPr>
        <w:t xml:space="preserve"> High School.</w:t>
      </w:r>
    </w:p>
    <w:p w:rsidR="00A90539" w:rsidRDefault="00C705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539" w:rsidRDefault="00A90539" w:rsidP="00857123">
      <w:pPr>
        <w:suppressAutoHyphens/>
      </w:pPr>
    </w:p>
    <w:sectPr w:rsidR="00A90539" w:rsidSect="0085712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8D7" w:rsidRDefault="00D928D7" w:rsidP="009F0C77">
      <w:r>
        <w:separator/>
      </w:r>
    </w:p>
  </w:endnote>
  <w:endnote w:type="continuationSeparator" w:id="0">
    <w:p w:rsidR="00D928D7" w:rsidRDefault="00D928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C8FBBF-9106-4E2E-858D-C366C28C6502}"/>
    <w:embedBold r:id="rId2" w:fontKey="{D51CA3D6-0312-4D30-A465-46FF7B8AF712}"/>
  </w:font>
  <w:font w:name="Calibri">
    <w:panose1 w:val="020F0502020204030204"/>
    <w:charset w:val="00"/>
    <w:family w:val="swiss"/>
    <w:pitch w:val="variable"/>
    <w:sig w:usb0="E10002FF" w:usb1="4000ACFF" w:usb2="00000009" w:usb3="00000000" w:csb0="0000019F" w:csb1="00000000"/>
    <w:embedRegular r:id="rId3" w:fontKey="{0C0746CC-DF7B-47DA-8DBC-AC2912DA0A4D}"/>
  </w:font>
  <w:font w:name="Tahoma">
    <w:panose1 w:val="020B0604030504040204"/>
    <w:charset w:val="00"/>
    <w:family w:val="swiss"/>
    <w:pitch w:val="variable"/>
    <w:sig w:usb0="21002A87" w:usb1="80000000" w:usb2="00000008" w:usb3="00000000" w:csb0="000101FF" w:csb1="00000000"/>
    <w:embedRegular r:id="rId4" w:fontKey="{398DC7B3-635B-4869-B6A1-793AA3BA4195}"/>
  </w:font>
  <w:font w:name="Cambria">
    <w:panose1 w:val="02040503050406030204"/>
    <w:charset w:val="00"/>
    <w:family w:val="roman"/>
    <w:pitch w:val="variable"/>
    <w:sig w:usb0="E00002FF" w:usb1="400004FF" w:usb2="00000000" w:usb3="00000000" w:csb0="0000019F" w:csb1="00000000"/>
    <w:embedRegular r:id="rId5" w:fontKey="{4236D363-2470-40A8-A490-9EC82F0B53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123" w:rsidRPr="00A90539" w:rsidRDefault="00857123" w:rsidP="00A90539">
    <w:pPr>
      <w:pStyle w:val="Footer"/>
      <w:tabs>
        <w:tab w:val="clear" w:pos="4680"/>
        <w:tab w:val="clear" w:pos="9360"/>
        <w:tab w:val="center" w:pos="2995"/>
      </w:tabs>
      <w:spacing w:before="120"/>
    </w:pPr>
    <w:r>
      <w:t>[4785]</w:t>
    </w:r>
    <w:r>
      <w:tab/>
    </w:r>
    <w:r w:rsidR="0079646A">
      <w:fldChar w:fldCharType="begin"/>
    </w:r>
    <w:r w:rsidR="0079646A">
      <w:instrText xml:space="preserve"> PAGE  \* MERGEFORMAT </w:instrText>
    </w:r>
    <w:r w:rsidR="0079646A">
      <w:fldChar w:fldCharType="separate"/>
    </w:r>
    <w:r w:rsidR="0079646A">
      <w:rPr>
        <w:noProof/>
      </w:rPr>
      <w:t>1</w:t>
    </w:r>
    <w:r w:rsidR="007964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8D7" w:rsidRDefault="00D928D7" w:rsidP="009F0C77">
      <w:r>
        <w:separator/>
      </w:r>
    </w:p>
  </w:footnote>
  <w:footnote w:type="continuationSeparator" w:id="0">
    <w:p w:rsidR="00D928D7" w:rsidRDefault="00D928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9HTC10"/>
    <w:docVar w:name="CoverBillType" w:val="r"/>
    <w:docVar w:name="docpath" w:val="L:\Council\bills\RM\1169HTC10.DOCX"/>
    <w:docVar w:name="dvBillNumber" w:val="4785"/>
    <w:docVar w:name="dvBillNumberPrefix" w:val="H. "/>
    <w:docVar w:name="dvOriginalBody" w:val="House"/>
    <w:docVar w:name="dvSteno" w:val="RM"/>
    <w:docVar w:name="NameofBody" w:val="h"/>
    <w:docVar w:name="vgroup2" w:val="Council"/>
  </w:docVars>
  <w:rsids>
    <w:rsidRoot w:val="00E17BE5"/>
    <w:rsid w:val="00011869"/>
    <w:rsid w:val="000D2393"/>
    <w:rsid w:val="000E1785"/>
    <w:rsid w:val="000F40FA"/>
    <w:rsid w:val="0010776B"/>
    <w:rsid w:val="00121160"/>
    <w:rsid w:val="00133E66"/>
    <w:rsid w:val="001435A3"/>
    <w:rsid w:val="00144B1C"/>
    <w:rsid w:val="001D08F2"/>
    <w:rsid w:val="001D525B"/>
    <w:rsid w:val="001D7F4F"/>
    <w:rsid w:val="002060CA"/>
    <w:rsid w:val="002321B6"/>
    <w:rsid w:val="00237B40"/>
    <w:rsid w:val="00250967"/>
    <w:rsid w:val="002543C8"/>
    <w:rsid w:val="00284AAE"/>
    <w:rsid w:val="002E5912"/>
    <w:rsid w:val="00325348"/>
    <w:rsid w:val="0032732C"/>
    <w:rsid w:val="00336AD0"/>
    <w:rsid w:val="00366D9C"/>
    <w:rsid w:val="0037079A"/>
    <w:rsid w:val="0038382A"/>
    <w:rsid w:val="003A13D4"/>
    <w:rsid w:val="003D01E8"/>
    <w:rsid w:val="003E5288"/>
    <w:rsid w:val="003F6D79"/>
    <w:rsid w:val="0041760A"/>
    <w:rsid w:val="00417C01"/>
    <w:rsid w:val="004809EE"/>
    <w:rsid w:val="004A7246"/>
    <w:rsid w:val="004C3B35"/>
    <w:rsid w:val="004E7D54"/>
    <w:rsid w:val="00510D81"/>
    <w:rsid w:val="005273C6"/>
    <w:rsid w:val="00530A69"/>
    <w:rsid w:val="00545593"/>
    <w:rsid w:val="00577C6C"/>
    <w:rsid w:val="005B60B1"/>
    <w:rsid w:val="005C2FE2"/>
    <w:rsid w:val="005E2BC9"/>
    <w:rsid w:val="00605102"/>
    <w:rsid w:val="006215AA"/>
    <w:rsid w:val="006913C9"/>
    <w:rsid w:val="0069470D"/>
    <w:rsid w:val="00734F00"/>
    <w:rsid w:val="00786F62"/>
    <w:rsid w:val="0079646A"/>
    <w:rsid w:val="007A70AE"/>
    <w:rsid w:val="007B2038"/>
    <w:rsid w:val="007D632B"/>
    <w:rsid w:val="008362E8"/>
    <w:rsid w:val="00857123"/>
    <w:rsid w:val="00873B2B"/>
    <w:rsid w:val="008A1768"/>
    <w:rsid w:val="008F4429"/>
    <w:rsid w:val="00922C42"/>
    <w:rsid w:val="0094021A"/>
    <w:rsid w:val="0099087F"/>
    <w:rsid w:val="009A5160"/>
    <w:rsid w:val="009C5870"/>
    <w:rsid w:val="009C6A0B"/>
    <w:rsid w:val="009F0C77"/>
    <w:rsid w:val="009F4DD1"/>
    <w:rsid w:val="00A41684"/>
    <w:rsid w:val="00A563BD"/>
    <w:rsid w:val="00A600F2"/>
    <w:rsid w:val="00A64E80"/>
    <w:rsid w:val="00A72BCD"/>
    <w:rsid w:val="00A741D9"/>
    <w:rsid w:val="00A83289"/>
    <w:rsid w:val="00A833AB"/>
    <w:rsid w:val="00A90539"/>
    <w:rsid w:val="00A9741D"/>
    <w:rsid w:val="00AD393E"/>
    <w:rsid w:val="00AD4B17"/>
    <w:rsid w:val="00B045F7"/>
    <w:rsid w:val="00B412D4"/>
    <w:rsid w:val="00BE3C22"/>
    <w:rsid w:val="00BE537A"/>
    <w:rsid w:val="00C0345E"/>
    <w:rsid w:val="00C3483A"/>
    <w:rsid w:val="00C4549E"/>
    <w:rsid w:val="00C705F4"/>
    <w:rsid w:val="00C74E9D"/>
    <w:rsid w:val="00C82FD3"/>
    <w:rsid w:val="00C92819"/>
    <w:rsid w:val="00CC6B7B"/>
    <w:rsid w:val="00CD2089"/>
    <w:rsid w:val="00CD3DC4"/>
    <w:rsid w:val="00D61287"/>
    <w:rsid w:val="00D73A67"/>
    <w:rsid w:val="00D74B05"/>
    <w:rsid w:val="00D928D7"/>
    <w:rsid w:val="00D970A9"/>
    <w:rsid w:val="00DD79EC"/>
    <w:rsid w:val="00DF3845"/>
    <w:rsid w:val="00E17BE5"/>
    <w:rsid w:val="00E41911"/>
    <w:rsid w:val="00E92EEF"/>
    <w:rsid w:val="00F24442"/>
    <w:rsid w:val="00F50AE3"/>
    <w:rsid w:val="00F67CF1"/>
    <w:rsid w:val="00F840F0"/>
    <w:rsid w:val="00FB0D0D"/>
    <w:rsid w:val="00FB43B4"/>
    <w:rsid w:val="00FF0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C9E93D3-DA27-402E-BD2A-01DFAF135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287"/>
    <w:rPr>
      <w:rFonts w:ascii="Tahoma" w:hAnsi="Tahoma" w:cs="Tahoma"/>
      <w:sz w:val="16"/>
      <w:szCs w:val="16"/>
    </w:rPr>
  </w:style>
  <w:style w:type="character" w:customStyle="1" w:styleId="BalloonTextChar">
    <w:name w:val="Balloon Text Char"/>
    <w:basedOn w:val="DefaultParagraphFont"/>
    <w:link w:val="BalloonText"/>
    <w:uiPriority w:val="99"/>
    <w:semiHidden/>
    <w:rsid w:val="00D61287"/>
    <w:rPr>
      <w:rFonts w:ascii="Tahoma" w:eastAsia="Times New Roman" w:hAnsi="Tahoma" w:cs="Tahoma"/>
      <w:sz w:val="16"/>
      <w:szCs w:val="16"/>
    </w:rPr>
  </w:style>
  <w:style w:type="character" w:styleId="Hyperlink">
    <w:name w:val="Hyperlink"/>
    <w:basedOn w:val="DefaultParagraphFont"/>
    <w:uiPriority w:val="99"/>
    <w:unhideWhenUsed/>
    <w:rsid w:val="008571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785_20100325.docx" TargetMode="External"/><Relationship Id="rId3" Type="http://schemas.openxmlformats.org/officeDocument/2006/relationships/settings" Target="settings.xml"/><Relationship Id="rId7" Type="http://schemas.openxmlformats.org/officeDocument/2006/relationships/hyperlink" Target="file:///h:\HJ%20Archive\2010\03-2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4125A-22F7-45C4-B639-CD6F540E3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354</Words>
  <Characters>1942</Characters>
  <Application>Microsoft Office Word</Application>
  <DocSecurity>0</DocSecurity>
  <Lines>81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4785: Daniel High School Boys Basketball Team - South Carolina Legislature Online</dc:title>
  <dc:subject/>
  <dc:creator>rosannemcdowell</dc:creator>
  <cp:keywords/>
  <dc:description/>
  <cp:lastModifiedBy>N Cumfer</cp:lastModifiedBy>
  <cp:revision>7</cp:revision>
  <cp:lastPrinted>2010-03-24T17:52:00Z</cp:lastPrinted>
  <dcterms:created xsi:type="dcterms:W3CDTF">2010-03-25T14:32:00Z</dcterms:created>
  <dcterms:modified xsi:type="dcterms:W3CDTF">2014-11-24T16:35:00Z</dcterms:modified>
</cp:coreProperties>
</file>