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2BA" w:rsidRDefault="007062BA" w:rsidP="007062BA">
      <w:pPr>
        <w:widowControl w:val="0"/>
        <w:jc w:val="center"/>
      </w:pPr>
      <w:bookmarkStart w:id="0" w:name="_GoBack"/>
      <w:bookmarkEnd w:id="0"/>
      <w:r w:rsidRPr="007062BA">
        <w:rPr>
          <w:b/>
        </w:rPr>
        <w:t>South Carolina General Assembly</w:t>
      </w:r>
    </w:p>
    <w:p w:rsidR="007062BA" w:rsidRDefault="007062BA" w:rsidP="007062BA">
      <w:pPr>
        <w:widowControl w:val="0"/>
        <w:jc w:val="center"/>
      </w:pPr>
      <w:r>
        <w:t>118th Session, 2009-2010</w:t>
      </w:r>
    </w:p>
    <w:p w:rsidR="007062BA" w:rsidRDefault="007062BA" w:rsidP="007062BA">
      <w:pPr>
        <w:widowControl w:val="0"/>
        <w:jc w:val="left"/>
      </w:pPr>
    </w:p>
    <w:p w:rsidR="007062BA" w:rsidRDefault="007062BA" w:rsidP="007062BA">
      <w:pPr>
        <w:widowControl w:val="0"/>
        <w:jc w:val="left"/>
        <w:rPr>
          <w:b/>
        </w:rPr>
      </w:pPr>
      <w:r w:rsidRPr="007062BA">
        <w:rPr>
          <w:b/>
        </w:rPr>
        <w:t>H. 5049</w:t>
      </w:r>
    </w:p>
    <w:p w:rsidR="007062BA" w:rsidRDefault="007062BA" w:rsidP="007062BA">
      <w:pPr>
        <w:widowControl w:val="0"/>
        <w:jc w:val="left"/>
        <w:rPr>
          <w:b/>
        </w:rPr>
      </w:pPr>
    </w:p>
    <w:p w:rsidR="007062BA" w:rsidRDefault="007062BA" w:rsidP="007062BA">
      <w:pPr>
        <w:widowControl w:val="0"/>
        <w:jc w:val="left"/>
      </w:pPr>
      <w:r w:rsidRPr="007062BA">
        <w:rPr>
          <w:b/>
        </w:rPr>
        <w:t>STATUS INFORMATION</w:t>
      </w:r>
    </w:p>
    <w:p w:rsidR="007062BA" w:rsidRDefault="007062BA" w:rsidP="007062BA">
      <w:pPr>
        <w:widowControl w:val="0"/>
        <w:jc w:val="left"/>
      </w:pPr>
    </w:p>
    <w:p w:rsidR="007062BA" w:rsidRDefault="007062BA" w:rsidP="007062BA">
      <w:pPr>
        <w:widowControl w:val="0"/>
        <w:jc w:val="left"/>
      </w:pPr>
      <w:r>
        <w:t>House Resolution</w:t>
      </w:r>
    </w:p>
    <w:p w:rsidR="007062BA" w:rsidRDefault="007062BA" w:rsidP="007062BA">
      <w:pPr>
        <w:widowControl w:val="0"/>
        <w:jc w:val="left"/>
      </w:pPr>
      <w:r>
        <w:t>Sponsors: Reps. Cato, Agnew, Alexander, Allen, Allison, Anderson, Anthony, Bales, Ballentine, Bannister, Barfield, Battle, Bedingfield, Bingham, Bowen, Bowers, Brady, Branham, Brantley, G.A. Brown, H.B. Brown, R.L. Brown,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7062BA" w:rsidRDefault="007062BA" w:rsidP="007062BA">
      <w:pPr>
        <w:widowControl w:val="0"/>
        <w:jc w:val="left"/>
      </w:pPr>
      <w:r>
        <w:t>Document Path: l:\council\bills\gm\24571dw10.docx</w:t>
      </w:r>
    </w:p>
    <w:p w:rsidR="007062BA" w:rsidRDefault="007062BA" w:rsidP="007062BA">
      <w:pPr>
        <w:widowControl w:val="0"/>
        <w:jc w:val="left"/>
      </w:pPr>
    </w:p>
    <w:p w:rsidR="007062BA" w:rsidRDefault="007062BA" w:rsidP="007062BA">
      <w:pPr>
        <w:widowControl w:val="0"/>
        <w:jc w:val="left"/>
      </w:pPr>
      <w:r>
        <w:t>Introduced in the House on June 1, 2010</w:t>
      </w:r>
    </w:p>
    <w:p w:rsidR="007062BA" w:rsidRDefault="007062BA" w:rsidP="007062BA">
      <w:pPr>
        <w:widowControl w:val="0"/>
        <w:jc w:val="left"/>
      </w:pPr>
      <w:r>
        <w:t>Adopted by the House on June 1, 2010</w:t>
      </w:r>
    </w:p>
    <w:p w:rsidR="007062BA" w:rsidRDefault="007062BA" w:rsidP="007062BA">
      <w:pPr>
        <w:widowControl w:val="0"/>
        <w:jc w:val="left"/>
      </w:pPr>
    </w:p>
    <w:p w:rsidR="007062BA" w:rsidRDefault="007062BA" w:rsidP="007062BA">
      <w:pPr>
        <w:widowControl w:val="0"/>
        <w:jc w:val="left"/>
      </w:pPr>
      <w:r>
        <w:t xml:space="preserve">Summary: </w:t>
      </w:r>
      <w:r w:rsidR="0030249D">
        <w:t>North Greenville University Baseball Team</w:t>
      </w:r>
    </w:p>
    <w:p w:rsidR="007062BA" w:rsidRDefault="007062BA" w:rsidP="007062BA">
      <w:pPr>
        <w:widowControl w:val="0"/>
        <w:jc w:val="left"/>
      </w:pPr>
    </w:p>
    <w:p w:rsidR="007062BA" w:rsidRDefault="007062BA" w:rsidP="007062BA">
      <w:pPr>
        <w:widowControl w:val="0"/>
        <w:jc w:val="left"/>
      </w:pPr>
    </w:p>
    <w:p w:rsidR="007062BA" w:rsidRDefault="007062BA" w:rsidP="007062BA">
      <w:pPr>
        <w:widowControl w:val="0"/>
        <w:tabs>
          <w:tab w:val="center" w:pos="590"/>
          <w:tab w:val="center" w:pos="1440"/>
          <w:tab w:val="left" w:pos="1872"/>
          <w:tab w:val="left" w:pos="9187"/>
        </w:tabs>
        <w:jc w:val="left"/>
      </w:pPr>
      <w:r w:rsidRPr="007062BA">
        <w:rPr>
          <w:b/>
        </w:rPr>
        <w:t>HISTORY OF LEGISLATIVE ACTIONS</w:t>
      </w:r>
    </w:p>
    <w:p w:rsidR="007062BA" w:rsidRDefault="007062BA" w:rsidP="007062BA">
      <w:pPr>
        <w:widowControl w:val="0"/>
        <w:tabs>
          <w:tab w:val="center" w:pos="590"/>
          <w:tab w:val="center" w:pos="1440"/>
          <w:tab w:val="left" w:pos="1872"/>
          <w:tab w:val="left" w:pos="9187"/>
        </w:tabs>
        <w:jc w:val="left"/>
      </w:pPr>
    </w:p>
    <w:p w:rsidR="007062BA" w:rsidRPr="007062BA" w:rsidRDefault="007062BA" w:rsidP="007062BA">
      <w:pPr>
        <w:widowControl w:val="0"/>
        <w:tabs>
          <w:tab w:val="center" w:pos="590"/>
          <w:tab w:val="center" w:pos="1440"/>
          <w:tab w:val="left" w:pos="1872"/>
          <w:tab w:val="left" w:pos="9187"/>
        </w:tabs>
        <w:jc w:val="left"/>
      </w:pPr>
      <w:r w:rsidRPr="007062BA">
        <w:rPr>
          <w:u w:val="single"/>
        </w:rPr>
        <w:tab/>
        <w:t>Date</w:t>
      </w:r>
      <w:r w:rsidRPr="007062BA">
        <w:rPr>
          <w:u w:val="single"/>
        </w:rPr>
        <w:tab/>
        <w:t>Body</w:t>
      </w:r>
      <w:r w:rsidRPr="007062BA">
        <w:rPr>
          <w:u w:val="single"/>
        </w:rPr>
        <w:tab/>
        <w:t>Action Description with journal page number</w:t>
      </w:r>
      <w:r w:rsidRPr="007062BA">
        <w:rPr>
          <w:u w:val="single"/>
        </w:rPr>
        <w:tab/>
      </w:r>
    </w:p>
    <w:p w:rsidR="00F47E37" w:rsidRDefault="00F47E37" w:rsidP="00F47E37">
      <w:pPr>
        <w:widowControl w:val="0"/>
        <w:tabs>
          <w:tab w:val="right" w:pos="1008"/>
          <w:tab w:val="left" w:pos="1152"/>
          <w:tab w:val="left" w:pos="1872"/>
          <w:tab w:val="left" w:pos="9187"/>
        </w:tabs>
        <w:ind w:left="2088" w:hanging="2088"/>
        <w:jc w:val="left"/>
      </w:pPr>
      <w:r>
        <w:tab/>
        <w:t>6/1/2010</w:t>
      </w:r>
      <w:r>
        <w:tab/>
        <w:t>House</w:t>
      </w:r>
      <w:r>
        <w:tab/>
      </w:r>
      <w:r w:rsidRPr="00A21B87">
        <w:t xml:space="preserve">Introduced and adopted </w:t>
      </w:r>
      <w:hyperlink r:id="rId7" w:history="1">
        <w:r w:rsidRPr="001412F8">
          <w:rPr>
            <w:rStyle w:val="Hyperlink"/>
          </w:rPr>
          <w:t>HJ</w:t>
        </w:r>
      </w:hyperlink>
      <w:r>
        <w:noBreakHyphen/>
      </w:r>
      <w:r w:rsidRPr="00A21B87">
        <w:t>8</w:t>
      </w:r>
    </w:p>
    <w:p w:rsidR="00F47E37" w:rsidRDefault="00F47E37" w:rsidP="00F47E37">
      <w:pPr>
        <w:widowControl w:val="0"/>
        <w:tabs>
          <w:tab w:val="right" w:pos="1008"/>
          <w:tab w:val="left" w:pos="1152"/>
          <w:tab w:val="left" w:pos="1872"/>
          <w:tab w:val="left" w:pos="9187"/>
        </w:tabs>
        <w:ind w:left="2088" w:hanging="2088"/>
        <w:jc w:val="left"/>
      </w:pPr>
    </w:p>
    <w:p w:rsidR="007062BA" w:rsidRPr="007062BA" w:rsidRDefault="007062BA" w:rsidP="007062BA">
      <w:pPr>
        <w:widowControl w:val="0"/>
        <w:tabs>
          <w:tab w:val="right" w:pos="1008"/>
          <w:tab w:val="left" w:pos="1152"/>
          <w:tab w:val="left" w:pos="1872"/>
          <w:tab w:val="left" w:pos="9187"/>
        </w:tabs>
        <w:ind w:left="2088" w:hanging="2088"/>
        <w:jc w:val="left"/>
      </w:pPr>
    </w:p>
    <w:p w:rsidR="007062BA" w:rsidRDefault="007062BA" w:rsidP="007062BA">
      <w:r w:rsidRPr="007062BA">
        <w:rPr>
          <w:b/>
        </w:rPr>
        <w:t>VERSIONS OF THIS BILL</w:t>
      </w:r>
    </w:p>
    <w:p w:rsidR="007062BA" w:rsidRDefault="007062BA" w:rsidP="007062BA"/>
    <w:p w:rsidR="007062BA" w:rsidRDefault="000B7949" w:rsidP="007062BA">
      <w:hyperlink r:id="rId8" w:history="1">
        <w:r w:rsidR="007062BA">
          <w:rPr>
            <w:rStyle w:val="Hyperlink"/>
          </w:rPr>
          <w:t>6/1/2010</w:t>
        </w:r>
      </w:hyperlink>
    </w:p>
    <w:p w:rsidR="007062BA" w:rsidRDefault="007062BA" w:rsidP="007062BA"/>
    <w:p w:rsidR="007062BA" w:rsidRDefault="007062BA" w:rsidP="007062BA">
      <w:pPr>
        <w:sectPr w:rsidR="007062BA" w:rsidSect="007062B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048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4CB2" w:rsidP="00DF4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w:t>
      </w:r>
      <w:r w:rsidR="00517416">
        <w:t>D</w:t>
      </w:r>
      <w:r>
        <w:t xml:space="preserve"> HONOR THE NORTH GREENVILLE UNIVERSITY BASEBALL TEAM FOR AN EXCEPTIONAL SEASON AND FOR GARNERING THE NATIONAL CHRISTIAN COLLEGE ATHLETIC ASSOCIATION (NCCAA) WORLD SERIES BASEBALL NATIONAL CHAMPIONSHIP TITLE, AND TO PROCLAIM JUNE 15, 2010, NORTH GREENVILLE UNIVERSITY CRUSADER BASEBALL DAY</w:t>
      </w:r>
      <w:r w:rsidR="00517416">
        <w:t xml:space="preserve"> IN SOUTH CAROLINA</w:t>
      </w:r>
      <w:r>
        <w:t>.</w:t>
      </w:r>
    </w:p>
    <w:p w:rsidR="00720489" w:rsidRDefault="007204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4CB2" w:rsidRDefault="007204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F4CB2">
        <w:t>the members of the South Carolina House of Representatives are please</w:t>
      </w:r>
      <w:r w:rsidR="0058411D">
        <w:t>d</w:t>
      </w:r>
      <w:r w:rsidR="00DF4CB2">
        <w:t xml:space="preserve"> to learn that</w:t>
      </w:r>
      <w:r w:rsidR="00517416">
        <w:t xml:space="preserve"> the</w:t>
      </w:r>
      <w:r w:rsidR="00DF4CB2">
        <w:t xml:space="preserve"> North Greenville University Crusader baseball team captured the title at the NCCAA World Series Baseball National Championship; and</w:t>
      </w:r>
    </w:p>
    <w:p w:rsidR="00DF4CB2" w:rsidRDefault="00DF4C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EB1" w:rsidRDefault="00DF4C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forty</w:t>
      </w:r>
      <w:r w:rsidR="00517416">
        <w:noBreakHyphen/>
      </w:r>
      <w:r>
        <w:t xml:space="preserve">six wins and only fourteen losses, </w:t>
      </w:r>
      <w:r w:rsidR="00111EB1">
        <w:t>the Crusaders capped their most successful season in school history with the crowning victory of the national title; and</w:t>
      </w:r>
    </w:p>
    <w:p w:rsidR="00111EB1" w:rsidRDefault="00111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11D" w:rsidRDefault="00584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Crusaders brought p</w:t>
      </w:r>
      <w:r w:rsidR="00116AFA">
        <w:t>ride and</w:t>
      </w:r>
      <w:r>
        <w:t xml:space="preserve"> national </w:t>
      </w:r>
      <w:r w:rsidR="00116AFA">
        <w:t>recogniti</w:t>
      </w:r>
      <w:r>
        <w:t xml:space="preserve">on to </w:t>
      </w:r>
      <w:r w:rsidR="00116AFA">
        <w:t xml:space="preserve">their team, the students, the faculty and staff, the alumni, </w:t>
      </w:r>
      <w:r>
        <w:t>Greenville</w:t>
      </w:r>
      <w:r w:rsidR="00116AFA">
        <w:t>,</w:t>
      </w:r>
      <w:r>
        <w:t xml:space="preserve"> and the Palmetto State with impressive athleticism and </w:t>
      </w:r>
      <w:r w:rsidR="00116AFA">
        <w:t>character that represents their Christian faith both on and off the field; and</w:t>
      </w:r>
    </w:p>
    <w:p w:rsidR="0058411D" w:rsidRDefault="00584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11D" w:rsidRDefault="00111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using their own athletic ability and leadership skills, </w:t>
      </w:r>
      <w:r w:rsidR="0058411D">
        <w:t xml:space="preserve">Head </w:t>
      </w:r>
      <w:r>
        <w:t>Coach Travis Henson and his assistant coaches forged a baseball program that produced a national championship through dogged determination and grueling practices and instilled a standard of excellence in these athletes that will prove invaluable throughout their lives; and</w:t>
      </w:r>
    </w:p>
    <w:p w:rsidR="0058411D" w:rsidRDefault="00584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11D" w:rsidRDefault="00584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for his winning efforts and relentless persistence, Coach Travis Henson was named the NCCAA National Baseball Coach of the Year; and</w:t>
      </w:r>
    </w:p>
    <w:p w:rsidR="0058411D" w:rsidRDefault="00584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489" w:rsidRDefault="005841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give special tribute to the athletes and coaches of North Greenville University for concluding an outstanding, record</w:t>
      </w:r>
      <w:r w:rsidR="00517416">
        <w:noBreakHyphen/>
      </w:r>
      <w:r>
        <w:t>setting season with a national championship</w:t>
      </w:r>
      <w:r w:rsidR="00720489">
        <w:t>.  Now, therefore,</w:t>
      </w:r>
    </w:p>
    <w:p w:rsidR="00720489" w:rsidRDefault="007204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489" w:rsidRDefault="007204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20489" w:rsidRDefault="007204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489" w:rsidRDefault="007204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F4CB2">
        <w:t xml:space="preserve"> the members of the South Carolina House of Representatives, by this resolution, recognize and honor the North Greenville University baseball team for an exceptional season and for garnering the National Christian College Athletic Association (NCCAA) World Series Baseball National Championship title, and proclaim June 15, 2010, North Greenville University Crusader Baseball Day</w:t>
      </w:r>
      <w:r w:rsidR="00517416">
        <w:t xml:space="preserve"> in South Carolina</w:t>
      </w:r>
      <w:r w:rsidR="00DF4CB2">
        <w:t>.</w:t>
      </w:r>
    </w:p>
    <w:p w:rsidR="00720489" w:rsidRDefault="007204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04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F4CB2">
        <w:t>provi</w:t>
      </w:r>
      <w:r>
        <w:t>ded to</w:t>
      </w:r>
      <w:r w:rsidR="00DF4CB2">
        <w:t xml:space="preserve"> </w:t>
      </w:r>
      <w:r w:rsidR="00517416">
        <w:t>Dr.</w:t>
      </w:r>
      <w:r w:rsidR="00DF4CB2">
        <w:t xml:space="preserve"> </w:t>
      </w:r>
      <w:r w:rsidR="00517416">
        <w:t>James B. Epting, president of North Greenville University,</w:t>
      </w:r>
      <w:r w:rsidR="00DF4CB2">
        <w:t xml:space="preserve"> and Coach Travis Henson.</w:t>
      </w:r>
    </w:p>
    <w:p w:rsidR="00B04673" w:rsidRDefault="005174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4673" w:rsidRDefault="00B04673" w:rsidP="007062BA">
      <w:pPr>
        <w:suppressAutoHyphens/>
      </w:pPr>
    </w:p>
    <w:sectPr w:rsidR="00B04673" w:rsidSect="007062B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416" w:rsidRDefault="00517416" w:rsidP="009F0C77">
      <w:r>
        <w:separator/>
      </w:r>
    </w:p>
  </w:endnote>
  <w:endnote w:type="continuationSeparator" w:id="0">
    <w:p w:rsidR="00517416" w:rsidRDefault="005174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3B8121-BB2E-4140-85B2-19D0121A20FB}"/>
    <w:embedBold r:id="rId2" w:fontKey="{CA325750-02AA-4020-B414-4844FB62A72D}"/>
  </w:font>
  <w:font w:name="Calibri">
    <w:panose1 w:val="020F0502020204030204"/>
    <w:charset w:val="00"/>
    <w:family w:val="swiss"/>
    <w:pitch w:val="variable"/>
    <w:sig w:usb0="E10002FF" w:usb1="4000ACFF" w:usb2="00000009" w:usb3="00000000" w:csb0="0000019F" w:csb1="00000000"/>
    <w:embedRegular r:id="rId3" w:fontKey="{46327F28-7AD6-4C53-8C69-BFB6D461FD63}"/>
  </w:font>
  <w:font w:name="Tahoma">
    <w:panose1 w:val="020B0604030504040204"/>
    <w:charset w:val="00"/>
    <w:family w:val="swiss"/>
    <w:pitch w:val="variable"/>
    <w:sig w:usb0="21002A87" w:usb1="80000000" w:usb2="00000008" w:usb3="00000000" w:csb0="000101FF" w:csb1="00000000"/>
    <w:embedRegular r:id="rId4" w:fontKey="{E88082C6-6457-4E29-9293-5823CF0865F6}"/>
  </w:font>
  <w:font w:name="Cambria">
    <w:panose1 w:val="02040503050406030204"/>
    <w:charset w:val="00"/>
    <w:family w:val="roman"/>
    <w:pitch w:val="variable"/>
    <w:sig w:usb0="E00002FF" w:usb1="400004FF" w:usb2="00000000" w:usb3="00000000" w:csb0="0000019F" w:csb1="00000000"/>
    <w:embedRegular r:id="rId5" w:fontKey="{DBB29541-C7F6-4321-8BF7-FDCF4B5583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2BA" w:rsidRPr="00B04673" w:rsidRDefault="007062BA" w:rsidP="00B04673">
    <w:pPr>
      <w:pStyle w:val="Footer"/>
      <w:tabs>
        <w:tab w:val="clear" w:pos="4680"/>
        <w:tab w:val="clear" w:pos="9360"/>
        <w:tab w:val="center" w:pos="2995"/>
      </w:tabs>
      <w:spacing w:before="120"/>
    </w:pPr>
    <w:r>
      <w:t>[5049]</w:t>
    </w:r>
    <w:r>
      <w:tab/>
    </w:r>
    <w:r w:rsidR="000B7949">
      <w:fldChar w:fldCharType="begin"/>
    </w:r>
    <w:r w:rsidR="000B7949">
      <w:instrText xml:space="preserve"> PAGE  \* MERGEFORMAT </w:instrText>
    </w:r>
    <w:r w:rsidR="000B7949">
      <w:fldChar w:fldCharType="separate"/>
    </w:r>
    <w:r w:rsidR="000B7949">
      <w:rPr>
        <w:noProof/>
      </w:rPr>
      <w:t>1</w:t>
    </w:r>
    <w:r w:rsidR="000B794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416" w:rsidRDefault="00517416" w:rsidP="009F0C77">
      <w:r>
        <w:separator/>
      </w:r>
    </w:p>
  </w:footnote>
  <w:footnote w:type="continuationSeparator" w:id="0">
    <w:p w:rsidR="00517416" w:rsidRDefault="005174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71DW10"/>
    <w:docVar w:name="CoverBillType" w:val="r"/>
    <w:docVar w:name="docpath" w:val="L:\Council\bills\GM\24571DW10.DOCX"/>
    <w:docVar w:name="dvBillNumber" w:val="5049"/>
    <w:docVar w:name="dvBillNumberPrefix" w:val="H. "/>
    <w:docVar w:name="dvOriginalBody" w:val="House"/>
    <w:docVar w:name="dvSteno" w:val="GM"/>
    <w:docVar w:name="NameofBody" w:val="h"/>
    <w:docVar w:name="vgroup2" w:val="Council"/>
  </w:docVars>
  <w:rsids>
    <w:rsidRoot w:val="00BB62F0"/>
    <w:rsid w:val="00011869"/>
    <w:rsid w:val="000B7949"/>
    <w:rsid w:val="000E1785"/>
    <w:rsid w:val="000F40FA"/>
    <w:rsid w:val="0010776B"/>
    <w:rsid w:val="00111EB1"/>
    <w:rsid w:val="00116AFA"/>
    <w:rsid w:val="00133E66"/>
    <w:rsid w:val="001412F8"/>
    <w:rsid w:val="001435A3"/>
    <w:rsid w:val="001A18FE"/>
    <w:rsid w:val="001B4FCA"/>
    <w:rsid w:val="001D08F2"/>
    <w:rsid w:val="001D525B"/>
    <w:rsid w:val="001D7F4F"/>
    <w:rsid w:val="002029E8"/>
    <w:rsid w:val="002321B6"/>
    <w:rsid w:val="00250967"/>
    <w:rsid w:val="002543C8"/>
    <w:rsid w:val="00284AAE"/>
    <w:rsid w:val="002B0D41"/>
    <w:rsid w:val="002E5912"/>
    <w:rsid w:val="0030249D"/>
    <w:rsid w:val="00325348"/>
    <w:rsid w:val="0032732C"/>
    <w:rsid w:val="00336AD0"/>
    <w:rsid w:val="0037079A"/>
    <w:rsid w:val="003D01E8"/>
    <w:rsid w:val="003E5288"/>
    <w:rsid w:val="003F6D79"/>
    <w:rsid w:val="0041760A"/>
    <w:rsid w:val="00417C01"/>
    <w:rsid w:val="00461FB0"/>
    <w:rsid w:val="004809EE"/>
    <w:rsid w:val="004E7D54"/>
    <w:rsid w:val="00517416"/>
    <w:rsid w:val="005273C6"/>
    <w:rsid w:val="00530A69"/>
    <w:rsid w:val="00545593"/>
    <w:rsid w:val="00577C6C"/>
    <w:rsid w:val="0058411D"/>
    <w:rsid w:val="005C2FE2"/>
    <w:rsid w:val="005E2BC9"/>
    <w:rsid w:val="00605102"/>
    <w:rsid w:val="006215AA"/>
    <w:rsid w:val="006913C9"/>
    <w:rsid w:val="0069470D"/>
    <w:rsid w:val="006B1BD9"/>
    <w:rsid w:val="007062BA"/>
    <w:rsid w:val="007178C8"/>
    <w:rsid w:val="00720489"/>
    <w:rsid w:val="00734F00"/>
    <w:rsid w:val="007A70AE"/>
    <w:rsid w:val="008362E8"/>
    <w:rsid w:val="008A1768"/>
    <w:rsid w:val="008F4429"/>
    <w:rsid w:val="00922D8A"/>
    <w:rsid w:val="0094021A"/>
    <w:rsid w:val="009C6A0B"/>
    <w:rsid w:val="009F0C77"/>
    <w:rsid w:val="009F4DD1"/>
    <w:rsid w:val="00A046DB"/>
    <w:rsid w:val="00A41684"/>
    <w:rsid w:val="00A64E80"/>
    <w:rsid w:val="00A72BCD"/>
    <w:rsid w:val="00A741D9"/>
    <w:rsid w:val="00A833AB"/>
    <w:rsid w:val="00A9741D"/>
    <w:rsid w:val="00AD4B17"/>
    <w:rsid w:val="00B04673"/>
    <w:rsid w:val="00B412D4"/>
    <w:rsid w:val="00BB62F0"/>
    <w:rsid w:val="00BE3C22"/>
    <w:rsid w:val="00C0345E"/>
    <w:rsid w:val="00C3483A"/>
    <w:rsid w:val="00C74E9D"/>
    <w:rsid w:val="00C82FD3"/>
    <w:rsid w:val="00C86FA0"/>
    <w:rsid w:val="00C92819"/>
    <w:rsid w:val="00CC6B7B"/>
    <w:rsid w:val="00CD2089"/>
    <w:rsid w:val="00D73A67"/>
    <w:rsid w:val="00D970A9"/>
    <w:rsid w:val="00DF3845"/>
    <w:rsid w:val="00DF4CB2"/>
    <w:rsid w:val="00E41911"/>
    <w:rsid w:val="00E547CB"/>
    <w:rsid w:val="00E92EEF"/>
    <w:rsid w:val="00F24442"/>
    <w:rsid w:val="00F47E37"/>
    <w:rsid w:val="00F50AE3"/>
    <w:rsid w:val="00F66AB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4F5444-8E74-4D8A-A6C0-3AF002887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7416"/>
    <w:rPr>
      <w:rFonts w:ascii="Tahoma" w:hAnsi="Tahoma" w:cs="Tahoma"/>
      <w:sz w:val="16"/>
      <w:szCs w:val="16"/>
    </w:rPr>
  </w:style>
  <w:style w:type="character" w:customStyle="1" w:styleId="BalloonTextChar">
    <w:name w:val="Balloon Text Char"/>
    <w:basedOn w:val="DefaultParagraphFont"/>
    <w:link w:val="BalloonText"/>
    <w:uiPriority w:val="99"/>
    <w:semiHidden/>
    <w:rsid w:val="00517416"/>
    <w:rPr>
      <w:rFonts w:ascii="Tahoma" w:eastAsia="Times New Roman" w:hAnsi="Tahoma" w:cs="Tahoma"/>
      <w:sz w:val="16"/>
      <w:szCs w:val="16"/>
    </w:rPr>
  </w:style>
  <w:style w:type="character" w:styleId="Hyperlink">
    <w:name w:val="Hyperlink"/>
    <w:basedOn w:val="DefaultParagraphFont"/>
    <w:uiPriority w:val="99"/>
    <w:unhideWhenUsed/>
    <w:rsid w:val="007062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49_20100601.docx" TargetMode="External"/><Relationship Id="rId3" Type="http://schemas.openxmlformats.org/officeDocument/2006/relationships/settings" Target="settings.xml"/><Relationship Id="rId7" Type="http://schemas.openxmlformats.org/officeDocument/2006/relationships/hyperlink" Target="file:///h:\HJ%20Archive\2010\06-0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80EE9-15DA-44A3-AF69-1578B4EF5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551</Words>
  <Characters>3392</Characters>
  <Application>Microsoft Office Word</Application>
  <DocSecurity>0</DocSecurity>
  <Lines>104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5049: North Greenville University Baseball Team - South Carolina Legislature Online</dc:title>
  <dc:subject/>
  <dc:creator>gailmoore</dc:creator>
  <cp:keywords/>
  <dc:description/>
  <cp:lastModifiedBy>N Cumfer</cp:lastModifiedBy>
  <cp:revision>7</cp:revision>
  <cp:lastPrinted>2010-05-28T14:39:00Z</cp:lastPrinted>
  <dcterms:created xsi:type="dcterms:W3CDTF">2010-06-01T16:56:00Z</dcterms:created>
  <dcterms:modified xsi:type="dcterms:W3CDTF">2014-11-24T16:40:00Z</dcterms:modified>
</cp:coreProperties>
</file>