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514" w:rsidRDefault="00B32514" w:rsidP="00B32514">
      <w:pPr>
        <w:widowControl w:val="0"/>
        <w:jc w:val="center"/>
      </w:pPr>
      <w:bookmarkStart w:id="0" w:name="_GoBack"/>
      <w:bookmarkEnd w:id="0"/>
      <w:r w:rsidRPr="00B32514">
        <w:rPr>
          <w:b/>
        </w:rPr>
        <w:t>South Carolina General Assembly</w:t>
      </w:r>
    </w:p>
    <w:p w:rsidR="00B32514" w:rsidRDefault="00B32514" w:rsidP="00B32514">
      <w:pPr>
        <w:widowControl w:val="0"/>
        <w:jc w:val="center"/>
      </w:pPr>
      <w:r>
        <w:t>118th Session, 2009-2010</w:t>
      </w:r>
    </w:p>
    <w:p w:rsidR="00B32514" w:rsidRDefault="00B32514" w:rsidP="00B32514">
      <w:pPr>
        <w:widowControl w:val="0"/>
        <w:jc w:val="left"/>
      </w:pPr>
    </w:p>
    <w:p w:rsidR="00B32514" w:rsidRDefault="00B32514" w:rsidP="00B32514">
      <w:pPr>
        <w:widowControl w:val="0"/>
        <w:jc w:val="left"/>
        <w:rPr>
          <w:b/>
        </w:rPr>
      </w:pPr>
      <w:r w:rsidRPr="00B32514">
        <w:rPr>
          <w:b/>
        </w:rPr>
        <w:t>H. 5056</w:t>
      </w:r>
    </w:p>
    <w:p w:rsidR="00B32514" w:rsidRDefault="00B32514" w:rsidP="00B32514">
      <w:pPr>
        <w:widowControl w:val="0"/>
        <w:jc w:val="left"/>
        <w:rPr>
          <w:b/>
        </w:rPr>
      </w:pPr>
    </w:p>
    <w:p w:rsidR="00B32514" w:rsidRDefault="00B32514" w:rsidP="00B32514">
      <w:pPr>
        <w:widowControl w:val="0"/>
        <w:jc w:val="left"/>
      </w:pPr>
      <w:r w:rsidRPr="00B32514">
        <w:rPr>
          <w:b/>
        </w:rPr>
        <w:t>STATUS INFORMATION</w:t>
      </w:r>
    </w:p>
    <w:p w:rsidR="00B32514" w:rsidRDefault="00B32514" w:rsidP="00B32514">
      <w:pPr>
        <w:widowControl w:val="0"/>
        <w:jc w:val="left"/>
      </w:pPr>
    </w:p>
    <w:p w:rsidR="00B32514" w:rsidRDefault="00B32514" w:rsidP="00B32514">
      <w:pPr>
        <w:widowControl w:val="0"/>
        <w:jc w:val="left"/>
      </w:pPr>
      <w:r>
        <w:t>House Resolution</w:t>
      </w:r>
    </w:p>
    <w:p w:rsidR="00B32514" w:rsidRDefault="00B32514" w:rsidP="00B32514">
      <w:pPr>
        <w:widowControl w:val="0"/>
        <w:jc w:val="left"/>
      </w:pPr>
      <w:r>
        <w:t>Sponsors: Reps. Erickson,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B32514" w:rsidRDefault="00B32514" w:rsidP="00B32514">
      <w:pPr>
        <w:widowControl w:val="0"/>
        <w:jc w:val="left"/>
      </w:pPr>
      <w:r>
        <w:t>Document Path: l:\council\bills\gm\24573dw10.docx</w:t>
      </w:r>
    </w:p>
    <w:p w:rsidR="00B32514" w:rsidRDefault="00B32514" w:rsidP="00B32514">
      <w:pPr>
        <w:widowControl w:val="0"/>
        <w:jc w:val="left"/>
      </w:pPr>
    </w:p>
    <w:p w:rsidR="00B32514" w:rsidRDefault="00B32514" w:rsidP="00B32514">
      <w:pPr>
        <w:widowControl w:val="0"/>
        <w:jc w:val="left"/>
      </w:pPr>
      <w:r>
        <w:t>Introduced in the House on June 1, 2010</w:t>
      </w:r>
    </w:p>
    <w:p w:rsidR="00B32514" w:rsidRDefault="00B32514" w:rsidP="00B32514">
      <w:pPr>
        <w:widowControl w:val="0"/>
        <w:jc w:val="left"/>
      </w:pPr>
      <w:r>
        <w:t>Adopted by the House on June 1, 2010</w:t>
      </w:r>
    </w:p>
    <w:p w:rsidR="00B32514" w:rsidRDefault="00B32514" w:rsidP="00B32514">
      <w:pPr>
        <w:widowControl w:val="0"/>
        <w:jc w:val="left"/>
      </w:pPr>
    </w:p>
    <w:p w:rsidR="00B32514" w:rsidRDefault="00B32514" w:rsidP="00B32514">
      <w:pPr>
        <w:widowControl w:val="0"/>
        <w:jc w:val="left"/>
      </w:pPr>
      <w:r>
        <w:t xml:space="preserve">Summary: </w:t>
      </w:r>
      <w:r w:rsidR="002221BF">
        <w:t>Beaufort County's Child Abuse Prevention Association</w:t>
      </w:r>
    </w:p>
    <w:p w:rsidR="00B32514" w:rsidRDefault="00B32514" w:rsidP="00B32514">
      <w:pPr>
        <w:widowControl w:val="0"/>
        <w:jc w:val="left"/>
      </w:pPr>
    </w:p>
    <w:p w:rsidR="00B32514" w:rsidRDefault="00B32514" w:rsidP="00B32514">
      <w:pPr>
        <w:widowControl w:val="0"/>
        <w:jc w:val="left"/>
      </w:pPr>
    </w:p>
    <w:p w:rsidR="00B32514" w:rsidRDefault="00B32514" w:rsidP="00B325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2514">
        <w:rPr>
          <w:b/>
        </w:rPr>
        <w:t>HISTORY OF LEGISLATIVE ACTIONS</w:t>
      </w:r>
    </w:p>
    <w:p w:rsidR="00B32514" w:rsidRDefault="00B32514" w:rsidP="00B325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2514" w:rsidRPr="00B32514" w:rsidRDefault="00B32514" w:rsidP="00B325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2514">
        <w:rPr>
          <w:u w:val="single"/>
        </w:rPr>
        <w:tab/>
        <w:t>Date</w:t>
      </w:r>
      <w:r w:rsidRPr="00B32514">
        <w:rPr>
          <w:u w:val="single"/>
        </w:rPr>
        <w:tab/>
        <w:t>Body</w:t>
      </w:r>
      <w:r w:rsidRPr="00B32514">
        <w:rPr>
          <w:u w:val="single"/>
        </w:rPr>
        <w:tab/>
        <w:t>Action Description with journal page number</w:t>
      </w:r>
      <w:r w:rsidRPr="00B32514">
        <w:rPr>
          <w:u w:val="single"/>
        </w:rPr>
        <w:tab/>
      </w:r>
    </w:p>
    <w:p w:rsidR="00A84F62" w:rsidRDefault="00A84F62" w:rsidP="00A84F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6/1/2010</w:t>
      </w:r>
      <w:r>
        <w:tab/>
        <w:t>House</w:t>
      </w:r>
      <w:r>
        <w:tab/>
      </w:r>
      <w:r w:rsidRPr="00890AA2">
        <w:t xml:space="preserve">Introduced and adopted </w:t>
      </w:r>
      <w:hyperlink r:id="rId7" w:history="1">
        <w:r w:rsidRPr="0006385E">
          <w:rPr>
            <w:rStyle w:val="Hyperlink"/>
          </w:rPr>
          <w:t>HJ</w:t>
        </w:r>
      </w:hyperlink>
      <w:r>
        <w:noBreakHyphen/>
      </w:r>
      <w:r w:rsidRPr="00890AA2">
        <w:t>112</w:t>
      </w:r>
    </w:p>
    <w:p w:rsidR="00A84F62" w:rsidRDefault="00A84F62" w:rsidP="00A84F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2514" w:rsidRPr="00B32514" w:rsidRDefault="00B32514" w:rsidP="00B325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2514" w:rsidRDefault="00B32514" w:rsidP="00B32514">
      <w:r w:rsidRPr="00B32514">
        <w:rPr>
          <w:b/>
        </w:rPr>
        <w:t>VERSIONS OF THIS BILL</w:t>
      </w:r>
    </w:p>
    <w:p w:rsidR="00B32514" w:rsidRDefault="00B32514" w:rsidP="00B32514"/>
    <w:p w:rsidR="00B32514" w:rsidRDefault="0080446E" w:rsidP="00B32514">
      <w:hyperlink r:id="rId8" w:history="1">
        <w:r w:rsidR="00B32514">
          <w:rPr>
            <w:rStyle w:val="Hyperlink"/>
          </w:rPr>
          <w:t>6/1/2010</w:t>
        </w:r>
      </w:hyperlink>
    </w:p>
    <w:p w:rsidR="00B32514" w:rsidRDefault="00B32514" w:rsidP="00B32514"/>
    <w:p w:rsidR="00B32514" w:rsidRDefault="00B32514" w:rsidP="00B32514">
      <w:pPr>
        <w:sectPr w:rsidR="00B32514" w:rsidSect="00B325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3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7D6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414A" w:rsidP="004D41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AND RECOGNIZE BEAUFORT COUNTY</w:t>
      </w:r>
      <w:r w:rsidR="006405B7" w:rsidRPr="006405B7">
        <w:t>’</w:t>
      </w:r>
      <w:r>
        <w:t>S CHILD ABUSE PREVENTION ASSOCIATION, AND TO COMMEND MRS. SUSAN CATO FOR TWENTY</w:t>
      </w:r>
      <w:r w:rsidR="006405B7">
        <w:noBreakHyphen/>
      </w:r>
      <w:r>
        <w:t xml:space="preserve">FIVE YEARS OF DEDICATED SERVICE AS </w:t>
      </w:r>
      <w:r w:rsidR="0097160F">
        <w:t xml:space="preserve">ITS </w:t>
      </w:r>
      <w:r>
        <w:t>FOUNDER AND EXECUTIVE DIRECTOR.</w:t>
      </w:r>
    </w:p>
    <w:p w:rsidR="00A97D6B" w:rsidRDefault="00A97D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414A" w:rsidRDefault="00A97D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414A">
        <w:t xml:space="preserve">the members of the South Carolina House of Representatives are pleased to learn that Mrs. Susan Cato has </w:t>
      </w:r>
      <w:r w:rsidR="008F5BC6">
        <w:t>served</w:t>
      </w:r>
      <w:r w:rsidR="0097160F">
        <w:t xml:space="preserve"> with enthusiasm and distinction for</w:t>
      </w:r>
      <w:r w:rsidR="008F5BC6">
        <w:t xml:space="preserve"> </w:t>
      </w:r>
      <w:r w:rsidR="004D414A">
        <w:t>twenty</w:t>
      </w:r>
      <w:r w:rsidR="006405B7">
        <w:noBreakHyphen/>
      </w:r>
      <w:r w:rsidR="004D414A">
        <w:t xml:space="preserve">five years </w:t>
      </w:r>
      <w:r w:rsidR="008F5BC6">
        <w:t xml:space="preserve">as the founder and executive director </w:t>
      </w:r>
      <w:r w:rsidR="004D414A">
        <w:t xml:space="preserve"> </w:t>
      </w:r>
      <w:r w:rsidR="008F5BC6">
        <w:t>for</w:t>
      </w:r>
      <w:r w:rsidR="004D414A">
        <w:t xml:space="preserve"> the Child Abuse Prevention Association (CAPA) of Beaufort County; and</w:t>
      </w:r>
    </w:p>
    <w:p w:rsidR="004D414A" w:rsidRDefault="004D41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14A" w:rsidRDefault="004D41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8F5BC6">
        <w:t>, conducting outreach throughout Beaufort County, CAPA provides vital child</w:t>
      </w:r>
      <w:r w:rsidR="006405B7">
        <w:noBreakHyphen/>
      </w:r>
      <w:r w:rsidR="008F5BC6">
        <w:t>abuse</w:t>
      </w:r>
      <w:r w:rsidR="006405B7">
        <w:noBreakHyphen/>
      </w:r>
      <w:r w:rsidR="008F5BC6">
        <w:t>prevention information, such as personal safety and child</w:t>
      </w:r>
      <w:r w:rsidR="006405B7">
        <w:noBreakHyphen/>
      </w:r>
      <w:r w:rsidR="008F5BC6">
        <w:t>abuse</w:t>
      </w:r>
      <w:r w:rsidR="006405B7">
        <w:noBreakHyphen/>
      </w:r>
      <w:r w:rsidR="008F5BC6">
        <w:t>awareness programs for elementary school children; and</w:t>
      </w:r>
    </w:p>
    <w:p w:rsidR="008F5BC6" w:rsidRDefault="008F5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BC6" w:rsidRDefault="008F5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well as programs for older children and teens, CAPA offers positive parenting programs and support groups; and</w:t>
      </w:r>
    </w:p>
    <w:p w:rsidR="004D414A" w:rsidRDefault="004D41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14A" w:rsidRDefault="008F5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7160F">
        <w:t>t</w:t>
      </w:r>
      <w:r>
        <w:t>wenty</w:t>
      </w:r>
      <w:r w:rsidR="006405B7">
        <w:noBreakHyphen/>
      </w:r>
      <w:r>
        <w:t>five years ago</w:t>
      </w:r>
      <w:r w:rsidR="006405B7">
        <w:t>,</w:t>
      </w:r>
      <w:r>
        <w:t xml:space="preserve"> CAPA established </w:t>
      </w:r>
      <w:r w:rsidR="004D414A">
        <w:t>the Open Arms Shelter for Abused and Neglected Children</w:t>
      </w:r>
      <w:r>
        <w:t xml:space="preserve"> to serve children of Beaufort, Jasper, Hampton, Colleton, and Allendale counties;</w:t>
      </w:r>
      <w:r w:rsidR="004D414A">
        <w:t xml:space="preserve"> and</w:t>
      </w:r>
    </w:p>
    <w:p w:rsidR="004D414A" w:rsidRDefault="004D41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BC6" w:rsidRDefault="008F5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four thousand six</w:t>
      </w:r>
      <w:r w:rsidR="00505C33">
        <w:t xml:space="preserve"> </w:t>
      </w:r>
      <w:r>
        <w:t>hundred square</w:t>
      </w:r>
      <w:r w:rsidR="006405B7">
        <w:noBreakHyphen/>
      </w:r>
      <w:r>
        <w:t>foot shelter has</w:t>
      </w:r>
      <w:r w:rsidR="00505C33">
        <w:t xml:space="preserve"> sixteen beds and</w:t>
      </w:r>
      <w:r>
        <w:t xml:space="preserve"> provide</w:t>
      </w:r>
      <w:r w:rsidR="00505C33">
        <w:t>s</w:t>
      </w:r>
      <w:r>
        <w:t xml:space="preserve"> protective shelter for children and youth </w:t>
      </w:r>
      <w:r w:rsidR="00505C33">
        <w:t xml:space="preserve">from all ethnic and socioeconomic backgrounds </w:t>
      </w:r>
      <w:r>
        <w:t xml:space="preserve">who have been taken into protective custody because of abuse </w:t>
      </w:r>
      <w:r w:rsidR="0097160F">
        <w:t>and</w:t>
      </w:r>
      <w:r>
        <w:t xml:space="preserve"> neglect; and</w:t>
      </w:r>
    </w:p>
    <w:p w:rsidR="008F5BC6" w:rsidRDefault="008F5B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D6B" w:rsidRDefault="00505C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7160F">
        <w:t>the members of the South Carolina House of Representatives are grateful for the vital services that Beaufort County</w:t>
      </w:r>
      <w:r w:rsidR="006405B7" w:rsidRPr="006405B7">
        <w:t>’</w:t>
      </w:r>
      <w:r w:rsidR="0097160F">
        <w:t xml:space="preserve">s CAPA provides for some of our most vulnerable and </w:t>
      </w:r>
      <w:r w:rsidR="0097160F">
        <w:lastRenderedPageBreak/>
        <w:t>cherished citizens, and honor the twenty</w:t>
      </w:r>
      <w:r w:rsidR="006405B7">
        <w:noBreakHyphen/>
      </w:r>
      <w:r w:rsidR="0097160F">
        <w:t>five years of devoted leadership that Mrs. Susan Cato has provided to this organization</w:t>
      </w:r>
      <w:r w:rsidR="00A97D6B">
        <w:t>.  Now, therefore,</w:t>
      </w:r>
    </w:p>
    <w:p w:rsidR="00A97D6B" w:rsidRDefault="00A97D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D6B" w:rsidRDefault="00A97D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7D6B" w:rsidRDefault="00A97D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D6B" w:rsidRDefault="00A97D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414A">
        <w:t xml:space="preserve"> the members of the South Carolina House of Representatives, by this resolution, honor and recognize Beaufort County</w:t>
      </w:r>
      <w:r w:rsidR="006405B7" w:rsidRPr="006405B7">
        <w:t>’</w:t>
      </w:r>
      <w:r w:rsidR="004D414A">
        <w:t>s Child Abuse Prevention Association, and commend Mrs. Susan Cato for twenty</w:t>
      </w:r>
      <w:r w:rsidR="006405B7">
        <w:noBreakHyphen/>
      </w:r>
      <w:r w:rsidR="004D414A">
        <w:t xml:space="preserve">five years of dedicated service as </w:t>
      </w:r>
      <w:r w:rsidR="006405B7">
        <w:t xml:space="preserve">its </w:t>
      </w:r>
      <w:r w:rsidR="004D414A">
        <w:t>founder and executive director.</w:t>
      </w:r>
    </w:p>
    <w:p w:rsidR="00A97D6B" w:rsidRDefault="00A97D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7D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97160F">
        <w:t>t a copy of this resolution be provi</w:t>
      </w:r>
      <w:r>
        <w:t>ded to</w:t>
      </w:r>
      <w:r w:rsidR="0097160F">
        <w:t xml:space="preserve"> Mrs. Susan Cato.</w:t>
      </w:r>
    </w:p>
    <w:p w:rsidR="0081362D" w:rsidRDefault="006405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362D" w:rsidRDefault="0081362D" w:rsidP="00B32514">
      <w:pPr>
        <w:suppressAutoHyphens/>
      </w:pPr>
    </w:p>
    <w:sectPr w:rsidR="0081362D" w:rsidSect="00B3251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60F" w:rsidRDefault="0097160F" w:rsidP="009F0C77">
      <w:r>
        <w:separator/>
      </w:r>
    </w:p>
  </w:endnote>
  <w:endnote w:type="continuationSeparator" w:id="0">
    <w:p w:rsidR="0097160F" w:rsidRDefault="009716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4F13CF-8595-4036-9325-B2FE308DA4EC}"/>
    <w:embedBold r:id="rId2" w:fontKey="{AB3F0067-A77D-49D4-A543-F72A3075A4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C6AFB4-F6F6-47C4-B68F-AD0FF05BAE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B6B7698-A604-42B2-8F40-77B2DC9D7A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4BC9F7-9DF1-4E19-B181-069A583C9A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514" w:rsidRPr="0081362D" w:rsidRDefault="00B32514" w:rsidP="008136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[5056]</w:t>
    </w:r>
    <w:r>
      <w:tab/>
    </w:r>
    <w:r w:rsidR="0080446E">
      <w:fldChar w:fldCharType="begin"/>
    </w:r>
    <w:r w:rsidR="0080446E">
      <w:instrText xml:space="preserve"> PAGE  \* MERGEFORMAT </w:instrText>
    </w:r>
    <w:r w:rsidR="0080446E">
      <w:fldChar w:fldCharType="separate"/>
    </w:r>
    <w:r w:rsidR="0080446E">
      <w:rPr>
        <w:noProof/>
      </w:rPr>
      <w:t>1</w:t>
    </w:r>
    <w:r w:rsidR="0080446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60F" w:rsidRDefault="0097160F" w:rsidP="009F0C77">
      <w:r>
        <w:separator/>
      </w:r>
    </w:p>
  </w:footnote>
  <w:footnote w:type="continuationSeparator" w:id="0">
    <w:p w:rsidR="0097160F" w:rsidRDefault="009716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573DW10"/>
    <w:docVar w:name="CoverBillType" w:val="r"/>
    <w:docVar w:name="docpath" w:val="L:\Council\bills\GM\24573DW10.DOCX"/>
    <w:docVar w:name="dvBillNumber" w:val="50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5A07"/>
    <w:rsid w:val="00011869"/>
    <w:rsid w:val="00055A07"/>
    <w:rsid w:val="00061763"/>
    <w:rsid w:val="0006385E"/>
    <w:rsid w:val="000E1785"/>
    <w:rsid w:val="000F40FA"/>
    <w:rsid w:val="0010776B"/>
    <w:rsid w:val="00133E66"/>
    <w:rsid w:val="001435A3"/>
    <w:rsid w:val="001D08F2"/>
    <w:rsid w:val="001D525B"/>
    <w:rsid w:val="001D7F4F"/>
    <w:rsid w:val="002221BF"/>
    <w:rsid w:val="002321B6"/>
    <w:rsid w:val="00242627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414A"/>
    <w:rsid w:val="004E7D54"/>
    <w:rsid w:val="00505C33"/>
    <w:rsid w:val="005273C6"/>
    <w:rsid w:val="00530A69"/>
    <w:rsid w:val="00545593"/>
    <w:rsid w:val="00577C6C"/>
    <w:rsid w:val="005C2FE2"/>
    <w:rsid w:val="005E2BC9"/>
    <w:rsid w:val="00605102"/>
    <w:rsid w:val="006215AA"/>
    <w:rsid w:val="00633AB0"/>
    <w:rsid w:val="006405B7"/>
    <w:rsid w:val="006913C9"/>
    <w:rsid w:val="0069470D"/>
    <w:rsid w:val="006E6754"/>
    <w:rsid w:val="00734F00"/>
    <w:rsid w:val="007A70AE"/>
    <w:rsid w:val="0080446E"/>
    <w:rsid w:val="0081362D"/>
    <w:rsid w:val="008362E8"/>
    <w:rsid w:val="008A1768"/>
    <w:rsid w:val="008F4429"/>
    <w:rsid w:val="008F5BC6"/>
    <w:rsid w:val="0094021A"/>
    <w:rsid w:val="0097160F"/>
    <w:rsid w:val="009C6A0B"/>
    <w:rsid w:val="009F0C77"/>
    <w:rsid w:val="009F4DD1"/>
    <w:rsid w:val="00A1314C"/>
    <w:rsid w:val="00A3396F"/>
    <w:rsid w:val="00A41684"/>
    <w:rsid w:val="00A54015"/>
    <w:rsid w:val="00A62470"/>
    <w:rsid w:val="00A64E80"/>
    <w:rsid w:val="00A72BCD"/>
    <w:rsid w:val="00A741D9"/>
    <w:rsid w:val="00A833AB"/>
    <w:rsid w:val="00A84F62"/>
    <w:rsid w:val="00A9741D"/>
    <w:rsid w:val="00A97D6B"/>
    <w:rsid w:val="00AB1D19"/>
    <w:rsid w:val="00AD4B17"/>
    <w:rsid w:val="00B3251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2D3A"/>
    <w:rsid w:val="00DF3845"/>
    <w:rsid w:val="00E41911"/>
    <w:rsid w:val="00E92EEF"/>
    <w:rsid w:val="00F24442"/>
    <w:rsid w:val="00F50AE3"/>
    <w:rsid w:val="00F67CF1"/>
    <w:rsid w:val="00F840F0"/>
    <w:rsid w:val="00FA464D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CD30592-5D6D-427F-B32A-AD9405327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05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5B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325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56_2010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0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9163B-6ECE-4097-80DA-EF53ADCBB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501</Words>
  <Characters>3092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5056: Beaufort County's Child Abuse Prevention Association - South Carolina Legislature Online</dc:title>
  <dc:subject/>
  <dc:creator>gailmoore</dc:creator>
  <cp:keywords/>
  <dc:description/>
  <cp:lastModifiedBy>N Cumfer</cp:lastModifiedBy>
  <cp:revision>7</cp:revision>
  <cp:lastPrinted>2010-06-01T15:45:00Z</cp:lastPrinted>
  <dcterms:created xsi:type="dcterms:W3CDTF">2010-06-01T20:58:00Z</dcterms:created>
  <dcterms:modified xsi:type="dcterms:W3CDTF">2014-11-24T16:40:00Z</dcterms:modified>
</cp:coreProperties>
</file>