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633" w:rsidRDefault="00EB61DB">
      <w:pPr>
        <w:widowControl w:val="0"/>
        <w:jc w:val="center"/>
      </w:pPr>
      <w:bookmarkStart w:id="0" w:name="_GoBack"/>
      <w:bookmarkEnd w:id="0"/>
      <w:r>
        <w:rPr>
          <w:b/>
        </w:rPr>
        <w:t>South Carolina General Assembly</w:t>
      </w:r>
    </w:p>
    <w:p w:rsidR="002D2633" w:rsidRDefault="00EB61DB">
      <w:pPr>
        <w:widowControl w:val="0"/>
        <w:jc w:val="center"/>
      </w:pPr>
      <w:r>
        <w:t>118th Session, 2009-2010</w:t>
      </w:r>
    </w:p>
    <w:p w:rsidR="002D2633" w:rsidRDefault="002D2633">
      <w:pPr>
        <w:widowControl w:val="0"/>
        <w:jc w:val="left"/>
      </w:pPr>
    </w:p>
    <w:p w:rsidR="002D2633" w:rsidRDefault="00EB61DB">
      <w:pPr>
        <w:widowControl w:val="0"/>
        <w:jc w:val="left"/>
        <w:rPr>
          <w:b/>
        </w:rPr>
      </w:pPr>
      <w:r>
        <w:rPr>
          <w:b/>
        </w:rPr>
        <w:t>S. 861</w:t>
      </w:r>
    </w:p>
    <w:p w:rsidR="002D2633" w:rsidRDefault="002D2633">
      <w:pPr>
        <w:widowControl w:val="0"/>
        <w:jc w:val="left"/>
        <w:rPr>
          <w:b/>
        </w:rPr>
      </w:pPr>
    </w:p>
    <w:p w:rsidR="002D2633" w:rsidRDefault="00EB61DB">
      <w:pPr>
        <w:widowControl w:val="0"/>
        <w:jc w:val="left"/>
      </w:pPr>
      <w:r>
        <w:rPr>
          <w:b/>
        </w:rPr>
        <w:t>STATUS INFORMATION</w:t>
      </w:r>
    </w:p>
    <w:p w:rsidR="002D2633" w:rsidRDefault="002D2633">
      <w:pPr>
        <w:widowControl w:val="0"/>
        <w:jc w:val="left"/>
      </w:pPr>
    </w:p>
    <w:p w:rsidR="002D2633" w:rsidRDefault="00EB61DB">
      <w:pPr>
        <w:widowControl w:val="0"/>
        <w:jc w:val="left"/>
      </w:pPr>
      <w:r>
        <w:t>Senate Resolution</w:t>
      </w:r>
    </w:p>
    <w:p w:rsidR="002D2633" w:rsidRDefault="00EB61DB">
      <w:pPr>
        <w:widowControl w:val="0"/>
        <w:jc w:val="left"/>
      </w:pPr>
      <w:r>
        <w:t>Sponsors: Senators Nicholson and O'Dell</w:t>
      </w:r>
    </w:p>
    <w:p w:rsidR="002D2633" w:rsidRDefault="00EB61DB">
      <w:pPr>
        <w:widowControl w:val="0"/>
        <w:jc w:val="left"/>
      </w:pPr>
      <w:r>
        <w:t>Document Path: l:\council\bills\rm\1279mm09.docx</w:t>
      </w:r>
    </w:p>
    <w:p w:rsidR="002D2633" w:rsidRDefault="00EB61DB">
      <w:pPr>
        <w:widowControl w:val="0"/>
        <w:jc w:val="left"/>
      </w:pPr>
      <w:r>
        <w:t>Companion/Similar bill(s): 4094, 4095</w:t>
      </w:r>
    </w:p>
    <w:p w:rsidR="002D2633" w:rsidRDefault="002D2633">
      <w:pPr>
        <w:widowControl w:val="0"/>
        <w:jc w:val="left"/>
      </w:pPr>
    </w:p>
    <w:p w:rsidR="002D2633" w:rsidRDefault="00EB61DB">
      <w:pPr>
        <w:widowControl w:val="0"/>
        <w:jc w:val="left"/>
      </w:pPr>
      <w:r>
        <w:t>Introduced in the Senate on May 19, 2009</w:t>
      </w:r>
    </w:p>
    <w:p w:rsidR="002D2633" w:rsidRDefault="00EB61DB">
      <w:pPr>
        <w:widowControl w:val="0"/>
        <w:jc w:val="left"/>
      </w:pPr>
      <w:r>
        <w:t>Adopted by the Senate on May 19, 2009</w:t>
      </w:r>
    </w:p>
    <w:p w:rsidR="002D2633" w:rsidRDefault="002D2633">
      <w:pPr>
        <w:widowControl w:val="0"/>
        <w:jc w:val="left"/>
      </w:pPr>
    </w:p>
    <w:p w:rsidR="002D2633" w:rsidRDefault="00EB61DB">
      <w:pPr>
        <w:widowControl w:val="0"/>
        <w:jc w:val="left"/>
      </w:pPr>
      <w:r>
        <w:t>Summary: Greenwood High School Tennis Team</w:t>
      </w:r>
    </w:p>
    <w:p w:rsidR="002D2633" w:rsidRDefault="002D2633">
      <w:pPr>
        <w:widowControl w:val="0"/>
        <w:jc w:val="left"/>
      </w:pPr>
    </w:p>
    <w:p w:rsidR="002D2633" w:rsidRDefault="002D2633">
      <w:pPr>
        <w:widowControl w:val="0"/>
        <w:jc w:val="left"/>
      </w:pPr>
    </w:p>
    <w:p w:rsidR="002D2633" w:rsidRDefault="00EB61DB">
      <w:pPr>
        <w:widowControl w:val="0"/>
        <w:tabs>
          <w:tab w:val="center" w:pos="590"/>
          <w:tab w:val="center" w:pos="1440"/>
          <w:tab w:val="left" w:pos="1872"/>
          <w:tab w:val="left" w:pos="9187"/>
        </w:tabs>
        <w:jc w:val="left"/>
      </w:pPr>
      <w:r>
        <w:rPr>
          <w:b/>
        </w:rPr>
        <w:t>HISTORY OF LEGISLATIVE ACTIONS</w:t>
      </w:r>
    </w:p>
    <w:p w:rsidR="002D2633" w:rsidRDefault="002D2633">
      <w:pPr>
        <w:widowControl w:val="0"/>
        <w:tabs>
          <w:tab w:val="center" w:pos="590"/>
          <w:tab w:val="center" w:pos="1440"/>
          <w:tab w:val="left" w:pos="1872"/>
          <w:tab w:val="left" w:pos="9187"/>
        </w:tabs>
        <w:jc w:val="left"/>
      </w:pPr>
    </w:p>
    <w:p w:rsidR="002D2633" w:rsidRDefault="00EB61D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D2633" w:rsidRDefault="00EB61DB">
      <w:pPr>
        <w:widowControl w:val="0"/>
        <w:tabs>
          <w:tab w:val="right" w:pos="1008"/>
          <w:tab w:val="left" w:pos="1152"/>
          <w:tab w:val="left" w:pos="1872"/>
          <w:tab w:val="left" w:pos="9187"/>
        </w:tabs>
        <w:ind w:left="2088" w:hanging="2088"/>
        <w:jc w:val="left"/>
      </w:pPr>
      <w:r>
        <w:tab/>
        <w:t>5/19/2009</w:t>
      </w:r>
      <w:r>
        <w:tab/>
        <w:t>Senate</w:t>
      </w:r>
      <w:r>
        <w:tab/>
        <w:t xml:space="preserve">Introduced and adopted </w:t>
      </w:r>
      <w:hyperlink r:id="rId7" w:history="1">
        <w:r w:rsidRPr="001C1980">
          <w:rPr>
            <w:rStyle w:val="Hyperlink"/>
          </w:rPr>
          <w:t>SJ</w:t>
        </w:r>
      </w:hyperlink>
      <w:r>
        <w:noBreakHyphen/>
        <w:t>10</w:t>
      </w:r>
    </w:p>
    <w:p w:rsidR="002D2633" w:rsidRDefault="002D2633">
      <w:pPr>
        <w:widowControl w:val="0"/>
        <w:tabs>
          <w:tab w:val="right" w:pos="1008"/>
          <w:tab w:val="left" w:pos="1152"/>
          <w:tab w:val="left" w:pos="1872"/>
          <w:tab w:val="left" w:pos="9187"/>
        </w:tabs>
        <w:ind w:left="2088" w:hanging="2088"/>
        <w:jc w:val="left"/>
      </w:pPr>
    </w:p>
    <w:p w:rsidR="002D2633" w:rsidRDefault="002D2633">
      <w:pPr>
        <w:widowControl w:val="0"/>
        <w:tabs>
          <w:tab w:val="right" w:pos="1008"/>
          <w:tab w:val="left" w:pos="1152"/>
          <w:tab w:val="left" w:pos="1872"/>
          <w:tab w:val="left" w:pos="9187"/>
        </w:tabs>
        <w:ind w:left="2088" w:hanging="2088"/>
        <w:jc w:val="left"/>
      </w:pPr>
    </w:p>
    <w:p w:rsidR="002D2633" w:rsidRDefault="00EB61DB">
      <w:r>
        <w:rPr>
          <w:b/>
        </w:rPr>
        <w:t>VERSIONS OF THIS BILL</w:t>
      </w:r>
    </w:p>
    <w:p w:rsidR="002D2633" w:rsidRDefault="002D2633"/>
    <w:p w:rsidR="002D2633" w:rsidRDefault="00090E5F">
      <w:hyperlink r:id="rId8" w:history="1">
        <w:r w:rsidR="00EB61DB">
          <w:rPr>
            <w:rStyle w:val="Hyperlink"/>
          </w:rPr>
          <w:t>5/19/2009</w:t>
        </w:r>
      </w:hyperlink>
    </w:p>
    <w:p w:rsidR="002D2633" w:rsidRDefault="002D2633"/>
    <w:p w:rsidR="002D2633" w:rsidRDefault="002D2633">
      <w:pPr>
        <w:sectPr w:rsidR="002D2633">
          <w:pgSz w:w="12240" w:h="15840" w:code="1"/>
          <w:pgMar w:top="1080" w:right="1440" w:bottom="1080" w:left="1440" w:header="720" w:footer="720" w:gutter="0"/>
          <w:cols w:space="720"/>
          <w:noEndnote/>
          <w:docGrid w:linePitch="360"/>
        </w:sectPr>
      </w:pPr>
    </w:p>
    <w:p w:rsidR="002D2633" w:rsidRDefault="002D2633">
      <w:pPr>
        <w:pStyle w:val="BillDots"/>
      </w:pPr>
    </w:p>
    <w:p w:rsidR="002D2633" w:rsidRDefault="002D2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633" w:rsidRDefault="002D2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633" w:rsidRDefault="002D2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633" w:rsidRDefault="002D2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633" w:rsidRDefault="002D2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633" w:rsidRDefault="002D2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633" w:rsidRDefault="002D2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633" w:rsidRDefault="00EB6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2D2633" w:rsidRDefault="002D2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633" w:rsidRDefault="00EB6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COMMEND THE MEMBERS OF THE GREENWOOD HIGH SCHOOL TENNIS TEAM FOR ITS OUTSTANDING SEASON, AND TO CONGRATULATE THE PLAYERS AND COACH FOR CAPTURING THE 2009 CLASS AAAA STATE CHAMPIONSHIP TITLE.</w:t>
      </w:r>
    </w:p>
    <w:p w:rsidR="002D2633" w:rsidRDefault="002D2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2633" w:rsidRDefault="00EB6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South Carolina </w:t>
      </w:r>
      <w:r>
        <w:t>Senate</w:t>
      </w:r>
      <w:r>
        <w:rPr>
          <w:rFonts w:eastAsiaTheme="minorHAnsi"/>
          <w:color w:val="000000" w:themeColor="text1"/>
          <w:szCs w:val="22"/>
          <w:u w:color="000000" w:themeColor="text1"/>
        </w:rPr>
        <w:t xml:space="preserve"> is pleased to acknowledge the hard work that won the Greenwood High School tennis team an 18</w:t>
      </w:r>
      <w:r>
        <w:rPr>
          <w:rFonts w:eastAsiaTheme="minorHAnsi"/>
          <w:color w:val="000000" w:themeColor="text1"/>
          <w:szCs w:val="22"/>
          <w:u w:color="000000" w:themeColor="text1"/>
        </w:rPr>
        <w:noBreakHyphen/>
        <w:t>0 season and the 2009 Class AAAA State Championship title; and</w:t>
      </w:r>
    </w:p>
    <w:p w:rsidR="002D2633" w:rsidRDefault="002D2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633" w:rsidRDefault="00EB6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 sport that requires rigorous training, speed, agility, and strength, the Eagles posted a convincing 5</w:t>
      </w:r>
      <w:r>
        <w:rPr>
          <w:rFonts w:eastAsiaTheme="minorHAnsi"/>
          <w:color w:val="000000" w:themeColor="text1"/>
          <w:szCs w:val="22"/>
          <w:u w:color="000000" w:themeColor="text1"/>
        </w:rPr>
        <w:noBreakHyphen/>
        <w:t>1 victory in the May 16 championship match against Irmo, finishing with an amazing 35</w:t>
      </w:r>
      <w:r>
        <w:rPr>
          <w:rFonts w:eastAsiaTheme="minorHAnsi"/>
          <w:color w:val="000000" w:themeColor="text1"/>
          <w:szCs w:val="22"/>
          <w:u w:color="000000" w:themeColor="text1"/>
        </w:rPr>
        <w:noBreakHyphen/>
        <w:t>1 record for the past two seasons; and</w:t>
      </w:r>
    </w:p>
    <w:p w:rsidR="002D2633" w:rsidRDefault="002D2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633" w:rsidRDefault="00EB6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with experienced skill and dedication, Coach Jim Still forged a championship tennis team that brought home the gold, and he plans to keep it that way; and</w:t>
      </w:r>
    </w:p>
    <w:p w:rsidR="002D2633" w:rsidRDefault="002D2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633" w:rsidRDefault="00EB6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excitement over this championship win was especially intense because it marked Greenwood’s first state tennis title since 1992. Once the top trophy was secured, elated Eagle fans started making plans to see the team do it again in 2010; and</w:t>
      </w:r>
    </w:p>
    <w:p w:rsidR="002D2633" w:rsidRDefault="002D2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633" w:rsidRDefault="00EB6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proud of the Eagles’ accomplishments, the members of the South Carolina </w:t>
      </w:r>
      <w:r>
        <w:t>Senate</w:t>
      </w:r>
      <w:r>
        <w:rPr>
          <w:rFonts w:eastAsiaTheme="minorHAnsi"/>
          <w:color w:val="000000" w:themeColor="text1"/>
          <w:szCs w:val="22"/>
          <w:u w:color="000000" w:themeColor="text1"/>
        </w:rPr>
        <w:t xml:space="preserve"> applaud the Greenwood High School tennis team for its recent triumph at the 2009 title match and, together with Eagle fans, rejoice in the acclaim brought to the school and Greenwood community through this victory. Now, therefore,</w:t>
      </w:r>
    </w:p>
    <w:p w:rsidR="002D2633" w:rsidRDefault="002D2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633" w:rsidRDefault="00EB6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2D2633" w:rsidRDefault="002D2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633" w:rsidRDefault="00EB6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Senate</w:t>
      </w:r>
      <w:r>
        <w:rPr>
          <w:rFonts w:eastAsiaTheme="minorHAnsi"/>
          <w:color w:val="000000" w:themeColor="text1"/>
          <w:szCs w:val="22"/>
          <w:u w:color="000000" w:themeColor="text1"/>
        </w:rPr>
        <w:t>, by this resolution, recognize and commend the members of the Greenwood High School tennis team for its outstanding season, and congratulate the players and coach for capturing the 2009 Class AAAA State Championship title.</w:t>
      </w:r>
    </w:p>
    <w:p w:rsidR="002D2633" w:rsidRDefault="002D2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633" w:rsidRDefault="00EB6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provided to Principal Beth Taylor and Coach Jim Still of Greenwood High School.</w:t>
      </w:r>
    </w:p>
    <w:p w:rsidR="002D2633" w:rsidRDefault="00EB6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2633" w:rsidRDefault="002D2633">
      <w:pPr>
        <w:suppressAutoHyphens/>
      </w:pPr>
    </w:p>
    <w:sectPr w:rsidR="002D2633" w:rsidSect="002D26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633" w:rsidRDefault="00EB61DB">
      <w:r>
        <w:separator/>
      </w:r>
    </w:p>
  </w:endnote>
  <w:endnote w:type="continuationSeparator" w:id="0">
    <w:p w:rsidR="002D2633" w:rsidRDefault="00EB6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352B5D-A0C0-4F11-B6D3-6C6BD838C92E}"/>
    <w:embedBold r:id="rId2" w:fontKey="{DEB065FE-B7EA-4B63-857B-94110D8E33B8}"/>
  </w:font>
  <w:font w:name="Calibri">
    <w:panose1 w:val="020F0502020204030204"/>
    <w:charset w:val="00"/>
    <w:family w:val="swiss"/>
    <w:pitch w:val="variable"/>
    <w:sig w:usb0="E10002FF" w:usb1="4000ACFF" w:usb2="00000009" w:usb3="00000000" w:csb0="0000019F" w:csb1="00000000"/>
    <w:embedRegular r:id="rId3" w:fontKey="{36E3664C-6062-4D1F-9553-9E19CBCCB1F8}"/>
  </w:font>
  <w:font w:name="Tahoma">
    <w:panose1 w:val="020B0604030504040204"/>
    <w:charset w:val="00"/>
    <w:family w:val="swiss"/>
    <w:pitch w:val="variable"/>
    <w:sig w:usb0="21002A87" w:usb1="80000000" w:usb2="00000008" w:usb3="00000000" w:csb0="000101FF" w:csb1="00000000"/>
    <w:embedRegular r:id="rId4" w:fontKey="{08E2FCC7-638F-48AE-B254-C0872E6CFE06}"/>
  </w:font>
  <w:font w:name="Cambria">
    <w:panose1 w:val="02040503050406030204"/>
    <w:charset w:val="00"/>
    <w:family w:val="roman"/>
    <w:pitch w:val="variable"/>
    <w:sig w:usb0="E00002FF" w:usb1="400004FF" w:usb2="00000000" w:usb3="00000000" w:csb0="0000019F" w:csb1="00000000"/>
    <w:embedRegular r:id="rId5" w:fontKey="{8071D7AD-7D04-459B-A42A-137571FAF3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633" w:rsidRDefault="00EB61DB">
    <w:pPr>
      <w:pStyle w:val="Footer"/>
      <w:tabs>
        <w:tab w:val="clear" w:pos="4680"/>
        <w:tab w:val="clear" w:pos="9360"/>
        <w:tab w:val="center" w:pos="2995"/>
      </w:tabs>
      <w:spacing w:before="120"/>
    </w:pPr>
    <w:r>
      <w:t>[861]</w:t>
    </w:r>
    <w:r>
      <w:tab/>
    </w:r>
    <w:r w:rsidR="00090E5F">
      <w:fldChar w:fldCharType="begin"/>
    </w:r>
    <w:r w:rsidR="00090E5F">
      <w:instrText xml:space="preserve"> PAGE  \* MERGEFORMAT </w:instrText>
    </w:r>
    <w:r w:rsidR="00090E5F">
      <w:fldChar w:fldCharType="separate"/>
    </w:r>
    <w:r w:rsidR="00090E5F">
      <w:rPr>
        <w:noProof/>
      </w:rPr>
      <w:t>1</w:t>
    </w:r>
    <w:r w:rsidR="00090E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633" w:rsidRDefault="00EB61DB">
      <w:r>
        <w:separator/>
      </w:r>
    </w:p>
  </w:footnote>
  <w:footnote w:type="continuationSeparator" w:id="0">
    <w:p w:rsidR="002D2633" w:rsidRDefault="00EB61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79MM09"/>
    <w:docVar w:name="CoverBillType" w:val="r"/>
    <w:docVar w:name="docpath" w:val="L:\Council\bills\RM\1279MM09.DOCX"/>
    <w:docVar w:name="dvBillNumber" w:val="861"/>
    <w:docVar w:name="dvBillNumberPrefix" w:val="S. "/>
    <w:docVar w:name="dvOriginalBody" w:val="Senate"/>
    <w:docVar w:name="dvSteno" w:val="RM"/>
    <w:docVar w:name="NameofBody" w:val="s"/>
    <w:docVar w:name="vgroup2" w:val="Council"/>
  </w:docVars>
  <w:rsids>
    <w:rsidRoot w:val="002D2633"/>
    <w:rsid w:val="00090E5F"/>
    <w:rsid w:val="000B22C1"/>
    <w:rsid w:val="001C1980"/>
    <w:rsid w:val="001C764A"/>
    <w:rsid w:val="002D2633"/>
    <w:rsid w:val="008C358B"/>
    <w:rsid w:val="00EB6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3AB322-453C-4ABE-9CD4-B629DDE65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63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D263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2633"/>
    <w:rPr>
      <w:rFonts w:eastAsia="Times New Roman" w:cs="Times New Roman"/>
      <w:b/>
      <w:sz w:val="30"/>
      <w:szCs w:val="20"/>
    </w:rPr>
  </w:style>
  <w:style w:type="paragraph" w:styleId="Header">
    <w:name w:val="header"/>
    <w:basedOn w:val="Normal"/>
    <w:link w:val="HeaderChar"/>
    <w:uiPriority w:val="99"/>
    <w:semiHidden/>
    <w:unhideWhenUsed/>
    <w:rsid w:val="002D2633"/>
    <w:pPr>
      <w:tabs>
        <w:tab w:val="center" w:pos="4320"/>
        <w:tab w:val="right" w:pos="8640"/>
      </w:tabs>
    </w:pPr>
  </w:style>
  <w:style w:type="character" w:customStyle="1" w:styleId="HeaderChar">
    <w:name w:val="Header Char"/>
    <w:basedOn w:val="DefaultParagraphFont"/>
    <w:link w:val="Header"/>
    <w:uiPriority w:val="99"/>
    <w:semiHidden/>
    <w:rsid w:val="002D2633"/>
    <w:rPr>
      <w:rFonts w:eastAsia="Times New Roman" w:cs="Times New Roman"/>
      <w:szCs w:val="20"/>
    </w:rPr>
  </w:style>
  <w:style w:type="paragraph" w:styleId="Footer">
    <w:name w:val="footer"/>
    <w:basedOn w:val="Normal"/>
    <w:link w:val="FooterChar"/>
    <w:uiPriority w:val="99"/>
    <w:unhideWhenUsed/>
    <w:rsid w:val="002D2633"/>
    <w:pPr>
      <w:tabs>
        <w:tab w:val="center" w:pos="4680"/>
        <w:tab w:val="right" w:pos="9360"/>
      </w:tabs>
    </w:pPr>
  </w:style>
  <w:style w:type="character" w:customStyle="1" w:styleId="FooterChar">
    <w:name w:val="Footer Char"/>
    <w:basedOn w:val="DefaultParagraphFont"/>
    <w:link w:val="Footer"/>
    <w:uiPriority w:val="99"/>
    <w:rsid w:val="002D2633"/>
    <w:rPr>
      <w:rFonts w:eastAsia="Times New Roman" w:cs="Times New Roman"/>
      <w:szCs w:val="20"/>
    </w:rPr>
  </w:style>
  <w:style w:type="character" w:styleId="PageNumber">
    <w:name w:val="page number"/>
    <w:basedOn w:val="DefaultParagraphFont"/>
    <w:uiPriority w:val="99"/>
    <w:semiHidden/>
    <w:unhideWhenUsed/>
    <w:rsid w:val="002D2633"/>
  </w:style>
  <w:style w:type="character" w:styleId="LineNumber">
    <w:name w:val="line number"/>
    <w:basedOn w:val="DefaultParagraphFont"/>
    <w:uiPriority w:val="99"/>
    <w:semiHidden/>
    <w:unhideWhenUsed/>
    <w:rsid w:val="002D2633"/>
  </w:style>
  <w:style w:type="paragraph" w:customStyle="1" w:styleId="BillDots">
    <w:name w:val="BillDots"/>
    <w:basedOn w:val="Normal"/>
    <w:autoRedefine/>
    <w:qFormat/>
    <w:rsid w:val="002D263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D2633"/>
    <w:pPr>
      <w:tabs>
        <w:tab w:val="right" w:pos="5904"/>
      </w:tabs>
    </w:pPr>
  </w:style>
  <w:style w:type="paragraph" w:styleId="BalloonText">
    <w:name w:val="Balloon Text"/>
    <w:basedOn w:val="Normal"/>
    <w:link w:val="BalloonTextChar"/>
    <w:uiPriority w:val="99"/>
    <w:semiHidden/>
    <w:unhideWhenUsed/>
    <w:rsid w:val="002D2633"/>
    <w:rPr>
      <w:rFonts w:ascii="Tahoma" w:hAnsi="Tahoma" w:cs="Tahoma"/>
      <w:sz w:val="16"/>
      <w:szCs w:val="16"/>
    </w:rPr>
  </w:style>
  <w:style w:type="character" w:customStyle="1" w:styleId="BalloonTextChar">
    <w:name w:val="Balloon Text Char"/>
    <w:basedOn w:val="DefaultParagraphFont"/>
    <w:link w:val="BalloonText"/>
    <w:uiPriority w:val="99"/>
    <w:semiHidden/>
    <w:rsid w:val="002D2633"/>
    <w:rPr>
      <w:rFonts w:ascii="Tahoma" w:eastAsia="Times New Roman" w:hAnsi="Tahoma" w:cs="Tahoma"/>
      <w:sz w:val="16"/>
      <w:szCs w:val="16"/>
    </w:rPr>
  </w:style>
  <w:style w:type="character" w:styleId="Hyperlink">
    <w:name w:val="Hyperlink"/>
    <w:basedOn w:val="DefaultParagraphFont"/>
    <w:uiPriority w:val="99"/>
    <w:unhideWhenUsed/>
    <w:rsid w:val="002D26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61_20090519.docx" TargetMode="External"/><Relationship Id="rId3" Type="http://schemas.openxmlformats.org/officeDocument/2006/relationships/settings" Target="settings.xml"/><Relationship Id="rId7" Type="http://schemas.openxmlformats.org/officeDocument/2006/relationships/hyperlink" Target="file:///h:\SJ%20Archive\2009\05-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ED9C1-2930-4D69-8A06-5FF640897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370</Words>
  <Characters>1984</Characters>
  <Application>Microsoft Office Word</Application>
  <DocSecurity>0</DocSecurity>
  <Lines>83</Lines>
  <Paragraphs>27</Paragraphs>
  <ScaleCrop>false</ScaleCrop>
  <Company> </Company>
  <LinksUpToDate>false</LinksUpToDate>
  <CharactersWithSpaces>2328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861: Greenwood High School Tennis Team - South Carolina Legislature Online</dc:title>
  <dc:subject/>
  <dc:creator>MCDOWELLR</dc:creator>
  <cp:keywords/>
  <dc:description/>
  <cp:lastModifiedBy>N Cumfer</cp:lastModifiedBy>
  <cp:revision>9</cp:revision>
  <cp:lastPrinted>2009-05-19T19:44:00Z</cp:lastPrinted>
  <dcterms:created xsi:type="dcterms:W3CDTF">2009-05-19T21:25:00Z</dcterms:created>
  <dcterms:modified xsi:type="dcterms:W3CDTF">2014-11-24T15:07:00Z</dcterms:modified>
</cp:coreProperties>
</file>