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0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065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TO RECOGNIZE AND COMMEND</w:t>
      </w:r>
      <w:r>
        <w:rPr>
          <w:rFonts w:eastAsiaTheme="minorHAnsi"/>
          <w:color w:val="000000" w:themeColor="text1"/>
          <w:szCs w:val="22"/>
          <w:u w:color="000000" w:themeColor="text1"/>
        </w:rPr>
        <w:t xml:space="preserve"> THE LEXINGTON COUNTY GIRLS CLASSIC SOCCER TEAM, THE LCSC UNITED 92G WHITE, FOR ITS OUTSTANDING SEASON AND FOR CAPTURING THE PRESIDENT</w:t>
      </w:r>
      <w:r w:rsidR="00BE09E6">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MEDAL SOCCER LEAGUE STATE CUP FOR THE U17 GIRLS CLASSIC DIVISION, AND TO HONOR THE TEAM</w:t>
      </w:r>
      <w:r w:rsidR="005A49CC" w:rsidRPr="005A49CC">
        <w:rPr>
          <w:rFonts w:eastAsiaTheme="minorHAnsi"/>
          <w:color w:val="000000" w:themeColor="text1"/>
          <w:szCs w:val="22"/>
          <w:u w:color="000000" w:themeColor="text1"/>
        </w:rPr>
        <w:t>’</w:t>
      </w:r>
      <w:r>
        <w:rPr>
          <w:rFonts w:eastAsiaTheme="minorHAnsi"/>
          <w:color w:val="000000" w:themeColor="text1"/>
          <w:szCs w:val="22"/>
          <w:u w:color="000000" w:themeColor="text1"/>
        </w:rPr>
        <w:t>S EXCEPTIONAL PLAYERS AND COACHES.</w:t>
      </w:r>
    </w:p>
    <w:p w:rsidR="0093065F" w:rsidRDefault="00930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1606" w:rsidRDefault="0093065F"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521606">
        <w:t>on November 15, 2009, the fully prepared LCSC United 92G White realized the culmination of their superior athletic efforts and brought home the ulti</w:t>
      </w:r>
      <w:r w:rsidR="00BE09E6">
        <w:t>mate win of the Presidents Medal</w:t>
      </w:r>
      <w:r w:rsidR="00521606">
        <w:t xml:space="preserve"> Soccer League State Cup;</w:t>
      </w:r>
      <w:r w:rsidR="00521606">
        <w:rPr>
          <w:rFonts w:eastAsiaTheme="minorHAnsi"/>
          <w:color w:val="000000" w:themeColor="text1"/>
          <w:szCs w:val="22"/>
          <w:u w:color="000000" w:themeColor="text1"/>
        </w:rPr>
        <w:t xml:space="preserve"> and</w:t>
      </w: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Head Coach William C. “Skip” Broome II, Assistant Coach George Lynn, and Team Manager Brenda Davis, with grueling practices, hard work, and determination, built their soccer program into a championship team that refused to quit; and</w:t>
      </w: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excitement over this title win was especially intense after the team</w:t>
      </w:r>
      <w:r w:rsidR="005A49CC" w:rsidRPr="005A49CC">
        <w:rPr>
          <w:rFonts w:eastAsiaTheme="minorHAnsi"/>
          <w:color w:val="000000" w:themeColor="text1"/>
          <w:szCs w:val="22"/>
          <w:u w:color="000000" w:themeColor="text1"/>
        </w:rPr>
        <w:t>’</w:t>
      </w:r>
      <w:r>
        <w:rPr>
          <w:rFonts w:eastAsiaTheme="minorHAnsi"/>
          <w:color w:val="000000" w:themeColor="text1"/>
          <w:szCs w:val="22"/>
          <w:u w:color="000000" w:themeColor="text1"/>
        </w:rPr>
        <w:t>s last season fourth place finish in the regular season and third place finish in State Cup play. These dedicated players did not disappoint their supporters, finishing second in the regular season setting expectations high for the title win; and</w:t>
      </w: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crowning victory came after  playing and winning four straight games over a two</w:t>
      </w:r>
      <w:r w:rsidR="005A49CC">
        <w:rPr>
          <w:rFonts w:eastAsiaTheme="minorHAnsi"/>
          <w:color w:val="000000" w:themeColor="text1"/>
          <w:szCs w:val="22"/>
          <w:u w:color="000000" w:themeColor="text1"/>
        </w:rPr>
        <w:noBreakHyphen/>
      </w:r>
      <w:r>
        <w:rPr>
          <w:rFonts w:eastAsiaTheme="minorHAnsi"/>
          <w:color w:val="000000" w:themeColor="text1"/>
          <w:szCs w:val="22"/>
          <w:u w:color="000000" w:themeColor="text1"/>
        </w:rPr>
        <w:t>day period, proving the team is a powerhouse to be reckoned with; and</w:t>
      </w: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adding further recognition to an already impressive list of accomplishments, on the road to the big win the team beat the previously undefeated regular season champions, the Foothills Soccer Club of Greer Phantoms; and</w:t>
      </w: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team consists of seventeen girls representing five midlands high schools </w:t>
      </w:r>
      <w:r w:rsidR="005A49CC">
        <w:rPr>
          <w:rFonts w:eastAsiaTheme="minorHAnsi"/>
          <w:color w:val="000000" w:themeColor="text1"/>
          <w:szCs w:val="22"/>
          <w:u w:color="000000" w:themeColor="text1"/>
        </w:rPr>
        <w:noBreakHyphen/>
      </w:r>
      <w:r w:rsidR="005A49CC">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 Airport High, Blythewood High, Lexington High, Richland Northeast High, and White Knoll High; and </w:t>
      </w: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winning team is affiliated with the Lexington County Soccer Club ably led by Club President Helmut Tissler and Director of Coaching Alan Riches; and </w:t>
      </w: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South Carolina General Assembly takes great pleasure in recognizing the girls of the </w:t>
      </w:r>
      <w:r>
        <w:t>LCSC United 92G White soccer team for their excellence on the field and expects to hear of continued great achievements in the years ahead</w:t>
      </w:r>
      <w:r>
        <w:rPr>
          <w:rFonts w:eastAsiaTheme="minorHAnsi"/>
          <w:color w:val="000000" w:themeColor="text1"/>
          <w:szCs w:val="22"/>
          <w:u w:color="000000" w:themeColor="text1"/>
        </w:rPr>
        <w:t>.  Now, therefore,</w:t>
      </w: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General Assembly of the State of South Carolina, by this resolution, </w:t>
      </w:r>
      <w:r>
        <w:t>recognize and commend</w:t>
      </w:r>
      <w:r>
        <w:rPr>
          <w:rFonts w:eastAsiaTheme="minorHAnsi"/>
          <w:color w:val="000000" w:themeColor="text1"/>
          <w:szCs w:val="22"/>
          <w:u w:color="000000" w:themeColor="text1"/>
        </w:rPr>
        <w:t xml:space="preserve"> the Lexington County Girls Classic Soccer Team, the LCSC United 92G White, for its outstanding season and for capturing the President</w:t>
      </w:r>
      <w:r w:rsidR="00BE09E6">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Medal Soccer League State Cup for the U17 Girls Classic Division, and to honor the team</w:t>
      </w:r>
      <w:r w:rsidR="005A49CC" w:rsidRPr="005A49CC">
        <w:rPr>
          <w:rFonts w:eastAsiaTheme="minorHAnsi"/>
          <w:color w:val="000000" w:themeColor="text1"/>
          <w:szCs w:val="22"/>
          <w:u w:color="000000" w:themeColor="text1"/>
        </w:rPr>
        <w:t>’</w:t>
      </w:r>
      <w:r>
        <w:rPr>
          <w:rFonts w:eastAsiaTheme="minorHAnsi"/>
          <w:color w:val="000000" w:themeColor="text1"/>
          <w:szCs w:val="22"/>
          <w:u w:color="000000" w:themeColor="text1"/>
        </w:rPr>
        <w:t>s exceptional players and coaches.</w:t>
      </w:r>
    </w:p>
    <w:p w:rsidR="00521606" w:rsidRDefault="00521606" w:rsidP="0052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404B" w:rsidRDefault="00521606" w:rsidP="00DE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provided to Coach William C. “Skip” Broome II.</w:t>
      </w:r>
    </w:p>
    <w:p w:rsidR="00400C0D" w:rsidRDefault="005A49CC" w:rsidP="00DE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0C0D" w:rsidRDefault="00400C0D" w:rsidP="00400C0D">
      <w:pPr>
        <w:suppressAutoHyphens/>
      </w:pPr>
    </w:p>
    <w:sectPr w:rsidR="00400C0D" w:rsidSect="00400C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606" w:rsidRDefault="00521606" w:rsidP="009F0C77">
      <w:r>
        <w:separator/>
      </w:r>
    </w:p>
  </w:endnote>
  <w:endnote w:type="continuationSeparator" w:id="0">
    <w:p w:rsidR="00521606" w:rsidRDefault="005216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70FFBF-5371-4E61-AC53-C61D5129117F}"/>
    <w:embedBold r:id="rId2" w:fontKey="{057C8070-AA0E-4364-83CD-CF74DD2BEB47}"/>
  </w:font>
  <w:font w:name="Calibri">
    <w:panose1 w:val="020F0502020204030204"/>
    <w:charset w:val="00"/>
    <w:family w:val="swiss"/>
    <w:pitch w:val="variable"/>
    <w:sig w:usb0="A00002EF" w:usb1="4000207B" w:usb2="00000000" w:usb3="00000000" w:csb0="0000009F" w:csb1="00000000"/>
    <w:embedRegular r:id="rId3" w:fontKey="{CB2A4A15-5A97-48B3-A183-FA6F5B774AAC}"/>
  </w:font>
  <w:font w:name="Tahoma">
    <w:panose1 w:val="020B0604030504040204"/>
    <w:charset w:val="00"/>
    <w:family w:val="swiss"/>
    <w:pitch w:val="variable"/>
    <w:sig w:usb0="61002A87" w:usb1="80000000" w:usb2="00000008" w:usb3="00000000" w:csb0="000101FF" w:csb1="00000000"/>
    <w:embedRegular r:id="rId4" w:fontKey="{F8EBACBB-22CD-4A55-BBF2-A47DF0954BDC}"/>
  </w:font>
  <w:font w:name="Cambria">
    <w:panose1 w:val="02040503050406030204"/>
    <w:charset w:val="00"/>
    <w:family w:val="roman"/>
    <w:pitch w:val="variable"/>
    <w:sig w:usb0="A00002EF" w:usb1="4000004B" w:usb2="00000000" w:usb3="00000000" w:csb0="0000009F" w:csb1="00000000"/>
    <w:embedRegular r:id="rId5" w:fontKey="{B231B468-58D6-4559-89D1-144D2854D1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0FA" w:rsidRPr="00400C0D" w:rsidRDefault="00400C0D" w:rsidP="00400C0D">
    <w:pPr>
      <w:pStyle w:val="Footer"/>
      <w:tabs>
        <w:tab w:val="clear" w:pos="4680"/>
        <w:tab w:val="clear" w:pos="9360"/>
        <w:tab w:val="center" w:pos="2995"/>
      </w:tabs>
      <w:spacing w:before="120"/>
    </w:pPr>
    <w:r>
      <w:t>[1016]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606" w:rsidRDefault="00521606" w:rsidP="009F0C77">
      <w:r>
        <w:separator/>
      </w:r>
    </w:p>
  </w:footnote>
  <w:footnote w:type="continuationSeparator" w:id="0">
    <w:p w:rsidR="00521606" w:rsidRDefault="005216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449AHB10"/>
    <w:docVar w:name="CoverBillType" w:val="c"/>
    <w:docVar w:name="docpath" w:val="L:\Council\bills\MS\7449AHB10.DOCX"/>
    <w:docVar w:name="dvBillNumber" w:val="1016"/>
    <w:docVar w:name="dvBillNumberPrefix" w:val="S. "/>
    <w:docVar w:name="dvOriginalBody" w:val="Senate"/>
    <w:docVar w:name="dvSteno" w:val="MS"/>
    <w:docVar w:name="NameofBody" w:val="s"/>
    <w:docVar w:name="vgroup2" w:val="Council"/>
  </w:docVars>
  <w:rsids>
    <w:rsidRoot w:val="000C4793"/>
    <w:rsid w:val="00026C9A"/>
    <w:rsid w:val="000965A1"/>
    <w:rsid w:val="000C4793"/>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C0D"/>
    <w:rsid w:val="00400EAA"/>
    <w:rsid w:val="0041760A"/>
    <w:rsid w:val="004809EE"/>
    <w:rsid w:val="00511EE9"/>
    <w:rsid w:val="00521606"/>
    <w:rsid w:val="00521E00"/>
    <w:rsid w:val="00577C6C"/>
    <w:rsid w:val="0058501B"/>
    <w:rsid w:val="005A49CC"/>
    <w:rsid w:val="006215AA"/>
    <w:rsid w:val="006340D9"/>
    <w:rsid w:val="00643B8E"/>
    <w:rsid w:val="00665EBC"/>
    <w:rsid w:val="00677764"/>
    <w:rsid w:val="0069470D"/>
    <w:rsid w:val="006A476C"/>
    <w:rsid w:val="006C6A93"/>
    <w:rsid w:val="006E02F9"/>
    <w:rsid w:val="00753C04"/>
    <w:rsid w:val="00756946"/>
    <w:rsid w:val="00757F80"/>
    <w:rsid w:val="00766467"/>
    <w:rsid w:val="00771EEC"/>
    <w:rsid w:val="00786819"/>
    <w:rsid w:val="007A325A"/>
    <w:rsid w:val="007F1523"/>
    <w:rsid w:val="007F509E"/>
    <w:rsid w:val="007F5799"/>
    <w:rsid w:val="007F6947"/>
    <w:rsid w:val="00872729"/>
    <w:rsid w:val="008F4429"/>
    <w:rsid w:val="0093065F"/>
    <w:rsid w:val="009352BB"/>
    <w:rsid w:val="00990668"/>
    <w:rsid w:val="009F0C77"/>
    <w:rsid w:val="009F4DD1"/>
    <w:rsid w:val="00A440FA"/>
    <w:rsid w:val="00A64E80"/>
    <w:rsid w:val="00A741D9"/>
    <w:rsid w:val="00A9741D"/>
    <w:rsid w:val="00AA77D6"/>
    <w:rsid w:val="00AD4B17"/>
    <w:rsid w:val="00B26FA6"/>
    <w:rsid w:val="00B741CB"/>
    <w:rsid w:val="00B934F3"/>
    <w:rsid w:val="00BB6347"/>
    <w:rsid w:val="00BD2134"/>
    <w:rsid w:val="00BE09E6"/>
    <w:rsid w:val="00C038D8"/>
    <w:rsid w:val="00C045DD"/>
    <w:rsid w:val="00C3136F"/>
    <w:rsid w:val="00C3483A"/>
    <w:rsid w:val="00C74E9D"/>
    <w:rsid w:val="00C82FD3"/>
    <w:rsid w:val="00CC6B7B"/>
    <w:rsid w:val="00CD3619"/>
    <w:rsid w:val="00CF2708"/>
    <w:rsid w:val="00CF4447"/>
    <w:rsid w:val="00D405E7"/>
    <w:rsid w:val="00D41D56"/>
    <w:rsid w:val="00D6260D"/>
    <w:rsid w:val="00D6662B"/>
    <w:rsid w:val="00D95E2F"/>
    <w:rsid w:val="00D970A9"/>
    <w:rsid w:val="00DB3AC0"/>
    <w:rsid w:val="00DE404B"/>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1606"/>
    <w:rPr>
      <w:rFonts w:ascii="Tahoma" w:hAnsi="Tahoma" w:cs="Tahoma"/>
      <w:sz w:val="16"/>
      <w:szCs w:val="16"/>
    </w:rPr>
  </w:style>
  <w:style w:type="character" w:customStyle="1" w:styleId="BalloonTextChar">
    <w:name w:val="Balloon Text Char"/>
    <w:basedOn w:val="DefaultParagraphFont"/>
    <w:link w:val="BalloonText"/>
    <w:uiPriority w:val="99"/>
    <w:semiHidden/>
    <w:rsid w:val="0052160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1EB40-35DA-4A25-BCD8-130D180A0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2273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2009-12-08T16:10:00Z</cp:lastPrinted>
  <dcterms:created xsi:type="dcterms:W3CDTF">2010-01-12T18:20:00Z</dcterms:created>
  <dcterms:modified xsi:type="dcterms:W3CDTF">2010-01-12T18:20:00Z</dcterms:modified>
</cp:coreProperties>
</file>