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12, 2010</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45A9" w:rsidRPr="001345A9" w:rsidRDefault="001345A9" w:rsidP="001345A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134</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Sheheen, Verdin, Fair, Campsen and S. Martin</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5/12/10--H.</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April 13, 2010.</w:t>
      </w:r>
    </w:p>
    <w:p w:rsidR="001345A9" w:rsidRPr="001345A9" w:rsidRDefault="001345A9" w:rsidP="001345A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45A9" w:rsidRPr="001345A9" w:rsidRDefault="001345A9" w:rsidP="001345A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134) 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Viewpoints Antidiscrimination Act”, which prohibits, etc., respectfully</w:t>
      </w:r>
    </w:p>
    <w:p w:rsidR="001345A9" w:rsidRPr="001345A9" w:rsidRDefault="001345A9" w:rsidP="001345A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45A9" w:rsidRDefault="001345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JAMES H. HARRISON for Committee.</w:t>
      </w:r>
    </w:p>
    <w:p w:rsidR="001345A9" w:rsidRPr="001345A9" w:rsidRDefault="001345A9" w:rsidP="001345A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56E5C" w:rsidRDefault="00356E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356E5C" w:rsidSect="00356E5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751" w:rsidRDefault="00C5275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w:t>
      </w:r>
      <w:r w:rsidR="006C0C72">
        <w:rPr>
          <w:rFonts w:eastAsia="Times New Roman" w:cs="Times New Roman"/>
          <w:szCs w:val="20"/>
        </w:rPr>
        <w:t>EWPOINTS ANTIDISCRIMINATION ACT</w:t>
      </w:r>
      <w:r>
        <w:rPr>
          <w:rFonts w:eastAsia="Times New Roman" w:cs="Times New Roman"/>
          <w:szCs w:val="20"/>
        </w:rPr>
        <w:t>”</w:t>
      </w:r>
      <w:r w:rsidR="006C0C72">
        <w:rPr>
          <w:rFonts w:eastAsia="Times New Roman" w:cs="Times New Roman"/>
          <w:szCs w:val="20"/>
        </w:rPr>
        <w:t>,</w:t>
      </w:r>
      <w:r>
        <w:rPr>
          <w:rFonts w:eastAsia="Times New Roman" w:cs="Times New Roman"/>
          <w:szCs w:val="20"/>
        </w:rPr>
        <w:t xml:space="preserve">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1, Title 59 of the 1976 Code is amended by adding:</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w:t>
      </w:r>
      <w:r>
        <w:rPr>
          <w:rFonts w:eastAsia="Times New Roman" w:cs="Times New Roman"/>
          <w:szCs w:val="20"/>
        </w:rPr>
        <w:noBreakHyphen/>
        <w:t>435.</w:t>
      </w:r>
      <w:r>
        <w:rPr>
          <w:rFonts w:eastAsia="Times New Roman" w:cs="Times New Roman"/>
          <w:szCs w:val="20"/>
        </w:rPr>
        <w:tab/>
        <w:t>(A)</w:t>
      </w:r>
      <w:r>
        <w:rPr>
          <w:rFonts w:eastAsia="Times New Roman" w:cs="Times New Roman"/>
          <w:szCs w:val="20"/>
        </w:rPr>
        <w:tab/>
        <w:t>This section may be cited as the ‘Religious Viewpoints Antidiscrimination Act’.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‘discriminate’ means to make a distinction in favor of or against a person on the basis of the group, class, or category to which the person belongs, rather than according to actual merit.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(D)</w:t>
      </w:r>
      <w:r>
        <w:rPr>
          <w:rFonts w:eastAsia="Times New Roman" w:cs="Times New Roman"/>
          <w:szCs w:val="20"/>
        </w:rP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C52751" w:rsidRDefault="00C5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2751" w:rsidRDefault="0035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52751" w:rsidRDefault="00356E5C" w:rsidP="00427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52751" w:rsidSect="00356E5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751" w:rsidRDefault="00C52751" w:rsidP="00C52751">
      <w:r>
        <w:separator/>
      </w:r>
    </w:p>
  </w:endnote>
  <w:endnote w:type="continuationSeparator" w:id="0">
    <w:p w:rsidR="00C52751" w:rsidRDefault="00C52751" w:rsidP="00C52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90C51D-0C31-444F-A854-2B5355F65556}"/>
    <w:embedBold r:id="rId2" w:fontKey="{6DFA3990-18EC-4502-B220-1C55E21C8FFD}"/>
  </w:font>
  <w:font w:name="Calibri">
    <w:panose1 w:val="020F0502020204030204"/>
    <w:charset w:val="00"/>
    <w:family w:val="swiss"/>
    <w:pitch w:val="variable"/>
    <w:sig w:usb0="A00002EF" w:usb1="4000207B" w:usb2="00000000" w:usb3="00000000" w:csb0="0000009F" w:csb1="00000000"/>
    <w:embedRegular r:id="rId3" w:fontKey="{6E1994DF-36CF-480A-A426-70B9E160A1E1}"/>
  </w:font>
  <w:font w:name="Tahoma">
    <w:panose1 w:val="020B0604030504040204"/>
    <w:charset w:val="00"/>
    <w:family w:val="swiss"/>
    <w:pitch w:val="variable"/>
    <w:sig w:usb0="61002A87" w:usb1="80000000" w:usb2="00000008" w:usb3="00000000" w:csb0="000101FF" w:csb1="00000000"/>
    <w:embedRegular r:id="rId4" w:fontKey="{7559F2CD-5FC1-49FF-AE33-9EED63B4520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478D080-590D-4E8E-89C8-844426FE66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751" w:rsidRDefault="00356E5C">
    <w:pPr>
      <w:pStyle w:val="Footer"/>
      <w:tabs>
        <w:tab w:val="clear" w:pos="4680"/>
        <w:tab w:val="clear" w:pos="9360"/>
        <w:tab w:val="center" w:pos="2995"/>
      </w:tabs>
      <w:spacing w:before="120"/>
    </w:pPr>
    <w:r>
      <w:t>[134-</w:t>
    </w:r>
    <w:fldSimple w:instr=" PAGE  \* MERGEFORMAT ">
      <w:r w:rsidR="0042738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5C" w:rsidRDefault="00356E5C">
    <w:pPr>
      <w:pStyle w:val="Footer"/>
      <w:tabs>
        <w:tab w:val="clear" w:pos="4680"/>
        <w:tab w:val="clear" w:pos="9360"/>
        <w:tab w:val="center" w:pos="2995"/>
      </w:tabs>
      <w:spacing w:before="120"/>
    </w:pPr>
    <w:r>
      <w:t>[134]</w:t>
    </w:r>
    <w:r>
      <w:tab/>
    </w:r>
    <w:fldSimple w:instr=" PAGE  \* MERGEFORMAT ">
      <w:r w:rsidR="004273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751" w:rsidRDefault="00C52751" w:rsidP="00C52751">
      <w:r>
        <w:separator/>
      </w:r>
    </w:p>
  </w:footnote>
  <w:footnote w:type="continuationSeparator" w:id="0">
    <w:p w:rsidR="00C52751" w:rsidRDefault="00C52751" w:rsidP="00C527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52751"/>
    <w:rsid w:val="00040D89"/>
    <w:rsid w:val="001345A9"/>
    <w:rsid w:val="00152325"/>
    <w:rsid w:val="001E6230"/>
    <w:rsid w:val="00356E5C"/>
    <w:rsid w:val="00427380"/>
    <w:rsid w:val="00645479"/>
    <w:rsid w:val="006C0C72"/>
    <w:rsid w:val="006E6E5C"/>
    <w:rsid w:val="00B02495"/>
    <w:rsid w:val="00C527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7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751"/>
    <w:rPr>
      <w:szCs w:val="21"/>
    </w:rPr>
  </w:style>
  <w:style w:type="character" w:customStyle="1" w:styleId="PlainTextChar">
    <w:name w:val="Plain Text Char"/>
    <w:basedOn w:val="DefaultParagraphFont"/>
    <w:link w:val="PlainText"/>
    <w:uiPriority w:val="99"/>
    <w:rsid w:val="00C52751"/>
    <w:rPr>
      <w:szCs w:val="21"/>
    </w:rPr>
  </w:style>
  <w:style w:type="paragraph" w:styleId="BodyText">
    <w:name w:val="Body Text"/>
    <w:basedOn w:val="Normal"/>
    <w:link w:val="BodyTextChar"/>
    <w:uiPriority w:val="99"/>
    <w:locked/>
    <w:rsid w:val="00C52751"/>
  </w:style>
  <w:style w:type="character" w:customStyle="1" w:styleId="BodyTextChar">
    <w:name w:val="Body Text Char"/>
    <w:basedOn w:val="DefaultParagraphFont"/>
    <w:link w:val="BodyText"/>
    <w:uiPriority w:val="99"/>
    <w:rsid w:val="00C52751"/>
  </w:style>
  <w:style w:type="paragraph" w:styleId="BalloonText">
    <w:name w:val="Balloon Text"/>
    <w:next w:val="Normal"/>
    <w:link w:val="BalloonTextChar"/>
    <w:uiPriority w:val="99"/>
    <w:unhideWhenUsed/>
    <w:rsid w:val="00C52751"/>
    <w:rPr>
      <w:rFonts w:cs="Tahoma"/>
      <w:szCs w:val="16"/>
    </w:rPr>
  </w:style>
  <w:style w:type="character" w:customStyle="1" w:styleId="BalloonTextChar">
    <w:name w:val="Balloon Text Char"/>
    <w:basedOn w:val="DefaultParagraphFont"/>
    <w:link w:val="BalloonText"/>
    <w:uiPriority w:val="99"/>
    <w:rsid w:val="00C52751"/>
    <w:rPr>
      <w:rFonts w:cs="Tahoma"/>
      <w:szCs w:val="16"/>
    </w:rPr>
  </w:style>
  <w:style w:type="paragraph" w:styleId="NormalWeb">
    <w:name w:val="Normal (Web)"/>
    <w:basedOn w:val="Normal"/>
    <w:next w:val="Normal"/>
    <w:semiHidden/>
    <w:locked/>
    <w:rsid w:val="00C5275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5275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52751"/>
    <w:rPr>
      <w:rFonts w:eastAsia="Times New Roman" w:cs="Times New Roman"/>
      <w:szCs w:val="20"/>
    </w:rPr>
  </w:style>
  <w:style w:type="character" w:styleId="LineNumber">
    <w:name w:val="line number"/>
    <w:basedOn w:val="DefaultParagraphFont"/>
    <w:uiPriority w:val="99"/>
    <w:semiHidden/>
    <w:unhideWhenUsed/>
    <w:locked/>
    <w:rsid w:val="00356E5C"/>
  </w:style>
  <w:style w:type="paragraph" w:styleId="Header">
    <w:name w:val="header"/>
    <w:basedOn w:val="Normal"/>
    <w:link w:val="HeaderChar"/>
    <w:unhideWhenUsed/>
    <w:locked/>
    <w:rsid w:val="00356E5C"/>
    <w:pPr>
      <w:tabs>
        <w:tab w:val="center" w:pos="4680"/>
        <w:tab w:val="right" w:pos="9360"/>
      </w:tabs>
    </w:pPr>
  </w:style>
  <w:style w:type="character" w:customStyle="1" w:styleId="HeaderChar">
    <w:name w:val="Header Char"/>
    <w:basedOn w:val="DefaultParagraphFont"/>
    <w:link w:val="Header"/>
    <w:rsid w:val="00356E5C"/>
  </w:style>
  <w:style w:type="character" w:styleId="FollowedHyperlink">
    <w:name w:val="FollowedHyperlink"/>
    <w:basedOn w:val="DefaultParagraphFont"/>
    <w:uiPriority w:val="99"/>
    <w:semiHidden/>
    <w:unhideWhenUsed/>
    <w:locked/>
    <w:rsid w:val="006454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2903</Characters>
  <Application>Microsoft Office Word</Application>
  <DocSecurity>0</DocSecurity>
  <Lines>93</Lines>
  <Paragraphs>26</Paragraphs>
  <ScaleCrop>false</ScaleCrop>
  <Company>Project Management</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2010-05-12T22:49:00Z</dcterms:created>
  <dcterms:modified xsi:type="dcterms:W3CDTF">2010-05-12T22:49:00Z</dcterms:modified>
</cp:coreProperties>
</file>