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A7C" w:rsidRDefault="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62A7C" w:rsidRDefault="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2009</w:t>
      </w:r>
    </w:p>
    <w:p w:rsidR="00462A7C" w:rsidRDefault="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A7C" w:rsidRPr="00462A7C" w:rsidRDefault="00462A7C" w:rsidP="00462A7C">
      <w:pPr>
        <w:tabs>
          <w:tab w:val="right" w:pos="5933"/>
        </w:tabs>
        <w:suppressAutoHyphens/>
      </w:pPr>
      <w:r>
        <w:tab/>
      </w:r>
      <w:r>
        <w:rPr>
          <w:b/>
          <w:sz w:val="36"/>
        </w:rPr>
        <w:t>H. 3061</w:t>
      </w:r>
    </w:p>
    <w:p w:rsidR="00462A7C" w:rsidRDefault="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A7C" w:rsidRDefault="00462A7C" w:rsidP="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A.D. Young</w:t>
      </w:r>
    </w:p>
    <w:p w:rsidR="00462A7C" w:rsidRDefault="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A7C" w:rsidRDefault="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1/28/09--S.</w:t>
      </w:r>
    </w:p>
    <w:p w:rsidR="00462A7C" w:rsidRDefault="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2009.</w:t>
      </w:r>
    </w:p>
    <w:p w:rsidR="00462A7C" w:rsidRPr="00462A7C" w:rsidRDefault="00462A7C" w:rsidP="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62A7C" w:rsidRDefault="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A7C" w:rsidRPr="00462A7C" w:rsidRDefault="00462A7C" w:rsidP="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462A7C" w:rsidRDefault="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3061) to designate a certain portion of Dorchester County as Coosaw Pointe, and to request the South Carolina Department of Transportation to erect signs indicating this area, etc., respectfully</w:t>
      </w:r>
    </w:p>
    <w:p w:rsidR="00462A7C" w:rsidRPr="00462A7C" w:rsidRDefault="00462A7C" w:rsidP="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62A7C" w:rsidRDefault="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62A7C" w:rsidRDefault="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A7C" w:rsidRDefault="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462A7C" w:rsidRPr="00462A7C" w:rsidRDefault="00462A7C" w:rsidP="0046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08F0"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B08F0" w:rsidSect="004B08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DESIGNATE A CERTAIN PORTION OF DORCHESTER COUNTY AS COOSAW POINTE, AND TO REQUEST THE SOUTH CAROLINA DEPARTMENT OF TRANSPORTATION TO ERECT SIGNS INDICATING THIS AREA DESIGNATED AS COOSAW POINTE.</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number of community and business leaders have expressed a desire to designate a certain area of Dorchester County as Coosaw Pointe in order to attract business and advertise this area of Dorchester County; and</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will facilitate the creation of a Coosaw Pointe Cooperative which will be a voluntary association of business leaders and associated members for the mutual benefit of the residents of the county and the City of North Charleston and the businesses located in the county; and</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designation of such an area of Dorchester County does not convey upon this area any special legal standing.  Now, therefore,</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 area of Dorchester County bounded generally on the southeast by the Charleston County</w:t>
      </w:r>
      <w:r>
        <w:noBreakHyphen/>
        <w:t>Dorchester County line, generally on the southwest by the Ashley River to the South Carolina Electric and Gas power line easement, and generally on the northeast by the Charleston County</w:t>
      </w:r>
      <w:r>
        <w:noBreakHyphen/>
        <w:t>Dorchester County line is designated as Coosaw Pointe.</w:t>
      </w: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South Carolina Department of Transportation is requested to erect three appropriately located signs, two along </w:t>
      </w:r>
      <w:r>
        <w:lastRenderedPageBreak/>
        <w:t>Dorchester Road and one along Ashley</w:t>
      </w:r>
      <w:r>
        <w:noBreakHyphen/>
        <w:t>Phosphate Road indicating this area designated in subsection (A) as Coosaw Pointe.</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3B65" w:rsidRDefault="00473B65" w:rsidP="00535966">
      <w:pPr>
        <w:suppressAutoHyphens/>
      </w:pPr>
    </w:p>
    <w:sectPr w:rsidR="00473B65" w:rsidSect="004B08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3B65" w:rsidRDefault="004B08F0">
      <w:r>
        <w:separator/>
      </w:r>
    </w:p>
  </w:endnote>
  <w:endnote w:type="continuationSeparator" w:id="1">
    <w:p w:rsidR="00473B65" w:rsidRDefault="004B08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947CD2-D8F1-4A5E-B7E9-2CF3767BF2C5}"/>
    <w:embedBold r:id="rId2" w:fontKey="{BC6E382F-264D-4AE7-B4F0-EAC7B97CD191}"/>
  </w:font>
  <w:font w:name="Calibri">
    <w:panose1 w:val="020F0502020204030204"/>
    <w:charset w:val="00"/>
    <w:family w:val="swiss"/>
    <w:pitch w:val="variable"/>
    <w:sig w:usb0="A00002EF" w:usb1="4000207B" w:usb2="00000000" w:usb3="00000000" w:csb0="0000009F" w:csb1="00000000"/>
    <w:embedRegular r:id="rId3" w:fontKey="{A7A5AF57-4D7D-4ED6-B08E-04053B1D2610}"/>
  </w:font>
  <w:font w:name="Cambria">
    <w:panose1 w:val="02040503050406030204"/>
    <w:charset w:val="00"/>
    <w:family w:val="roman"/>
    <w:pitch w:val="variable"/>
    <w:sig w:usb0="A00002EF" w:usb1="4000004B" w:usb2="00000000" w:usb3="00000000" w:csb0="0000009F" w:csb1="00000000"/>
    <w:embedRegular r:id="rId4" w:fontKey="{343329E1-BC87-464C-BD85-A655EF9C61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B65" w:rsidRDefault="004B08F0">
    <w:pPr>
      <w:pStyle w:val="Footer"/>
      <w:tabs>
        <w:tab w:val="clear" w:pos="4680"/>
        <w:tab w:val="clear" w:pos="9360"/>
        <w:tab w:val="center" w:pos="2995"/>
      </w:tabs>
      <w:spacing w:before="120"/>
    </w:pPr>
    <w:r>
      <w:t>[3061-</w:t>
    </w:r>
    <w:fldSimple w:instr=" PAGE  \* MERGEFORMAT ">
      <w:r w:rsidR="0053596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8F0" w:rsidRDefault="004B08F0">
    <w:pPr>
      <w:pStyle w:val="Footer"/>
      <w:tabs>
        <w:tab w:val="clear" w:pos="4680"/>
        <w:tab w:val="clear" w:pos="9360"/>
        <w:tab w:val="center" w:pos="2995"/>
      </w:tabs>
      <w:spacing w:before="120"/>
    </w:pPr>
    <w:r>
      <w:t>[3061]</w:t>
    </w:r>
    <w:r>
      <w:tab/>
    </w:r>
    <w:fldSimple w:instr=" PAGE  \* MERGEFORMAT ">
      <w:r w:rsidR="005359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3B65" w:rsidRDefault="004B08F0">
      <w:r>
        <w:separator/>
      </w:r>
    </w:p>
  </w:footnote>
  <w:footnote w:type="continuationSeparator" w:id="1">
    <w:p w:rsidR="00473B65" w:rsidRDefault="004B08F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29DW09"/>
    <w:docVar w:name="CoverBillType" w:val="b"/>
    <w:docVar w:name="docpath" w:val="L:\Council\bills\DKA\3029DW09.DOCX"/>
    <w:docVar w:name="dvBillNumber" w:val="3061"/>
    <w:docVar w:name="dvBillNumberPrefix" w:val="H. "/>
    <w:docVar w:name="dvOriginalBody" w:val="House"/>
    <w:docVar w:name="dvSteno" w:val="DKA"/>
    <w:docVar w:name="NameofBody" w:val="h"/>
    <w:docVar w:name="vgroup2" w:val="Council"/>
  </w:docVars>
  <w:rsids>
    <w:rsidRoot w:val="00473B65"/>
    <w:rsid w:val="00050719"/>
    <w:rsid w:val="00462A7C"/>
    <w:rsid w:val="00473B65"/>
    <w:rsid w:val="004B08F0"/>
    <w:rsid w:val="00535966"/>
    <w:rsid w:val="005A2BE2"/>
    <w:rsid w:val="00873D66"/>
    <w:rsid w:val="00CA1AFC"/>
    <w:rsid w:val="00D769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B6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73B6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B65"/>
    <w:rPr>
      <w:rFonts w:eastAsia="Times New Roman" w:cs="Times New Roman"/>
      <w:b/>
      <w:sz w:val="30"/>
      <w:szCs w:val="20"/>
    </w:rPr>
  </w:style>
  <w:style w:type="paragraph" w:styleId="Header">
    <w:name w:val="header"/>
    <w:basedOn w:val="Normal"/>
    <w:link w:val="HeaderChar"/>
    <w:uiPriority w:val="99"/>
    <w:semiHidden/>
    <w:unhideWhenUsed/>
    <w:rsid w:val="00473B65"/>
    <w:pPr>
      <w:tabs>
        <w:tab w:val="center" w:pos="4320"/>
        <w:tab w:val="right" w:pos="8640"/>
      </w:tabs>
    </w:pPr>
  </w:style>
  <w:style w:type="character" w:customStyle="1" w:styleId="HeaderChar">
    <w:name w:val="Header Char"/>
    <w:basedOn w:val="DefaultParagraphFont"/>
    <w:link w:val="Header"/>
    <w:uiPriority w:val="99"/>
    <w:semiHidden/>
    <w:rsid w:val="00473B65"/>
    <w:rPr>
      <w:rFonts w:eastAsia="Times New Roman" w:cs="Times New Roman"/>
      <w:szCs w:val="20"/>
    </w:rPr>
  </w:style>
  <w:style w:type="paragraph" w:styleId="Footer">
    <w:name w:val="footer"/>
    <w:basedOn w:val="Normal"/>
    <w:link w:val="FooterChar"/>
    <w:uiPriority w:val="99"/>
    <w:unhideWhenUsed/>
    <w:rsid w:val="00473B65"/>
    <w:pPr>
      <w:tabs>
        <w:tab w:val="center" w:pos="4680"/>
        <w:tab w:val="right" w:pos="9360"/>
      </w:tabs>
    </w:pPr>
  </w:style>
  <w:style w:type="character" w:customStyle="1" w:styleId="FooterChar">
    <w:name w:val="Footer Char"/>
    <w:basedOn w:val="DefaultParagraphFont"/>
    <w:link w:val="Footer"/>
    <w:uiPriority w:val="99"/>
    <w:rsid w:val="00473B65"/>
    <w:rPr>
      <w:rFonts w:eastAsia="Times New Roman" w:cs="Times New Roman"/>
      <w:szCs w:val="20"/>
    </w:rPr>
  </w:style>
  <w:style w:type="character" w:styleId="PageNumber">
    <w:name w:val="page number"/>
    <w:basedOn w:val="DefaultParagraphFont"/>
    <w:uiPriority w:val="99"/>
    <w:semiHidden/>
    <w:unhideWhenUsed/>
    <w:rsid w:val="00473B65"/>
  </w:style>
  <w:style w:type="character" w:styleId="LineNumber">
    <w:name w:val="line number"/>
    <w:basedOn w:val="DefaultParagraphFont"/>
    <w:uiPriority w:val="99"/>
    <w:semiHidden/>
    <w:unhideWhenUsed/>
    <w:rsid w:val="00473B65"/>
  </w:style>
  <w:style w:type="paragraph" w:customStyle="1" w:styleId="BillDots">
    <w:name w:val="Bill Dots"/>
    <w:basedOn w:val="Normal"/>
    <w:qFormat/>
    <w:rsid w:val="00473B6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73B65"/>
    <w:pPr>
      <w:tabs>
        <w:tab w:val="right" w:pos="5904"/>
      </w:tabs>
    </w:pPr>
  </w:style>
  <w:style w:type="character" w:styleId="FollowedHyperlink">
    <w:name w:val="FollowedHyperlink"/>
    <w:basedOn w:val="DefaultParagraphFont"/>
    <w:uiPriority w:val="99"/>
    <w:semiHidden/>
    <w:unhideWhenUsed/>
    <w:rsid w:val="005A2B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343</Words>
  <Characters>1817</Characters>
  <Application>Microsoft Office Word</Application>
  <DocSecurity>0</DocSecurity>
  <Lines>72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2008-11-21T18:33:00Z</cp:lastPrinted>
  <dcterms:created xsi:type="dcterms:W3CDTF">2009-01-28T23:51:00Z</dcterms:created>
  <dcterms:modified xsi:type="dcterms:W3CDTF">2009-01-28T23:51:00Z</dcterms:modified>
</cp:coreProperties>
</file>