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EACH MEMBER OF THE DORCHESTER COUNTY TRANSPORTATION COMMITTEE IS ALLOWED AND MUST BE PAID FROM DORCHESTER COUNTY “C” FUND REVENUES SEVENTY</w:t>
      </w:r>
      <w:r>
        <w:noBreakHyphen/>
        <w:t>FIVE DOLLARS FOR EACH MEETING AT WHICH THE MEMBER IS IN ATTENDANCE.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Notwithstanding another provision of law, each member of the Dorchester County Transportation Committee, in performance of the member’s official duties, is allowed and must be paid from Dorchester County “C” fund revenues the sum of seventy</w:t>
      </w:r>
      <w:r>
        <w:noBreakHyphen/>
        <w:t>five dollars for each meeting at which the member is in attendance.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3BC3724-244C-412E-A4CA-7888D6273397}"/>
    <w:embedBold r:id="rId2" w:fontKey="{A261F929-AEF0-4817-B6C2-5C25F266E5F8}"/>
  </w:font>
  <w:font w:name="Calibri">
    <w:panose1 w:val="020F0502020204030204"/>
    <w:charset w:val="00"/>
    <w:family w:val="swiss"/>
    <w:pitch w:val="variable"/>
    <w:sig w:usb0="A00002EF" w:usb1="4000207B" w:usb2="00000000" w:usb3="00000000" w:csb0="0000009F" w:csb1="00000000"/>
    <w:embedRegular r:id="rId3" w:fontKey="{6AB992EA-8C3F-493E-B781-DBE05CF1BA33}"/>
  </w:font>
  <w:font w:name="Cambria">
    <w:panose1 w:val="02040503050406030204"/>
    <w:charset w:val="00"/>
    <w:family w:val="roman"/>
    <w:pitch w:val="variable"/>
    <w:sig w:usb0="A00002EF" w:usb1="4000004B" w:usb2="00000000" w:usb3="00000000" w:csb0="0000009F" w:csb1="00000000"/>
    <w:embedRegular r:id="rId4" w:fontKey="{2FDB54A9-305E-42D1-93B3-7D706FB3BB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4097"/>
  </w:hdrShapeDefaults>
  <w:footnotePr>
    <w:footnote w:id="0"/>
    <w:footnote w:id="1"/>
  </w:footnotePr>
  <w:endnotePr>
    <w:endnote w:id="0"/>
    <w:endnote w:id="1"/>
  </w:endnotePr>
  <w:compat/>
  <w:docVars>
    <w:docVar w:name="body" w:val="h"/>
    <w:docVar w:name="clipname" w:val="9190HTC09"/>
    <w:docVar w:name="CoverBillType" w:val="b"/>
    <w:docVar w:name="docpath" w:val="L:\Council\bills\BBM\9190HTC09.DOCX"/>
    <w:docVar w:name="dvBillNumber" w:val="3624"/>
    <w:docVar w:name="dvBillNumberPrefix" w:val="H. "/>
    <w:docVar w:name="dvOriginalBody" w:val="House"/>
    <w:docVar w:name="dvSteno" w:val="BB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105</Words>
  <Characters>603</Characters>
  <Application>Microsoft Office Word</Application>
  <DocSecurity>0</DocSecurity>
  <Lines>5</Lines>
  <Paragraphs>1</Paragraphs>
  <ScaleCrop>false</ScaleCrop>
  <Company> </Company>
  <LinksUpToDate>false</LinksUpToDate>
  <CharactersWithSpaces>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2009-02-25T15:47:00Z</cp:lastPrinted>
  <dcterms:created xsi:type="dcterms:W3CDTF">2009-02-26T22:40:00Z</dcterms:created>
  <dcterms:modified xsi:type="dcterms:W3CDTF">2009-02-26T22:40:00Z</dcterms:modified>
</cp:coreProperties>
</file>