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B24">
        <w:t>Section 16</w:t>
      </w:r>
      <w:r w:rsidR="00AB3B24">
        <w:noBreakHyphen/>
        <w:t>3</w:t>
      </w:r>
      <w:r w:rsidR="00AB3B24">
        <w:noBreakHyphen/>
        <w:t>930 of the 1976 Code, as added by Act 266 of 2006, is amended to read:</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P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BC78FB">
        <w:t>(A)</w:t>
      </w:r>
      <w:r>
        <w:tab/>
      </w:r>
      <w:r w:rsidRPr="00BC78FB">
        <w:t>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w:t>
      </w:r>
      <w:r>
        <w:t xml:space="preserve"> </w:t>
      </w:r>
      <w:r>
        <w:rPr>
          <w:u w:val="single"/>
        </w:rPr>
        <w:t>a mandatory minimum term of imprisonment of five years but</w:t>
      </w:r>
      <w:r w:rsidRPr="00BC78FB">
        <w:t xml:space="preserve"> not more than </w:t>
      </w:r>
      <w:r w:rsidRPr="00AB3B24">
        <w:rPr>
          <w:strike/>
        </w:rPr>
        <w:t>fifteen</w:t>
      </w:r>
      <w:r>
        <w:t xml:space="preserve"> </w:t>
      </w:r>
      <w:r>
        <w:rPr>
          <w:u w:val="single"/>
        </w:rPr>
        <w:t>thirty</w:t>
      </w:r>
      <w:r w:rsidRPr="00BC78FB">
        <w:t xml:space="preserve"> years. </w:t>
      </w:r>
      <w:r>
        <w:t xml:space="preserve"> </w:t>
      </w:r>
      <w:r>
        <w:rPr>
          <w:u w:val="single"/>
        </w:rPr>
        <w:t>No part of the mandatory minimum required by this subsection may be suspended nor probation granted.</w:t>
      </w:r>
    </w:p>
    <w:p w:rsidR="00AB3B24" w:rsidRPr="00BC78FB"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(B)</w:t>
      </w:r>
      <w:r>
        <w:tab/>
      </w:r>
      <w:r w:rsidRPr="00AB3B24">
        <w:t>‘</w:t>
      </w:r>
      <w:r w:rsidRPr="00BC78FB">
        <w:t>Forced labor or services</w:t>
      </w:r>
      <w:r w:rsidRPr="00AB3B24">
        <w:t>’</w:t>
      </w:r>
      <w:r w:rsidRPr="00BC78FB">
        <w:t xml:space="preserve"> means any type of labor or services performed or provided by a person rendered through another person</w:t>
      </w:r>
      <w:r w:rsidRPr="00AB3B24">
        <w:t>’</w:t>
      </w:r>
      <w:r w:rsidRPr="00BC78FB">
        <w:t xml:space="preserve">s exertion of physical, financial, or other means of control over the person providing the labor or services. </w:t>
      </w:r>
    </w:p>
    <w:p w:rsid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(C)</w:t>
      </w:r>
      <w:r>
        <w:tab/>
      </w:r>
      <w:r w:rsidRPr="00BC78FB">
        <w:t>This section does not apply to labor or services performed or provided by a person in the custody of the Department of Corrections or a local jail, detention ce</w:t>
      </w:r>
      <w:r>
        <w:t>nter, or correctional facility.”</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3B24">
        <w:t>3</w:t>
      </w:r>
      <w:r>
        <w:t>.</w:t>
      </w:r>
      <w:r>
        <w:tab/>
        <w:t>This act takes effect upon approval by the Governor.</w:t>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EE3637">
      <w:pPr>
        <w:suppressAutoHyphens/>
      </w:pPr>
    </w:p>
    <w:sectPr w:rsidR="00EE3637" w:rsidSect="00EE36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B24" w:rsidRDefault="00AB3B24" w:rsidP="009F0C77">
      <w:r>
        <w:separator/>
      </w:r>
    </w:p>
  </w:endnote>
  <w:endnote w:type="continuationSeparator" w:id="0">
    <w:p w:rsidR="00AB3B24" w:rsidRDefault="00AB3B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E77FC6-D5D6-4028-8723-7A4D3DEB5AE3}"/>
    <w:embedBold r:id="rId2" w:fontKey="{E5B7A5DC-CD2B-45D1-9431-CA1C5F275A2C}"/>
  </w:font>
  <w:font w:name="Calibri">
    <w:panose1 w:val="020F0502020204030204"/>
    <w:charset w:val="00"/>
    <w:family w:val="swiss"/>
    <w:pitch w:val="variable"/>
    <w:sig w:usb0="A00002EF" w:usb1="4000207B" w:usb2="00000000" w:usb3="00000000" w:csb0="0000009F" w:csb1="00000000"/>
    <w:embedRegular r:id="rId3" w:fontKey="{0722EB7A-D36A-43D0-9F89-10CB6180CBEF}"/>
  </w:font>
  <w:font w:name="Tahoma">
    <w:panose1 w:val="020B0604030504040204"/>
    <w:charset w:val="00"/>
    <w:family w:val="swiss"/>
    <w:pitch w:val="variable"/>
    <w:sig w:usb0="61002A87" w:usb1="80000000" w:usb2="00000008" w:usb3="00000000" w:csb0="000101FF" w:csb1="00000000"/>
    <w:embedRegular r:id="rId4" w:fontKey="{DA742060-BDC1-40D1-B16E-EA4C7FD0C709}"/>
  </w:font>
  <w:font w:name="Cambria">
    <w:panose1 w:val="02040503050406030204"/>
    <w:charset w:val="00"/>
    <w:family w:val="roman"/>
    <w:pitch w:val="variable"/>
    <w:sig w:usb0="A00002EF" w:usb1="4000004B" w:usb2="00000000" w:usb3="00000000" w:csb0="0000009F" w:csb1="00000000"/>
    <w:embedRegular r:id="rId5" w:fontKey="{61632555-95C6-4915-87A9-34A9E874EA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29" w:rsidRPr="00EE3637" w:rsidRDefault="00EE3637" w:rsidP="00EE3637">
    <w:pPr>
      <w:pStyle w:val="Footer"/>
      <w:tabs>
        <w:tab w:val="clear" w:pos="4680"/>
        <w:tab w:val="clear" w:pos="9360"/>
        <w:tab w:val="center" w:pos="2995"/>
      </w:tabs>
      <w:spacing w:before="120"/>
    </w:pPr>
    <w:r>
      <w:t>[4202]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B24" w:rsidRDefault="00AB3B24" w:rsidP="009F0C77">
      <w:r>
        <w:separator/>
      </w:r>
    </w:p>
  </w:footnote>
  <w:footnote w:type="continuationSeparator" w:id="0">
    <w:p w:rsidR="00AB3B24" w:rsidRDefault="00AB3B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E1785"/>
    <w:rsid w:val="000F40FA"/>
    <w:rsid w:val="0010776B"/>
    <w:rsid w:val="00133E66"/>
    <w:rsid w:val="001435A3"/>
    <w:rsid w:val="001D08F2"/>
    <w:rsid w:val="001D525B"/>
    <w:rsid w:val="001D7F4F"/>
    <w:rsid w:val="0022210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3D56"/>
    <w:rsid w:val="004809EE"/>
    <w:rsid w:val="004A4E29"/>
    <w:rsid w:val="004E7D54"/>
    <w:rsid w:val="005273C6"/>
    <w:rsid w:val="00530A69"/>
    <w:rsid w:val="00545593"/>
    <w:rsid w:val="00577C6C"/>
    <w:rsid w:val="005C2FE2"/>
    <w:rsid w:val="005E2BC9"/>
    <w:rsid w:val="00605102"/>
    <w:rsid w:val="006215AA"/>
    <w:rsid w:val="00625C7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3B24"/>
    <w:rsid w:val="00AD4B17"/>
    <w:rsid w:val="00B412D4"/>
    <w:rsid w:val="00BE3C22"/>
    <w:rsid w:val="00C0345E"/>
    <w:rsid w:val="00C3483A"/>
    <w:rsid w:val="00C36744"/>
    <w:rsid w:val="00C74E9D"/>
    <w:rsid w:val="00C82FD3"/>
    <w:rsid w:val="00C92819"/>
    <w:rsid w:val="00CC6B7B"/>
    <w:rsid w:val="00CD2089"/>
    <w:rsid w:val="00D256AE"/>
    <w:rsid w:val="00D73A67"/>
    <w:rsid w:val="00D970A9"/>
    <w:rsid w:val="00DF3845"/>
    <w:rsid w:val="00E03728"/>
    <w:rsid w:val="00E41911"/>
    <w:rsid w:val="00E92EEF"/>
    <w:rsid w:val="00EE36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B8BEC-6B7F-4009-B290-5D3F006D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2009-11-17T15:31:00Z</cp:lastPrinted>
  <dcterms:created xsi:type="dcterms:W3CDTF">2009-11-17T19:08:00Z</dcterms:created>
  <dcterms:modified xsi:type="dcterms:W3CDTF">2009-11-17T19:08:00Z</dcterms:modified>
</cp:coreProperties>
</file>