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3DD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495" w:rsidRDefault="00CF7F78" w:rsidP="0021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16495" w:rsidRPr="00387A33">
        <w:rPr>
          <w:color w:val="000000" w:themeColor="text1"/>
          <w:u w:color="000000" w:themeColor="text1"/>
        </w:rPr>
        <w:t xml:space="preserve">RECOGNIZE YORK COUNTY AS A VITAL PART OF THE GREAT STATE OF SOUTH CAROLINA AND TO DECLARE </w:t>
      </w:r>
      <w:r w:rsidR="00216495">
        <w:rPr>
          <w:color w:val="000000" w:themeColor="text1"/>
          <w:u w:color="000000" w:themeColor="text1"/>
        </w:rPr>
        <w:t>FEBRUARY 16</w:t>
      </w:r>
      <w:r w:rsidR="00216495" w:rsidRPr="00387A33">
        <w:rPr>
          <w:color w:val="000000" w:themeColor="text1"/>
          <w:u w:color="000000" w:themeColor="text1"/>
        </w:rPr>
        <w:t>, 20</w:t>
      </w:r>
      <w:r w:rsidR="00216495">
        <w:rPr>
          <w:color w:val="000000" w:themeColor="text1"/>
          <w:u w:color="000000" w:themeColor="text1"/>
        </w:rPr>
        <w:t>10</w:t>
      </w:r>
      <w:r w:rsidR="00216495" w:rsidRPr="00387A33">
        <w:rPr>
          <w:color w:val="000000" w:themeColor="text1"/>
          <w:u w:color="000000" w:themeColor="text1"/>
        </w:rPr>
        <w:t>, “YORK COUNTY DAY</w:t>
      </w:r>
      <w:r w:rsidR="00216495">
        <w:rPr>
          <w:color w:val="000000" w:themeColor="text1"/>
          <w:u w:color="000000" w:themeColor="text1"/>
        </w:rPr>
        <w:t>” IN SOUTH CAROLINA.</w:t>
      </w:r>
    </w:p>
    <w:p w:rsidR="00D73DDB" w:rsidRDefault="00D73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0644" w:rsidRDefault="00D73DDB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0644" w:rsidRPr="00387A33">
        <w:rPr>
          <w:color w:val="000000" w:themeColor="text1"/>
          <w:u w:color="000000" w:themeColor="text1"/>
        </w:rPr>
        <w:t>York County is home to over 208,800 South Carolina citizens, which is nearly five percent of the state</w:t>
      </w:r>
      <w:r w:rsidR="0032534F" w:rsidRPr="0032534F">
        <w:rPr>
          <w:color w:val="000000" w:themeColor="text1"/>
          <w:u w:color="000000" w:themeColor="text1"/>
        </w:rPr>
        <w:t>’</w:t>
      </w:r>
      <w:r w:rsidR="005A0644">
        <w:rPr>
          <w:color w:val="000000" w:themeColor="text1"/>
          <w:u w:color="000000" w:themeColor="text1"/>
        </w:rPr>
        <w:t>s total population; and</w:t>
      </w: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seven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perspective, last year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percent increase makes York third in rate of growth for South Carolina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forty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counties since 2003, but when just 2009 is considered, York County takes over first place in growth, according to the latest data; and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York County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estimated assessment of real and manufacturing property exceeded six hundred </w:t>
      </w:r>
      <w:r>
        <w:rPr>
          <w:color w:val="000000" w:themeColor="text1"/>
          <w:u w:color="000000" w:themeColor="text1"/>
        </w:rPr>
        <w:t>ninety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87A33">
        <w:rPr>
          <w:color w:val="000000" w:themeColor="text1"/>
          <w:u w:color="000000" w:themeColor="text1"/>
        </w:rPr>
        <w:t xml:space="preserve"> million dollars, which is nearly a six percent increase from the previous year and represents approximately four percent of the state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assessment of real </w:t>
      </w:r>
      <w:r>
        <w:rPr>
          <w:color w:val="000000" w:themeColor="text1"/>
          <w:u w:color="000000" w:themeColor="text1"/>
        </w:rPr>
        <w:t>and manufacturing property; and</w:t>
      </w: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ranked seventh in retail sales among South Carolina counties last year, high</w:t>
      </w:r>
      <w:r w:rsidR="00325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producing York </w:t>
      </w:r>
      <w:r w:rsidRPr="00387A33">
        <w:rPr>
          <w:color w:val="000000" w:themeColor="text1"/>
          <w:u w:color="000000" w:themeColor="text1"/>
        </w:rPr>
        <w:t>provided more than f</w:t>
      </w:r>
      <w:r>
        <w:rPr>
          <w:color w:val="000000" w:themeColor="text1"/>
          <w:u w:color="000000" w:themeColor="text1"/>
        </w:rPr>
        <w:t>our</w:t>
      </w:r>
      <w:r w:rsidRPr="00387A33">
        <w:rPr>
          <w:color w:val="000000" w:themeColor="text1"/>
          <w:u w:color="000000" w:themeColor="text1"/>
        </w:rPr>
        <w:t xml:space="preserve"> billion dollars to state coffers and over four percent of South Carolina</w:t>
      </w:r>
      <w:r w:rsidR="0032534F" w:rsidRPr="0032534F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retail </w:t>
      </w:r>
      <w:r>
        <w:rPr>
          <w:color w:val="000000" w:themeColor="text1"/>
          <w:u w:color="000000" w:themeColor="text1"/>
        </w:rPr>
        <w:t>sales; and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the citizens of York County passed a one</w:t>
      </w:r>
      <w:r w:rsidR="0032534F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cent sales tax in 1997 and again in 2003 to collect a total of two hundred seventy</w:t>
      </w:r>
      <w:r w:rsidR="0032534F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two million dollars to be used for critical road improvements, which also enhance the efficiency of the state</w:t>
      </w:r>
      <w:r w:rsidR="0032534F" w:rsidRPr="003253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 system. Now, therefore,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87A33">
        <w:rPr>
          <w:color w:val="000000" w:themeColor="text1"/>
          <w:u w:color="000000" w:themeColor="text1"/>
        </w:rPr>
        <w:t xml:space="preserve">, by this resolution, recognize York County as a vital part of the great State of South Carolina and declare </w:t>
      </w:r>
      <w:r>
        <w:rPr>
          <w:color w:val="000000" w:themeColor="text1"/>
          <w:u w:color="000000" w:themeColor="text1"/>
        </w:rPr>
        <w:t xml:space="preserve">February 16, 2010, </w:t>
      </w:r>
      <w:r w:rsidRPr="00387A33">
        <w:rPr>
          <w:color w:val="000000" w:themeColor="text1"/>
          <w:u w:color="000000" w:themeColor="text1"/>
        </w:rPr>
        <w:t>“York County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5A0644" w:rsidRPr="00387A33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644" w:rsidRDefault="005A0644" w:rsidP="005A0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Be it further resolved that a copy of this resolution be forwarded to each of the four chamber</w:t>
      </w:r>
      <w:r>
        <w:rPr>
          <w:color w:val="000000" w:themeColor="text1"/>
          <w:u w:color="000000" w:themeColor="text1"/>
        </w:rPr>
        <w:t>s of commerce in York County.</w:t>
      </w:r>
    </w:p>
    <w:p w:rsidR="004760E8" w:rsidRDefault="00325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0E8" w:rsidRDefault="004760E8" w:rsidP="004760E8">
      <w:pPr>
        <w:suppressAutoHyphens/>
      </w:pPr>
    </w:p>
    <w:sectPr w:rsidR="004760E8" w:rsidSect="004760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DDB" w:rsidRDefault="00D73DDB" w:rsidP="009F0C77">
      <w:r>
        <w:separator/>
      </w:r>
    </w:p>
  </w:endnote>
  <w:endnote w:type="continuationSeparator" w:id="0">
    <w:p w:rsidR="00D73DDB" w:rsidRDefault="00D73D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8DD40D-123C-4A4F-82C6-2349231D3B37}"/>
    <w:embedBold r:id="rId2" w:fontKey="{F3537372-5CF2-4C68-83F3-97451FBB1B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DB19A5-00F1-42A7-9C46-156DA14795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408D4E-6DC7-4B6C-9718-F64DCF92E5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CCA" w:rsidRPr="004760E8" w:rsidRDefault="004760E8" w:rsidP="00476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DDB" w:rsidRDefault="00D73DDB" w:rsidP="009F0C77">
      <w:r>
        <w:separator/>
      </w:r>
    </w:p>
  </w:footnote>
  <w:footnote w:type="continuationSeparator" w:id="0">
    <w:p w:rsidR="00D73DDB" w:rsidRDefault="00D73D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1DW10"/>
    <w:docVar w:name="CoverBillType" w:val="c"/>
    <w:docVar w:name="docpath" w:val="L:\Council\bills\RM\1081DW10.DOCX"/>
    <w:docVar w:name="dvBillNumber" w:val="45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7176"/>
    <w:rsid w:val="00007176"/>
    <w:rsid w:val="00011869"/>
    <w:rsid w:val="00017CCA"/>
    <w:rsid w:val="00056CE6"/>
    <w:rsid w:val="000E1785"/>
    <w:rsid w:val="000F40FA"/>
    <w:rsid w:val="0010776B"/>
    <w:rsid w:val="0012459B"/>
    <w:rsid w:val="00133E66"/>
    <w:rsid w:val="001435A3"/>
    <w:rsid w:val="001D08F2"/>
    <w:rsid w:val="001D525B"/>
    <w:rsid w:val="001D7F4F"/>
    <w:rsid w:val="00216495"/>
    <w:rsid w:val="002321B6"/>
    <w:rsid w:val="00250967"/>
    <w:rsid w:val="002543C8"/>
    <w:rsid w:val="00284AAE"/>
    <w:rsid w:val="002E5912"/>
    <w:rsid w:val="00325348"/>
    <w:rsid w:val="0032534F"/>
    <w:rsid w:val="0032732C"/>
    <w:rsid w:val="00336AD0"/>
    <w:rsid w:val="0037079A"/>
    <w:rsid w:val="003D01E8"/>
    <w:rsid w:val="003E5288"/>
    <w:rsid w:val="003F6D79"/>
    <w:rsid w:val="0041760A"/>
    <w:rsid w:val="00417C01"/>
    <w:rsid w:val="004760E8"/>
    <w:rsid w:val="004809EE"/>
    <w:rsid w:val="004E7D54"/>
    <w:rsid w:val="0050291E"/>
    <w:rsid w:val="005273C6"/>
    <w:rsid w:val="00530A69"/>
    <w:rsid w:val="00545593"/>
    <w:rsid w:val="00577C6C"/>
    <w:rsid w:val="005A064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3017"/>
    <w:rsid w:val="008A1768"/>
    <w:rsid w:val="008F4429"/>
    <w:rsid w:val="0094021A"/>
    <w:rsid w:val="009A246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F52"/>
    <w:rsid w:val="00BE3C22"/>
    <w:rsid w:val="00C0345E"/>
    <w:rsid w:val="00C3483A"/>
    <w:rsid w:val="00C74E9D"/>
    <w:rsid w:val="00C82FD3"/>
    <w:rsid w:val="00C92819"/>
    <w:rsid w:val="00CC6B7B"/>
    <w:rsid w:val="00CD2089"/>
    <w:rsid w:val="00CF7F78"/>
    <w:rsid w:val="00D73A67"/>
    <w:rsid w:val="00D73DDB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2C87A-3312-4E7F-B972-391E46FA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1557</Characters>
  <Application>Microsoft Office Word</Application>
  <DocSecurity>0</DocSecurity>
  <Lines>12</Lines>
  <Paragraphs>3</Paragraphs>
  <ScaleCrop>false</ScaleCrop>
  <Company> 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2010-02-16T17:42:00Z</dcterms:created>
  <dcterms:modified xsi:type="dcterms:W3CDTF">2010-02-16T17:42:00Z</dcterms:modified>
</cp:coreProperties>
</file>