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A70" w:rsidRDefault="00F66A70" w:rsidP="00F66A70">
      <w:pPr>
        <w:pStyle w:val="BillDots"/>
      </w:pPr>
    </w:p>
    <w:p w:rsidR="00F66A70" w:rsidRDefault="00F66A70" w:rsidP="00F66A70">
      <w:pPr>
        <w:pStyle w:val="Numbersforbill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D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26 IN LEXINGTON COUNTY FROM ITS INTERSECTION WITH UNITED STATES HIGHWAY 1 TO ITS INTERSECTION WITH SOUTH CAROLINA HIGHWAY 302 THE “STANDRA JONES MEMORIAL HIGHWAY” AND</w:t>
      </w:r>
      <w:r w:rsidR="00D06B5C">
        <w:t xml:space="preserve"> ERECT APPROPRIATE MARKERS OR SIGNS ALONG THIS PORTION OF HIGHWAY THAT CONTAIN THE WORDS “STANDRA JONES MEMORIAL HIGHWAY” AND REQUEST THAT </w:t>
      </w:r>
      <w:r w:rsidR="007A7664">
        <w:t xml:space="preserve">THE COSTS OF </w:t>
      </w:r>
      <w:r w:rsidR="00D06B5C">
        <w:t>THESE MARKERS OR SIGNS ARE NOT PAID FOR WITH PUBLIC FUNDS.</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B5C"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B5C">
        <w:t xml:space="preserve">Mr. Standra Jones of Gaston was employed for twenty-one years with the South Carolina Department of Transportation.  At the time of his death, he was a dedicated Highway </w:t>
      </w:r>
      <w:r w:rsidR="00ED7691">
        <w:t>M</w:t>
      </w:r>
      <w:r w:rsidR="00D06B5C">
        <w:t>aintenance Supervisor; and</w:t>
      </w:r>
    </w:p>
    <w:p w:rsidR="00D06B5C" w:rsidRDefault="00D0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D0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Jones was an extraordinary man who cared for and supported the employees that he </w:t>
      </w:r>
      <w:r w:rsidR="00C50436">
        <w:t>supervised</w:t>
      </w:r>
      <w:r>
        <w:t>.  He also deeply cared about the safety of all of our citizens as they traveled</w:t>
      </w:r>
      <w:r w:rsidR="00C50436">
        <w:t xml:space="preserve"> along the State’s highways and worked diligently to ensure their safety;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6, 2007, Mr. Jones tragically lost his life while on duty along Interstate Highway 26 in Lexington County when he was struck by a pick-up truck;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to cherish his memory his loving wife and children as well as his South Carolina Department of Transportation family;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South Carolin</w:t>
      </w:r>
      <w:r w:rsidR="00887214">
        <w:t>a</w:t>
      </w:r>
      <w:r>
        <w:t xml:space="preserve"> General Assembly to pay a lasting tribute to Mr. Standra </w:t>
      </w:r>
      <w:r>
        <w:lastRenderedPageBreak/>
        <w:t xml:space="preserve">Jones by naming a portion of Interstate </w:t>
      </w:r>
      <w:r w:rsidR="00ED7691">
        <w:t>H</w:t>
      </w:r>
      <w:r>
        <w:t>ighway 26 in his honor</w:t>
      </w:r>
      <w:r w:rsidR="00D86D42">
        <w:t xml:space="preserve">.  Now, therefore, </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6B5C">
        <w:t xml:space="preserve"> </w:t>
      </w:r>
      <w:r w:rsidR="00C50436">
        <w:t xml:space="preserve">the members of the General Assembly </w:t>
      </w:r>
      <w:r w:rsidR="00D06B5C">
        <w:t xml:space="preserve">request that the Department of Transportation name the portion of Interstate Highway 26 in Lexington County from its intersection with United States Highway 1 to its intersection with South Carolina Highway 302 the “Standra Jones Memorial Highway” and erect appropriate markers or signs along this portion of highway that contain the words “Standra Jones Memorial Highway” and request that </w:t>
      </w:r>
      <w:r w:rsidR="007A7664">
        <w:t xml:space="preserve">the costs of </w:t>
      </w:r>
      <w:r w:rsidR="00D06B5C">
        <w:t>these markers or signs are not paid for with public funds.</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50436">
        <w:t xml:space="preserve"> the Department of Transportation.</w:t>
      </w:r>
    </w:p>
    <w:p w:rsidR="000219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930" w:rsidRDefault="00021930" w:rsidP="00021930">
      <w:pPr>
        <w:suppressAutoHyphens/>
      </w:pPr>
    </w:p>
    <w:sectPr w:rsidR="00021930" w:rsidSect="000219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B5C" w:rsidRDefault="00D06B5C" w:rsidP="009F0C77">
      <w:r>
        <w:separator/>
      </w:r>
    </w:p>
  </w:endnote>
  <w:endnote w:type="continuationSeparator" w:id="0">
    <w:p w:rsidR="00D06B5C" w:rsidRDefault="00D06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6F0F99-EFD0-4465-ABD3-D4AAE8DBF2B5}"/>
    <w:embedBold r:id="rId2" w:fontKey="{5785E345-7C39-427D-A114-8517C80C48C3}"/>
  </w:font>
  <w:font w:name="Calibri">
    <w:panose1 w:val="020F0502020204030204"/>
    <w:charset w:val="00"/>
    <w:family w:val="swiss"/>
    <w:pitch w:val="variable"/>
    <w:sig w:usb0="A00002EF" w:usb1="4000207B" w:usb2="00000000" w:usb3="00000000" w:csb0="0000009F" w:csb1="00000000"/>
    <w:embedRegular r:id="rId3" w:fontKey="{B3A5C610-3247-4560-A335-1A23CED56275}"/>
  </w:font>
  <w:font w:name="Tahoma">
    <w:panose1 w:val="020B0604030504040204"/>
    <w:charset w:val="00"/>
    <w:family w:val="swiss"/>
    <w:pitch w:val="variable"/>
    <w:sig w:usb0="61002A87" w:usb1="80000000" w:usb2="00000008" w:usb3="00000000" w:csb0="000101FF" w:csb1="00000000"/>
    <w:embedRegular r:id="rId4" w:fontKey="{A529FF10-27DC-4A1E-A5E5-BCB9F1427874}"/>
  </w:font>
  <w:font w:name="Cambria">
    <w:panose1 w:val="02040503050406030204"/>
    <w:charset w:val="00"/>
    <w:family w:val="roman"/>
    <w:pitch w:val="variable"/>
    <w:sig w:usb0="A00002EF" w:usb1="4000004B" w:usb2="00000000" w:usb3="00000000" w:csb0="0000009F" w:csb1="00000000"/>
    <w:embedRegular r:id="rId5" w:fontKey="{398115D2-0CB5-4F6E-B1C6-6E9DE7638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E95" w:rsidRPr="00021930" w:rsidRDefault="00021930" w:rsidP="00021930">
    <w:pPr>
      <w:pStyle w:val="Footer"/>
      <w:tabs>
        <w:tab w:val="clear" w:pos="4680"/>
        <w:tab w:val="clear" w:pos="9360"/>
        <w:tab w:val="center" w:pos="2995"/>
      </w:tabs>
      <w:spacing w:before="120"/>
    </w:pPr>
    <w:r>
      <w:t>[5013]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B5C" w:rsidRDefault="00D06B5C" w:rsidP="009F0C77">
      <w:r>
        <w:separator/>
      </w:r>
    </w:p>
  </w:footnote>
  <w:footnote w:type="continuationSeparator" w:id="0">
    <w:p w:rsidR="00D06B5C" w:rsidRDefault="00D06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101CM10"/>
    <w:docVar w:name="CoverBillType" w:val="c"/>
    <w:docVar w:name="docpath" w:val="L:\Council\bills\SWB\8101CM10.DOCX"/>
    <w:docVar w:name="dvBillNumber" w:val="5013"/>
    <w:docVar w:name="dvBillNumberPrefix" w:val="H. "/>
    <w:docVar w:name="dvOriginalBody" w:val="House"/>
    <w:docVar w:name="dvSteno" w:val="SWB"/>
    <w:docVar w:name="NameofBody" w:val="h"/>
    <w:docVar w:name="vgroup2" w:val="Council"/>
  </w:docVars>
  <w:rsids>
    <w:rsidRoot w:val="007C358F"/>
    <w:rsid w:val="00011869"/>
    <w:rsid w:val="00021930"/>
    <w:rsid w:val="000E1785"/>
    <w:rsid w:val="000F40FA"/>
    <w:rsid w:val="0010776B"/>
    <w:rsid w:val="00133E66"/>
    <w:rsid w:val="001435A3"/>
    <w:rsid w:val="001D08F2"/>
    <w:rsid w:val="001D525B"/>
    <w:rsid w:val="001D7F4F"/>
    <w:rsid w:val="002321B6"/>
    <w:rsid w:val="00250967"/>
    <w:rsid w:val="002543C8"/>
    <w:rsid w:val="00284AAE"/>
    <w:rsid w:val="002E5912"/>
    <w:rsid w:val="002E645C"/>
    <w:rsid w:val="00325348"/>
    <w:rsid w:val="0032732C"/>
    <w:rsid w:val="00336AD0"/>
    <w:rsid w:val="003451F0"/>
    <w:rsid w:val="0037079A"/>
    <w:rsid w:val="003B1CB5"/>
    <w:rsid w:val="003D01E8"/>
    <w:rsid w:val="003E5288"/>
    <w:rsid w:val="003F6D79"/>
    <w:rsid w:val="0041760A"/>
    <w:rsid w:val="00417C01"/>
    <w:rsid w:val="004809EE"/>
    <w:rsid w:val="00485E95"/>
    <w:rsid w:val="004E7D54"/>
    <w:rsid w:val="005273C6"/>
    <w:rsid w:val="00530A69"/>
    <w:rsid w:val="00545593"/>
    <w:rsid w:val="00577C6C"/>
    <w:rsid w:val="005C2FE2"/>
    <w:rsid w:val="005E2BC9"/>
    <w:rsid w:val="00605102"/>
    <w:rsid w:val="006215AA"/>
    <w:rsid w:val="006913C9"/>
    <w:rsid w:val="0069470D"/>
    <w:rsid w:val="00734F00"/>
    <w:rsid w:val="00744BA1"/>
    <w:rsid w:val="007A70AE"/>
    <w:rsid w:val="007A7664"/>
    <w:rsid w:val="007C358F"/>
    <w:rsid w:val="008362E8"/>
    <w:rsid w:val="00887214"/>
    <w:rsid w:val="008A1768"/>
    <w:rsid w:val="008F0A44"/>
    <w:rsid w:val="008F4429"/>
    <w:rsid w:val="0094021A"/>
    <w:rsid w:val="009C6A0B"/>
    <w:rsid w:val="009F0C77"/>
    <w:rsid w:val="009F4DD1"/>
    <w:rsid w:val="00A41684"/>
    <w:rsid w:val="00A64E80"/>
    <w:rsid w:val="00A72BCD"/>
    <w:rsid w:val="00A741D9"/>
    <w:rsid w:val="00A833AB"/>
    <w:rsid w:val="00A9741D"/>
    <w:rsid w:val="00AD4B17"/>
    <w:rsid w:val="00AF227D"/>
    <w:rsid w:val="00B412D4"/>
    <w:rsid w:val="00BE3C22"/>
    <w:rsid w:val="00C0345E"/>
    <w:rsid w:val="00C33A9E"/>
    <w:rsid w:val="00C3483A"/>
    <w:rsid w:val="00C50436"/>
    <w:rsid w:val="00C74E9D"/>
    <w:rsid w:val="00C82FD3"/>
    <w:rsid w:val="00C92819"/>
    <w:rsid w:val="00CC6B7B"/>
    <w:rsid w:val="00CD2089"/>
    <w:rsid w:val="00D06B5C"/>
    <w:rsid w:val="00D73A67"/>
    <w:rsid w:val="00D86D42"/>
    <w:rsid w:val="00D970A9"/>
    <w:rsid w:val="00DB451B"/>
    <w:rsid w:val="00DD4212"/>
    <w:rsid w:val="00DE193C"/>
    <w:rsid w:val="00DF3845"/>
    <w:rsid w:val="00E41911"/>
    <w:rsid w:val="00E92EEF"/>
    <w:rsid w:val="00ED7691"/>
    <w:rsid w:val="00F24442"/>
    <w:rsid w:val="00F50AE3"/>
    <w:rsid w:val="00F66A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436"/>
    <w:rPr>
      <w:rFonts w:ascii="Tahoma" w:hAnsi="Tahoma" w:cs="Tahoma"/>
      <w:sz w:val="16"/>
      <w:szCs w:val="16"/>
    </w:rPr>
  </w:style>
  <w:style w:type="character" w:customStyle="1" w:styleId="BalloonTextChar">
    <w:name w:val="Balloon Text Char"/>
    <w:basedOn w:val="DefaultParagraphFont"/>
    <w:link w:val="BalloonText"/>
    <w:uiPriority w:val="99"/>
    <w:semiHidden/>
    <w:rsid w:val="00C504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DCA99-875B-4A73-B187-6889CCDA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2010-05-20T16:13:00Z</cp:lastPrinted>
  <dcterms:created xsi:type="dcterms:W3CDTF">2010-05-25T16:36:00Z</dcterms:created>
  <dcterms:modified xsi:type="dcterms:W3CDTF">2010-05-25T16:36:00Z</dcterms:modified>
</cp:coreProperties>
</file>