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6C6E" w:rsidRPr="00780FFB" w:rsidRDefault="003A6C6E" w:rsidP="003A6C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780FFB">
        <w:rPr>
          <w:rFonts w:ascii="Letter Gothic" w:hAnsi="Letter Gothic"/>
          <w:sz w:val="18"/>
        </w:rPr>
        <w:t xml:space="preserve">  15-0015                                              SECTION  15G                                                PAGE 0064</w:t>
      </w:r>
    </w:p>
    <w:p w:rsidR="003A6C6E" w:rsidRDefault="003A6C6E" w:rsidP="003A6C6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  U S C - SUMTER CAMPUS</w:t>
      </w:r>
    </w:p>
    <w:p w:rsidR="003A6C6E" w:rsidRPr="00780FFB" w:rsidRDefault="003A6C6E" w:rsidP="003A6C6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3A6C6E" w:rsidRDefault="003A6C6E" w:rsidP="003A6C6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3A6C6E" w:rsidRDefault="003A6C6E" w:rsidP="003A6C6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A6C6E" w:rsidRDefault="003A6C6E" w:rsidP="003A6C6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A6C6E" w:rsidRDefault="003A6C6E" w:rsidP="003A6C6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A6C6E" w:rsidRDefault="003A6C6E" w:rsidP="003A6C6E">
      <w:pPr>
        <w:spacing w:line="170" w:lineRule="exact"/>
        <w:rPr>
          <w:rFonts w:ascii="Letter Gothic" w:hAnsi="Letter Gothic"/>
          <w:sz w:val="18"/>
        </w:rPr>
      </w:pPr>
    </w:p>
    <w:p w:rsidR="003A6C6E" w:rsidRDefault="003A6C6E" w:rsidP="003A6C6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1 I. EDUCATION AND GENERAL</w:t>
      </w:r>
    </w:p>
    <w:p w:rsidR="003A6C6E" w:rsidRDefault="003A6C6E" w:rsidP="003A6C6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2  A.  UNRESTRICTED</w:t>
      </w:r>
    </w:p>
    <w:p w:rsidR="003A6C6E" w:rsidRDefault="003A6C6E" w:rsidP="003A6C6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PERSONAL SERVICE</w:t>
      </w:r>
    </w:p>
    <w:p w:rsidR="003A6C6E" w:rsidRDefault="003A6C6E" w:rsidP="003A6C6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   CLASSIFIED POSITIONS            1,878,070     410,000   1,853,070     385,000   1,853,070     385,000   1,853,070     385,000</w:t>
      </w:r>
    </w:p>
    <w:p w:rsidR="003A6C6E" w:rsidRPr="00780FFB" w:rsidRDefault="003A6C6E" w:rsidP="003A6C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5                                      (69.00)     (27.29)     (66.00)     (27.29)     (66.00)     (27.29)     (66.00)     (27.29)</w:t>
      </w:r>
    </w:p>
    <w:p w:rsidR="003A6C6E" w:rsidRDefault="003A6C6E" w:rsidP="003A6C6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6    UNCLASSIFIED POSITIONS          3,128,362   1,600,000   3,028,362   1,500,000   3,028,362   1,500,000   3,028,362   1,500,000</w:t>
      </w:r>
    </w:p>
    <w:p w:rsidR="003A6C6E" w:rsidRPr="00780FFB" w:rsidRDefault="003A6C6E" w:rsidP="003A6C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7                                      (43.60)     (29.11)     (45.60)     (29.11)     (45.60)     (29.11)     (45.60)     (29.11)</w:t>
      </w:r>
    </w:p>
    <w:p w:rsidR="003A6C6E" w:rsidRDefault="003A6C6E" w:rsidP="003A6C6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8    OTHER PERSONAL SERVICES           197,332                 197,332                 197,332                 197,332</w:t>
      </w:r>
    </w:p>
    <w:p w:rsidR="003A6C6E" w:rsidRPr="00780FFB" w:rsidRDefault="003A6C6E" w:rsidP="003A6C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6C6E" w:rsidRDefault="003A6C6E" w:rsidP="003A6C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9   TOTAL PERSONAL SERVICE           5,203,764   2,010,000   5,078,764   1,885,000   5,078,764   1,885,000   5,078,764   1,885,000</w:t>
      </w:r>
    </w:p>
    <w:p w:rsidR="003A6C6E" w:rsidRPr="00780FFB" w:rsidRDefault="003A6C6E" w:rsidP="003A6C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10                                     (112.60)     (56.40)    (111.60)     (56.40)    (111.60)     (56.40)    (111.60)     (56.40)</w:t>
      </w:r>
    </w:p>
    <w:p w:rsidR="003A6C6E" w:rsidRDefault="003A6C6E" w:rsidP="003A6C6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  OTHER OPERATING EXPENSES         2,043,575               2,157,008               2,157,008               2,157,008</w:t>
      </w:r>
    </w:p>
    <w:p w:rsidR="003A6C6E" w:rsidRPr="00780FFB" w:rsidRDefault="003A6C6E" w:rsidP="003A6C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6C6E" w:rsidRDefault="003A6C6E" w:rsidP="003A6C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12  TOTAL UNRESTRICTED                7,247,339   2,010,000   7,235,772   1,885,000   7,235,772   1,885,000   7,235,772   1,885,000</w:t>
      </w:r>
    </w:p>
    <w:p w:rsidR="003A6C6E" w:rsidRPr="00780FFB" w:rsidRDefault="003A6C6E" w:rsidP="003A6C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13                                     (112.60)     (56.40)    (111.60)     (56.40)    (111.60)     (56.40)    (111.60)     (56.40)</w:t>
      </w:r>
    </w:p>
    <w:p w:rsidR="003A6C6E" w:rsidRPr="00780FFB" w:rsidRDefault="003A6C6E" w:rsidP="003A6C6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3A6C6E" w:rsidRDefault="003A6C6E" w:rsidP="003A6C6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15  B.  RESTRICTED</w:t>
      </w:r>
    </w:p>
    <w:p w:rsidR="003A6C6E" w:rsidRDefault="003A6C6E" w:rsidP="003A6C6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 PERSONAL SERVICE</w:t>
      </w:r>
    </w:p>
    <w:p w:rsidR="003A6C6E" w:rsidRDefault="003A6C6E" w:rsidP="003A6C6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17    CLASSIFIED POSITIONS               26,679                  26,689                  26,689                  26,689</w:t>
      </w:r>
    </w:p>
    <w:p w:rsidR="003A6C6E" w:rsidRDefault="003A6C6E" w:rsidP="003A6C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18                                        (.46)                  (1.46)                  (1.46)                  (1.46)</w:t>
      </w:r>
    </w:p>
    <w:p w:rsidR="003A6C6E" w:rsidRDefault="003A6C6E" w:rsidP="003A6C6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   UNCLASSIFIED POSITIONS             66,016                  66,006                  66,006                  66,006</w:t>
      </w:r>
    </w:p>
    <w:p w:rsidR="003A6C6E" w:rsidRDefault="003A6C6E" w:rsidP="003A6C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20                                       (1.00)                  (1.00)                  (1.00)                  (1.00)</w:t>
      </w:r>
    </w:p>
    <w:p w:rsidR="003A6C6E" w:rsidRDefault="003A6C6E" w:rsidP="003A6C6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    OTHER PERSONAL SERVICES           131,708                 131,708                 131,708                 131,708</w:t>
      </w:r>
    </w:p>
    <w:p w:rsidR="003A6C6E" w:rsidRPr="00780FFB" w:rsidRDefault="003A6C6E" w:rsidP="003A6C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6C6E" w:rsidRDefault="003A6C6E" w:rsidP="003A6C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22   TOTAL PERSONAL SERVICE             224,403                 224,403                 224,403                 224,403</w:t>
      </w:r>
    </w:p>
    <w:p w:rsidR="003A6C6E" w:rsidRDefault="003A6C6E" w:rsidP="003A6C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23                                       (1.46)                  (2.46)                  (2.46)                  (2.46)</w:t>
      </w:r>
    </w:p>
    <w:p w:rsidR="003A6C6E" w:rsidRDefault="003A6C6E" w:rsidP="003A6C6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 OTHER OPERATING EXPENSES         3,953,083               4,204,949               4,204,949               4,204,949</w:t>
      </w:r>
    </w:p>
    <w:p w:rsidR="003A6C6E" w:rsidRPr="00780FFB" w:rsidRDefault="003A6C6E" w:rsidP="003A6C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6C6E" w:rsidRDefault="003A6C6E" w:rsidP="003A6C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25  TOTAL RESTRICTED                  4,177,486               4,429,352               4,429,352               4,429,352</w:t>
      </w:r>
    </w:p>
    <w:p w:rsidR="003A6C6E" w:rsidRDefault="003A6C6E" w:rsidP="003A6C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26                                       (1.46)                  (2.46)                  (2.46)                  (2.46)</w:t>
      </w:r>
    </w:p>
    <w:p w:rsidR="003A6C6E" w:rsidRDefault="003A6C6E" w:rsidP="003A6C6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3A6C6E" w:rsidRDefault="003A6C6E" w:rsidP="003A6C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28 TOTAL EDUCATION &amp; GENERAL         11,424,825   2,010,000  11,665,124   1,885,000  11,665,124   1,885,000  11,665,124   1,885,000</w:t>
      </w:r>
    </w:p>
    <w:p w:rsidR="003A6C6E" w:rsidRPr="00780FFB" w:rsidRDefault="003A6C6E" w:rsidP="003A6C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29                                     (114.06)     (56.40)    (114.06)     (56.40)    (114.06)     (56.40)    (114.06)     (56.40)</w:t>
      </w:r>
    </w:p>
    <w:p w:rsidR="003A6C6E" w:rsidRPr="00780FFB" w:rsidRDefault="003A6C6E" w:rsidP="003A6C6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3A6C6E" w:rsidRDefault="003A6C6E" w:rsidP="003A6C6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31 II.  AUXILIARY SERVICES</w:t>
      </w:r>
    </w:p>
    <w:p w:rsidR="003A6C6E" w:rsidRDefault="003A6C6E" w:rsidP="003A6C6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32  PERSONAL SERVICE</w:t>
      </w:r>
    </w:p>
    <w:p w:rsidR="003A6C6E" w:rsidRDefault="003A6C6E" w:rsidP="003A6C6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33   CLASSIFIED POSITIONS                69,639                  69,639                  69,639                  69,639</w:t>
      </w:r>
    </w:p>
    <w:p w:rsidR="003A6C6E" w:rsidRDefault="003A6C6E" w:rsidP="003A6C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34                                       (3.00)                  (3.00)                  (3.00)                  (3.00)</w:t>
      </w:r>
    </w:p>
    <w:p w:rsidR="003A6C6E" w:rsidRDefault="003A6C6E" w:rsidP="003A6C6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35   OTHER PERSONAL SERVICES             23,516                  23,516                  23,516                  23,516</w:t>
      </w:r>
    </w:p>
    <w:p w:rsidR="003A6C6E" w:rsidRPr="00780FFB" w:rsidRDefault="003A6C6E" w:rsidP="003A6C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6C6E" w:rsidRDefault="003A6C6E" w:rsidP="003A6C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36  TOTAL PERSONAL SERVICE               93,155                  93,155                  93,155                  93,155</w:t>
      </w:r>
    </w:p>
    <w:p w:rsidR="003A6C6E" w:rsidRDefault="003A6C6E" w:rsidP="003A6C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37                                       (3.00)                  (3.00)                  (3.00)                  (3.00)</w:t>
      </w:r>
    </w:p>
    <w:p w:rsidR="003A6C6E" w:rsidRDefault="003A6C6E" w:rsidP="003A6C6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38  OTHER OPERATING EXPENSES            601,576                 601,695                 601,695                 601,695</w:t>
      </w:r>
    </w:p>
    <w:p w:rsidR="003A6C6E" w:rsidRPr="00780FFB" w:rsidRDefault="003A6C6E" w:rsidP="003A6C6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3A6C6E" w:rsidRDefault="003A6C6E" w:rsidP="003A6C6E">
      <w:pPr>
        <w:spacing w:line="170" w:lineRule="exact"/>
        <w:rPr>
          <w:rFonts w:ascii="Letter Gothic" w:hAnsi="Letter Gothic"/>
          <w:sz w:val="18"/>
        </w:rPr>
      </w:pPr>
    </w:p>
    <w:p w:rsidR="003A6C6E" w:rsidRPr="00780FFB" w:rsidRDefault="003A6C6E" w:rsidP="003A6C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780FFB">
        <w:rPr>
          <w:rFonts w:ascii="Letter Gothic" w:hAnsi="Letter Gothic"/>
          <w:sz w:val="18"/>
        </w:rPr>
        <w:t xml:space="preserve">  15-0016                                              SECTION  15G                                                PAGE 0065</w:t>
      </w:r>
    </w:p>
    <w:p w:rsidR="003A6C6E" w:rsidRDefault="003A6C6E" w:rsidP="003A6C6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             U S C - SUMTER CAMPUS</w:t>
      </w:r>
    </w:p>
    <w:p w:rsidR="003A6C6E" w:rsidRPr="00780FFB" w:rsidRDefault="003A6C6E" w:rsidP="003A6C6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3A6C6E" w:rsidRDefault="003A6C6E" w:rsidP="003A6C6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3A6C6E" w:rsidRDefault="003A6C6E" w:rsidP="003A6C6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A6C6E" w:rsidRDefault="003A6C6E" w:rsidP="003A6C6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A6C6E" w:rsidRDefault="003A6C6E" w:rsidP="003A6C6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A6C6E" w:rsidRDefault="003A6C6E" w:rsidP="003A6C6E">
      <w:pPr>
        <w:spacing w:line="170" w:lineRule="exact"/>
        <w:rPr>
          <w:rFonts w:ascii="Letter Gothic" w:hAnsi="Letter Gothic"/>
          <w:sz w:val="18"/>
        </w:rPr>
      </w:pPr>
    </w:p>
    <w:p w:rsidR="003A6C6E" w:rsidRDefault="003A6C6E" w:rsidP="003A6C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1 TOTAL AUXILIARY SERVICES             694,731                 694,850                 694,850                 694,850</w:t>
      </w:r>
    </w:p>
    <w:p w:rsidR="003A6C6E" w:rsidRDefault="003A6C6E" w:rsidP="003A6C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2                                       (3.00)                  (3.00)                  (3.00)                  (3.00)</w:t>
      </w:r>
    </w:p>
    <w:p w:rsidR="003A6C6E" w:rsidRPr="00780FFB" w:rsidRDefault="003A6C6E" w:rsidP="003A6C6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3A6C6E" w:rsidRDefault="003A6C6E" w:rsidP="003A6C6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4 III. EMPLOYEE BENEFITS</w:t>
      </w:r>
    </w:p>
    <w:p w:rsidR="003A6C6E" w:rsidRDefault="003A6C6E" w:rsidP="003A6C6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5  C.  STATE EMPLOYER</w:t>
      </w:r>
    </w:p>
    <w:p w:rsidR="003A6C6E" w:rsidRDefault="003A6C6E" w:rsidP="003A6C6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6   CONTRIBUTIONS</w:t>
      </w:r>
    </w:p>
    <w:p w:rsidR="003A6C6E" w:rsidRPr="00780FFB" w:rsidRDefault="003A6C6E" w:rsidP="003A6C6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7   EMPLOYER CONTRIBUTIONS           1,555,729     433,785   1,534,102     412,158   1,534,102     412,158   1,534,102     412,158</w:t>
      </w:r>
    </w:p>
    <w:p w:rsidR="003A6C6E" w:rsidRPr="00780FFB" w:rsidRDefault="003A6C6E" w:rsidP="003A6C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6C6E" w:rsidRPr="00780FFB" w:rsidRDefault="003A6C6E" w:rsidP="003A6C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 xml:space="preserve"> 8  TOTAL FRINGE BENEFITS             1,555,729     433,785   1,534,102     412,158   1,534,102     412,158   1,534,102     412,158</w:t>
      </w:r>
    </w:p>
    <w:p w:rsidR="003A6C6E" w:rsidRDefault="003A6C6E" w:rsidP="003A6C6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3A6C6E" w:rsidRPr="00780FFB" w:rsidRDefault="003A6C6E" w:rsidP="003A6C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10 TOTAL EMPLOYEE BENEFITS            1,555,729     433,785   1,534,102     412,158   1,534,102     412,158   1,534,102     412,158</w:t>
      </w:r>
    </w:p>
    <w:p w:rsidR="003A6C6E" w:rsidRPr="00780FFB" w:rsidRDefault="003A6C6E" w:rsidP="003A6C6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3A6C6E" w:rsidRDefault="003A6C6E" w:rsidP="003A6C6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12 IV. NON-RECURRING APPROPRIATIONS</w:t>
      </w:r>
    </w:p>
    <w:p w:rsidR="003A6C6E" w:rsidRDefault="003A6C6E" w:rsidP="003A6C6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13  PART III - ARRA EDUCATION</w:t>
      </w:r>
    </w:p>
    <w:p w:rsidR="003A6C6E" w:rsidRDefault="003A6C6E" w:rsidP="003A6C6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14   STABILIZATION                      642,876</w:t>
      </w:r>
    </w:p>
    <w:p w:rsidR="003A6C6E" w:rsidRPr="00780FFB" w:rsidRDefault="003A6C6E" w:rsidP="003A6C6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780FFB">
        <w:rPr>
          <w:rFonts w:ascii="Letter Gothic" w:hAnsi="Letter Gothic"/>
          <w:sz w:val="18"/>
        </w:rPr>
        <w:t xml:space="preserve">                                    </w:t>
      </w:r>
      <w:r w:rsidRPr="00780FF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A6C6E" w:rsidRDefault="003A6C6E" w:rsidP="003A6C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15 TOTAL NON-RECURRING APPRO.           642,876</w:t>
      </w:r>
    </w:p>
    <w:p w:rsidR="003A6C6E" w:rsidRDefault="003A6C6E" w:rsidP="003A6C6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3A6C6E" w:rsidRDefault="003A6C6E" w:rsidP="003A6C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17 TOTAL NON-RECURRING                  642,876</w:t>
      </w:r>
    </w:p>
    <w:p w:rsidR="003A6C6E" w:rsidRPr="00780FFB" w:rsidRDefault="003A6C6E" w:rsidP="003A6C6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3A6C6E" w:rsidRDefault="003A6C6E" w:rsidP="003A6C6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19 U S C - SUMTER CAMPUS</w:t>
      </w:r>
    </w:p>
    <w:p w:rsidR="003A6C6E" w:rsidRPr="00780FFB" w:rsidRDefault="003A6C6E" w:rsidP="003A6C6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20 TOTAL RECURRING BASE              13,675,285   2,443,785  13,894,076   2,297,158  13,894,076   2,297,158  13,894,076   2,297,158</w:t>
      </w:r>
    </w:p>
    <w:p w:rsidR="003A6C6E" w:rsidRDefault="003A6C6E" w:rsidP="003A6C6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21</w:t>
      </w:r>
    </w:p>
    <w:p w:rsidR="003A6C6E" w:rsidRDefault="003A6C6E" w:rsidP="003A6C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22 TOTAL FUNDS AVAILABLE             14,318,161   2,443,785  13,894,076   2,297,158  13,894,076   2,297,158  13,894,076   2,297,158</w:t>
      </w:r>
    </w:p>
    <w:p w:rsidR="003A6C6E" w:rsidRPr="00780FFB" w:rsidRDefault="003A6C6E" w:rsidP="003A6C6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780FFB">
        <w:rPr>
          <w:rFonts w:ascii="Letter Gothic" w:hAnsi="Letter Gothic"/>
          <w:sz w:val="18"/>
        </w:rPr>
        <w:t>23 TOTAL AUTHORIZED FTE POSITIONS      (117.06)     (56.40)    (117.06)     (56.40)    (117.06)     (56.40)    (117.06)     (56.40)</w:t>
      </w:r>
    </w:p>
    <w:p w:rsidR="003A6C6E" w:rsidRPr="00780FFB" w:rsidRDefault="003A6C6E" w:rsidP="003A6C6E">
      <w:pPr>
        <w:spacing w:line="170" w:lineRule="exact"/>
        <w:rPr>
          <w:rFonts w:ascii="Letter Gothic" w:hAnsi="Letter Gothic"/>
          <w:sz w:val="18"/>
        </w:rPr>
      </w:pPr>
      <w:r w:rsidRPr="00780FFB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3A6C6E" w:rsidRDefault="003A6C6E" w:rsidP="003A6C6E">
      <w:pPr>
        <w:spacing w:line="170" w:lineRule="exact"/>
        <w:rPr>
          <w:rFonts w:ascii="Letter Gothic" w:hAnsi="Letter Gothic"/>
          <w:sz w:val="18"/>
        </w:rPr>
      </w:pPr>
    </w:p>
    <w:p w:rsidR="001F4392" w:rsidRPr="003A6C6E" w:rsidRDefault="001F4392" w:rsidP="003A6C6E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3A6C6E" w:rsidSect="003A6C6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B37A3C9-E990-451D-9000-A9B19F40F0E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F90E12E-B8C9-462D-A586-5CC3B9B7EC0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32CD6F8-1A1B-4004-8BA1-157FF3A98A5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790B741-3A7A-4B79-AE75-30CB766D3B8E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170F108-373C-40AA-A731-FB7DCEC5014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A6C6E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A6C6E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1360</Words>
  <Characters>7754</Characters>
  <Application>Microsoft Office Word</Application>
  <DocSecurity>0</DocSecurity>
  <Lines>64</Lines>
  <Paragraphs>18</Paragraphs>
  <ScaleCrop>false</ScaleCrop>
  <Company>LPITS</Company>
  <LinksUpToDate>false</LinksUpToDate>
  <CharactersWithSpaces>9096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2011-06-21T19:21:00Z</dcterms:created>
  <dcterms:modified xsi:type="dcterms:W3CDTF">2011-06-21T19:21:00Z</dcterms:modified>
</cp:coreProperties>
</file>