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AD4" w:rsidRDefault="005F2AD4" w:rsidP="005F2AD4">
      <w:pPr>
        <w:widowControl w:val="0"/>
        <w:jc w:val="center"/>
      </w:pPr>
      <w:bookmarkStart w:id="0" w:name="_GoBack"/>
      <w:bookmarkEnd w:id="0"/>
      <w:r w:rsidRPr="005F2AD4">
        <w:rPr>
          <w:b/>
        </w:rPr>
        <w:t>South Carolina General Assembly</w:t>
      </w:r>
    </w:p>
    <w:p w:rsidR="005F2AD4" w:rsidRDefault="005F2AD4" w:rsidP="005F2AD4">
      <w:pPr>
        <w:widowControl w:val="0"/>
        <w:jc w:val="center"/>
      </w:pPr>
      <w:r>
        <w:t>119th Session, 2011-2012</w:t>
      </w: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jc w:val="left"/>
        <w:rPr>
          <w:b/>
        </w:rPr>
      </w:pPr>
      <w:r w:rsidRPr="005F2AD4">
        <w:rPr>
          <w:b/>
        </w:rPr>
        <w:t>S.</w:t>
      </w:r>
      <w:r>
        <w:rPr>
          <w:b/>
        </w:rPr>
        <w:t xml:space="preserve"> </w:t>
      </w:r>
      <w:r w:rsidRPr="005F2AD4">
        <w:rPr>
          <w:b/>
        </w:rPr>
        <w:t>1164</w:t>
      </w:r>
    </w:p>
    <w:p w:rsidR="005F2AD4" w:rsidRDefault="005F2AD4" w:rsidP="005F2AD4">
      <w:pPr>
        <w:widowControl w:val="0"/>
        <w:jc w:val="left"/>
        <w:rPr>
          <w:b/>
        </w:rPr>
      </w:pPr>
    </w:p>
    <w:p w:rsidR="005F2AD4" w:rsidRDefault="005F2AD4" w:rsidP="005F2AD4">
      <w:pPr>
        <w:widowControl w:val="0"/>
        <w:jc w:val="left"/>
      </w:pPr>
      <w:r w:rsidRPr="005F2AD4">
        <w:rPr>
          <w:b/>
        </w:rPr>
        <w:t>STATUS INFORMATION</w:t>
      </w: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jc w:val="left"/>
      </w:pPr>
      <w:r>
        <w:t>Senate Resolution</w:t>
      </w:r>
    </w:p>
    <w:p w:rsidR="005F2AD4" w:rsidRDefault="005F2AD4" w:rsidP="005F2AD4">
      <w:pPr>
        <w:widowControl w:val="0"/>
        <w:jc w:val="left"/>
      </w:pPr>
      <w:r>
        <w:t>Sponsors: Senators O'Dell and Nicholson</w:t>
      </w:r>
    </w:p>
    <w:p w:rsidR="005F2AD4" w:rsidRDefault="005F2AD4" w:rsidP="005F2AD4">
      <w:pPr>
        <w:widowControl w:val="0"/>
        <w:jc w:val="left"/>
      </w:pPr>
      <w:r>
        <w:t>Document Path: l:\council\bills\gm\29450htc12.docx</w:t>
      </w:r>
    </w:p>
    <w:p w:rsidR="00AA14DF" w:rsidRDefault="00AA14DF" w:rsidP="005F2AD4">
      <w:pPr>
        <w:widowControl w:val="0"/>
        <w:jc w:val="left"/>
      </w:pPr>
      <w:r>
        <w:t>Companion/Similar bill(s): 4683, 4684</w:t>
      </w: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jc w:val="left"/>
      </w:pPr>
      <w:r>
        <w:t>Introduced in the Senate on January 31, 2012</w:t>
      </w:r>
    </w:p>
    <w:p w:rsidR="005F2AD4" w:rsidRDefault="005F2AD4" w:rsidP="005F2AD4">
      <w:pPr>
        <w:widowControl w:val="0"/>
        <w:jc w:val="left"/>
      </w:pPr>
      <w:r>
        <w:t>Adopted by the Senate on January 31, 2012</w:t>
      </w: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jc w:val="left"/>
      </w:pPr>
      <w:r>
        <w:t xml:space="preserve">Summary: </w:t>
      </w:r>
      <w:r w:rsidR="002E62A1">
        <w:t>Abbeville High School Varsity Football Team</w:t>
      </w: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jc w:val="left"/>
      </w:pPr>
    </w:p>
    <w:p w:rsidR="005F2AD4" w:rsidRDefault="005F2AD4" w:rsidP="005F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D4">
        <w:rPr>
          <w:b/>
        </w:rPr>
        <w:t>HISTORY OF LEGISLATIVE ACTIONS</w:t>
      </w:r>
    </w:p>
    <w:p w:rsidR="005F2AD4" w:rsidRDefault="005F2AD4" w:rsidP="005F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2AD4" w:rsidRPr="005F2AD4" w:rsidRDefault="005F2AD4" w:rsidP="005F2A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2AD4">
        <w:rPr>
          <w:u w:val="single"/>
        </w:rPr>
        <w:tab/>
        <w:t>Date</w:t>
      </w:r>
      <w:r w:rsidRPr="005F2AD4">
        <w:rPr>
          <w:u w:val="single"/>
        </w:rPr>
        <w:tab/>
        <w:t>Body</w:t>
      </w:r>
      <w:r w:rsidRPr="005F2AD4">
        <w:rPr>
          <w:u w:val="single"/>
        </w:rPr>
        <w:tab/>
        <w:t>Action Description with journal page number</w:t>
      </w:r>
      <w:r w:rsidRPr="005F2AD4">
        <w:rPr>
          <w:u w:val="single"/>
        </w:rPr>
        <w:tab/>
      </w:r>
    </w:p>
    <w:p w:rsidR="00EF10E0" w:rsidRDefault="00EF10E0" w:rsidP="00EF1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1/31/2012</w:t>
      </w:r>
      <w:r>
        <w:tab/>
        <w:t>Senate</w:t>
      </w:r>
      <w:r>
        <w:tab/>
      </w:r>
      <w:r w:rsidRPr="00DF3219">
        <w:t>Introduced and adopted (</w:t>
      </w:r>
      <w:hyperlink r:id="rId7" w:history="1">
        <w:r w:rsidRPr="00DF3219">
          <w:rPr>
            <w:rStyle w:val="Hyperlink"/>
          </w:rPr>
          <w:t>Senate Journal</w:t>
        </w:r>
        <w:r w:rsidRPr="00DF3219">
          <w:rPr>
            <w:rStyle w:val="Hyperlink"/>
          </w:rPr>
          <w:noBreakHyphen/>
          <w:t>page 11</w:t>
        </w:r>
      </w:hyperlink>
      <w:r w:rsidRPr="00DF3219">
        <w:t>)</w:t>
      </w:r>
    </w:p>
    <w:p w:rsidR="00EF10E0" w:rsidRDefault="00EF10E0" w:rsidP="00EF1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D4" w:rsidRPr="005F2AD4" w:rsidRDefault="005F2AD4" w:rsidP="005F2A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2AD4" w:rsidRDefault="005F2AD4" w:rsidP="005F2AD4">
      <w:r w:rsidRPr="005F2AD4">
        <w:rPr>
          <w:b/>
        </w:rPr>
        <w:t>VERSIONS OF THIS BILL</w:t>
      </w:r>
    </w:p>
    <w:p w:rsidR="005F2AD4" w:rsidRDefault="005F2AD4" w:rsidP="005F2AD4"/>
    <w:p w:rsidR="005F2AD4" w:rsidRDefault="0050288C" w:rsidP="005F2AD4">
      <w:hyperlink r:id="rId8" w:history="1">
        <w:r w:rsidR="005F2AD4">
          <w:rPr>
            <w:rStyle w:val="Hyperlink"/>
          </w:rPr>
          <w:t>1/31/2012</w:t>
        </w:r>
      </w:hyperlink>
    </w:p>
    <w:p w:rsidR="005F2AD4" w:rsidRDefault="005F2AD4" w:rsidP="005F2AD4"/>
    <w:p w:rsidR="005F2AD4" w:rsidRDefault="005F2AD4" w:rsidP="005F2AD4">
      <w:pPr>
        <w:sectPr w:rsidR="005F2AD4" w:rsidSect="005F2A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038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C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</w:t>
      </w:r>
      <w:r>
        <w:rPr>
          <w:color w:val="000000" w:themeColor="text1"/>
          <w:u w:color="000000" w:themeColor="text1"/>
        </w:rPr>
        <w:t>ECOGNIZE AND HONOR THE ABBEVILLE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5038B" w:rsidRDefault="00850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1CBE" w:rsidRDefault="0085038B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1CBE">
        <w:t xml:space="preserve">the members of the Senate of the State of South Carolina  are pleased to learn that the </w:t>
      </w:r>
      <w:r w:rsidR="000D1CBE">
        <w:rPr>
          <w:color w:val="000000" w:themeColor="text1"/>
          <w:u w:color="000000" w:themeColor="text1"/>
        </w:rPr>
        <w:t>Abbeville High School</w:t>
      </w:r>
      <w:r w:rsidR="000D1CBE" w:rsidRPr="00E542AE">
        <w:rPr>
          <w:color w:val="000000" w:themeColor="text1"/>
          <w:u w:color="000000" w:themeColor="text1"/>
        </w:rPr>
        <w:t xml:space="preserve"> </w:t>
      </w:r>
      <w:r w:rsidR="000D1CBE">
        <w:rPr>
          <w:color w:val="000000" w:themeColor="text1"/>
          <w:u w:color="000000" w:themeColor="text1"/>
        </w:rPr>
        <w:t xml:space="preserve">varsity football </w:t>
      </w:r>
      <w:r w:rsidR="000D1CBE" w:rsidRPr="00E542AE">
        <w:rPr>
          <w:color w:val="000000" w:themeColor="text1"/>
          <w:u w:color="000000" w:themeColor="text1"/>
        </w:rPr>
        <w:t>team</w:t>
      </w:r>
      <w:r w:rsidR="000D1CBE">
        <w:rPr>
          <w:color w:val="000000" w:themeColor="text1"/>
          <w:u w:color="000000" w:themeColor="text1"/>
        </w:rPr>
        <w:t xml:space="preserve"> </w:t>
      </w:r>
      <w:r w:rsidR="000D1CBE">
        <w:t>garnered top honors at the state competition held at Charles W. Johnson Stadium on the campus of Benedict College on November 25, 2011; and</w:t>
      </w: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dismay of their foes, the Abbeville Panthers took a decisive victory against the Hemingway High School Tigers in a final score of 20</w:t>
      </w:r>
      <w:r w:rsidR="008743A5">
        <w:noBreakHyphen/>
      </w:r>
      <w:r>
        <w:t xml:space="preserve">0 to win their second consecutive state football championship; and </w:t>
      </w: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both teams entered the final game for the state title with strong records, but the Panthers limited the Tigers to 28 plays while Abbeville managed to complete 66 plays; and</w:t>
      </w: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school</w:t>
      </w:r>
      <w:r w:rsidR="008743A5" w:rsidRPr="008743A5">
        <w:t>’</w:t>
      </w:r>
      <w:r>
        <w:t xml:space="preserve">s sixth state championship since 1971, the Abbeville defense was miserly with the Tiger scoreboard, while  the offense, generous with themselves, </w:t>
      </w:r>
      <w:r>
        <w:lastRenderedPageBreak/>
        <w:t>rushed, drove, and passed their way to retain the title from the Panthers</w:t>
      </w:r>
      <w:r w:rsidR="008743A5" w:rsidRPr="008743A5">
        <w:t>’</w:t>
      </w:r>
      <w:r>
        <w:t xml:space="preserve"> 2010 victory; and </w:t>
      </w: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strength, skill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determination, Head Coach 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 a championship team and teach these athletes lessons that will prove invaluable through life both on and off the gridiron; and</w:t>
      </w:r>
    </w:p>
    <w:p w:rsidR="000D1CBE" w:rsidRDefault="000D1CBE" w:rsidP="002F1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038B" w:rsidRDefault="000D1CBE" w:rsidP="000D1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Senate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5038B">
        <w:t>.  Now, therefore,</w:t>
      </w:r>
    </w:p>
    <w:p w:rsidR="0085038B" w:rsidRDefault="00850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038B" w:rsidRDefault="00850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038B" w:rsidRDefault="008503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CBE" w:rsidRDefault="0085038B" w:rsidP="000D1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D1CBE">
        <w:t>the members of the Senate of the State of South Carolina, by this resolution, r</w:t>
      </w:r>
      <w:r w:rsidR="000D1CBE">
        <w:rPr>
          <w:color w:val="000000" w:themeColor="text1"/>
          <w:u w:color="000000" w:themeColor="text1"/>
        </w:rPr>
        <w:t>ecognize and honor the Abbeville High School</w:t>
      </w:r>
      <w:r w:rsidR="000D1CBE" w:rsidRPr="00E542AE">
        <w:rPr>
          <w:color w:val="000000" w:themeColor="text1"/>
          <w:u w:color="000000" w:themeColor="text1"/>
        </w:rPr>
        <w:t xml:space="preserve"> </w:t>
      </w:r>
      <w:r w:rsidR="000D1CBE">
        <w:rPr>
          <w:color w:val="000000" w:themeColor="text1"/>
          <w:u w:color="000000" w:themeColor="text1"/>
        </w:rPr>
        <w:t xml:space="preserve">varsity football </w:t>
      </w:r>
      <w:r w:rsidR="000D1CBE" w:rsidRPr="00E542AE">
        <w:rPr>
          <w:color w:val="000000" w:themeColor="text1"/>
          <w:u w:color="000000" w:themeColor="text1"/>
        </w:rPr>
        <w:t>team</w:t>
      </w:r>
      <w:r w:rsidR="000D1CBE">
        <w:rPr>
          <w:color w:val="000000" w:themeColor="text1"/>
          <w:u w:color="000000" w:themeColor="text1"/>
        </w:rPr>
        <w:t>, coaches, and school officials</w:t>
      </w:r>
      <w:r w:rsidR="000D1CBE" w:rsidRPr="00E542AE">
        <w:rPr>
          <w:color w:val="000000" w:themeColor="text1"/>
          <w:u w:color="000000" w:themeColor="text1"/>
        </w:rPr>
        <w:t xml:space="preserve"> for </w:t>
      </w:r>
      <w:r w:rsidR="000D1CBE">
        <w:rPr>
          <w:color w:val="000000" w:themeColor="text1"/>
          <w:u w:color="000000" w:themeColor="text1"/>
        </w:rPr>
        <w:t>an</w:t>
      </w:r>
      <w:r w:rsidR="000D1CBE" w:rsidRPr="00E542AE">
        <w:rPr>
          <w:color w:val="000000" w:themeColor="text1"/>
          <w:u w:color="000000" w:themeColor="text1"/>
        </w:rPr>
        <w:t xml:space="preserve"> outstanding season</w:t>
      </w:r>
      <w:r w:rsidR="000D1CBE">
        <w:rPr>
          <w:color w:val="000000" w:themeColor="text1"/>
          <w:u w:color="000000" w:themeColor="text1"/>
        </w:rPr>
        <w:t>,</w:t>
      </w:r>
      <w:r w:rsidR="000D1CBE" w:rsidRPr="00E542AE">
        <w:rPr>
          <w:color w:val="000000" w:themeColor="text1"/>
          <w:u w:color="000000" w:themeColor="text1"/>
        </w:rPr>
        <w:t xml:space="preserve"> and </w:t>
      </w:r>
      <w:r w:rsidR="000D1CBE">
        <w:rPr>
          <w:color w:val="000000" w:themeColor="text1"/>
          <w:u w:color="000000" w:themeColor="text1"/>
        </w:rPr>
        <w:t>congratulate them for winnin</w:t>
      </w:r>
      <w:r w:rsidR="000D1CBE" w:rsidRPr="00E542AE">
        <w:rPr>
          <w:color w:val="000000" w:themeColor="text1"/>
          <w:u w:color="000000" w:themeColor="text1"/>
        </w:rPr>
        <w:t xml:space="preserve">g the </w:t>
      </w:r>
      <w:r w:rsidR="000D1CBE">
        <w:rPr>
          <w:color w:val="000000" w:themeColor="text1"/>
          <w:u w:color="000000" w:themeColor="text1"/>
        </w:rPr>
        <w:t>2011</w:t>
      </w:r>
      <w:r w:rsidR="000D1CBE" w:rsidRPr="00E542AE">
        <w:rPr>
          <w:color w:val="000000" w:themeColor="text1"/>
          <w:u w:color="000000" w:themeColor="text1"/>
        </w:rPr>
        <w:t xml:space="preserve"> Class</w:t>
      </w:r>
      <w:r w:rsidR="000D1CBE">
        <w:rPr>
          <w:color w:val="000000" w:themeColor="text1"/>
          <w:u w:color="000000" w:themeColor="text1"/>
        </w:rPr>
        <w:t xml:space="preserve"> </w:t>
      </w:r>
      <w:r w:rsidR="000D1CBE" w:rsidRPr="00E542AE">
        <w:rPr>
          <w:color w:val="000000" w:themeColor="text1"/>
          <w:u w:color="000000" w:themeColor="text1"/>
        </w:rPr>
        <w:t xml:space="preserve">A State Championship </w:t>
      </w:r>
      <w:r w:rsidR="000D1CBE">
        <w:rPr>
          <w:color w:val="000000" w:themeColor="text1"/>
          <w:u w:color="000000" w:themeColor="text1"/>
        </w:rPr>
        <w:t>t</w:t>
      </w:r>
      <w:r w:rsidR="000D1CBE" w:rsidRPr="00E542AE">
        <w:rPr>
          <w:color w:val="000000" w:themeColor="text1"/>
          <w:u w:color="000000" w:themeColor="text1"/>
        </w:rPr>
        <w:t>itle.</w:t>
      </w:r>
      <w:r w:rsidR="000D1CBE">
        <w:t xml:space="preserve"> </w:t>
      </w:r>
    </w:p>
    <w:p w:rsidR="000D1CBE" w:rsidRDefault="000D1CBE" w:rsidP="000D1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1CBE" w:rsidP="000D1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Steve Garrett and Coach Jamie Nickles.</w:t>
      </w:r>
    </w:p>
    <w:p w:rsidR="002F17CE" w:rsidRDefault="008743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17CE" w:rsidRDefault="002F17CE" w:rsidP="005F2AD4">
      <w:pPr>
        <w:suppressAutoHyphens/>
      </w:pPr>
    </w:p>
    <w:sectPr w:rsidR="002F17CE" w:rsidSect="005F2A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38B" w:rsidRDefault="0085038B" w:rsidP="009F0C77">
      <w:r>
        <w:separator/>
      </w:r>
    </w:p>
  </w:endnote>
  <w:endnote w:type="continuationSeparator" w:id="0">
    <w:p w:rsidR="0085038B" w:rsidRDefault="008503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CEEB2F-8319-4428-9AB1-5FEB5EFB8FAC}"/>
    <w:embedBold r:id="rId2" w:fontKey="{E2F9FA74-A1DA-4D02-AA84-2566A8B284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CA47DA-6586-4495-878C-8541EF89DC7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5CA424E-7E86-4AE5-A1ED-AA014D1B26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FE0B9E-BF85-4092-BA68-DA36AC5B14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2AD4" w:rsidRPr="002F17CE" w:rsidRDefault="005F2AD4" w:rsidP="002F1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[1164]</w:t>
    </w:r>
    <w:r>
      <w:tab/>
    </w:r>
    <w:r w:rsidR="0050288C">
      <w:fldChar w:fldCharType="begin"/>
    </w:r>
    <w:r w:rsidR="0050288C">
      <w:instrText xml:space="preserve"> PAGE  \* MERGEFORMAT </w:instrText>
    </w:r>
    <w:r w:rsidR="0050288C">
      <w:fldChar w:fldCharType="separate"/>
    </w:r>
    <w:r w:rsidR="0050288C">
      <w:rPr>
        <w:noProof/>
      </w:rPr>
      <w:t>1</w:t>
    </w:r>
    <w:r w:rsidR="0050288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38B" w:rsidRDefault="0085038B" w:rsidP="009F0C77">
      <w:r>
        <w:separator/>
      </w:r>
    </w:p>
  </w:footnote>
  <w:footnote w:type="continuationSeparator" w:id="0">
    <w:p w:rsidR="0085038B" w:rsidRDefault="008503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450HTC12"/>
    <w:docVar w:name="CoverBillType" w:val="r"/>
    <w:docVar w:name="docpath" w:val="L:\Council\bills\GM\29450HTC12.DOCX"/>
    <w:docVar w:name="dvBillNumber" w:val="116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D69DC"/>
    <w:rsid w:val="00026C9A"/>
    <w:rsid w:val="000965A1"/>
    <w:rsid w:val="000C2FA8"/>
    <w:rsid w:val="000D1CBE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2404"/>
    <w:rsid w:val="0023696B"/>
    <w:rsid w:val="00250967"/>
    <w:rsid w:val="002759C5"/>
    <w:rsid w:val="00277DEE"/>
    <w:rsid w:val="00280D88"/>
    <w:rsid w:val="00294ABE"/>
    <w:rsid w:val="002A3EB4"/>
    <w:rsid w:val="002E62A1"/>
    <w:rsid w:val="002F17CE"/>
    <w:rsid w:val="00303D2B"/>
    <w:rsid w:val="00325348"/>
    <w:rsid w:val="00326D5C"/>
    <w:rsid w:val="003418F5"/>
    <w:rsid w:val="00393688"/>
    <w:rsid w:val="003D411E"/>
    <w:rsid w:val="003E3C1E"/>
    <w:rsid w:val="003E6148"/>
    <w:rsid w:val="00400EAA"/>
    <w:rsid w:val="00403B5B"/>
    <w:rsid w:val="0041760A"/>
    <w:rsid w:val="004809EE"/>
    <w:rsid w:val="0050288C"/>
    <w:rsid w:val="00511EE9"/>
    <w:rsid w:val="00521E00"/>
    <w:rsid w:val="00577C6C"/>
    <w:rsid w:val="0058501B"/>
    <w:rsid w:val="005F2AD4"/>
    <w:rsid w:val="006215AA"/>
    <w:rsid w:val="0063393C"/>
    <w:rsid w:val="006340D9"/>
    <w:rsid w:val="00643B8E"/>
    <w:rsid w:val="00665EBC"/>
    <w:rsid w:val="0069470D"/>
    <w:rsid w:val="006A476C"/>
    <w:rsid w:val="006C6A93"/>
    <w:rsid w:val="006E02F9"/>
    <w:rsid w:val="0071630C"/>
    <w:rsid w:val="00751D8A"/>
    <w:rsid w:val="00753C04"/>
    <w:rsid w:val="00756946"/>
    <w:rsid w:val="00757F80"/>
    <w:rsid w:val="00771EEC"/>
    <w:rsid w:val="00786819"/>
    <w:rsid w:val="007A325A"/>
    <w:rsid w:val="007D40CC"/>
    <w:rsid w:val="007F1523"/>
    <w:rsid w:val="007F509E"/>
    <w:rsid w:val="007F5799"/>
    <w:rsid w:val="007F6947"/>
    <w:rsid w:val="008278B7"/>
    <w:rsid w:val="0085038B"/>
    <w:rsid w:val="00872729"/>
    <w:rsid w:val="008743A5"/>
    <w:rsid w:val="008F4429"/>
    <w:rsid w:val="009349ED"/>
    <w:rsid w:val="009352BB"/>
    <w:rsid w:val="00990668"/>
    <w:rsid w:val="009F0C77"/>
    <w:rsid w:val="009F4DD1"/>
    <w:rsid w:val="00A451A7"/>
    <w:rsid w:val="00A55AB2"/>
    <w:rsid w:val="00A64E80"/>
    <w:rsid w:val="00A741D9"/>
    <w:rsid w:val="00A9741D"/>
    <w:rsid w:val="00AA14DF"/>
    <w:rsid w:val="00AA53D1"/>
    <w:rsid w:val="00AD4B17"/>
    <w:rsid w:val="00B26FA6"/>
    <w:rsid w:val="00B741CB"/>
    <w:rsid w:val="00B7524A"/>
    <w:rsid w:val="00B934F3"/>
    <w:rsid w:val="00BB6347"/>
    <w:rsid w:val="00BD00D6"/>
    <w:rsid w:val="00BD2134"/>
    <w:rsid w:val="00C038D8"/>
    <w:rsid w:val="00C045DD"/>
    <w:rsid w:val="00C3136F"/>
    <w:rsid w:val="00C31FB5"/>
    <w:rsid w:val="00C3483A"/>
    <w:rsid w:val="00C74E9D"/>
    <w:rsid w:val="00C82FD3"/>
    <w:rsid w:val="00CB4BBF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69DC"/>
    <w:rsid w:val="00DE68F0"/>
    <w:rsid w:val="00DF3845"/>
    <w:rsid w:val="00DF7E17"/>
    <w:rsid w:val="00EB00A2"/>
    <w:rsid w:val="00EB1BF3"/>
    <w:rsid w:val="00EF10E0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7B49B1B-FDB5-4B7A-926D-D6EA9EA6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C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CB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2A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64_2012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3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771C4-E1FF-4623-8E62-5B7FEDAF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435</Words>
  <Characters>2354</Characters>
  <Application>Microsoft Office Word</Application>
  <DocSecurity>4</DocSecurity>
  <Lines>88</Lines>
  <Paragraphs>28</Paragraphs>
  <ScaleCrop>false</ScaleCrop>
  <Company> </Company>
  <LinksUpToDate>false</LinksUpToDate>
  <CharactersWithSpaces>2768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1164: Abbeville High School Varsity Football Team - South Carolina Legislature Online</dc:title>
  <dc:subject/>
  <dc:creator>gailmoore</dc:creator>
  <cp:keywords/>
  <dc:description/>
  <cp:lastModifiedBy>N Cumfer</cp:lastModifiedBy>
  <cp:revision>2</cp:revision>
  <cp:lastPrinted>2012-01-26T18:24:00Z</cp:lastPrinted>
  <dcterms:created xsi:type="dcterms:W3CDTF">2014-11-21T21:10:00Z</dcterms:created>
  <dcterms:modified xsi:type="dcterms:W3CDTF">2014-11-21T21:10:00Z</dcterms:modified>
</cp:coreProperties>
</file>