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876" w:rsidRDefault="00650876" w:rsidP="00650876">
      <w:pPr>
        <w:widowControl w:val="0"/>
        <w:jc w:val="center"/>
      </w:pPr>
      <w:bookmarkStart w:id="0" w:name="_GoBack"/>
      <w:bookmarkEnd w:id="0"/>
      <w:r w:rsidRPr="00650876">
        <w:rPr>
          <w:b/>
        </w:rPr>
        <w:t>South Carolina General Assembly</w:t>
      </w:r>
    </w:p>
    <w:p w:rsidR="00650876" w:rsidRDefault="00650876" w:rsidP="00650876">
      <w:pPr>
        <w:widowControl w:val="0"/>
        <w:jc w:val="center"/>
      </w:pPr>
      <w:r>
        <w:t>119th Session, 2011-2012</w:t>
      </w: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jc w:val="left"/>
        <w:rPr>
          <w:b/>
        </w:rPr>
      </w:pPr>
      <w:r w:rsidRPr="00650876">
        <w:rPr>
          <w:b/>
        </w:rPr>
        <w:t>S.</w:t>
      </w:r>
      <w:r>
        <w:rPr>
          <w:b/>
        </w:rPr>
        <w:t xml:space="preserve"> </w:t>
      </w:r>
      <w:r w:rsidRPr="00650876">
        <w:rPr>
          <w:b/>
        </w:rPr>
        <w:t>1248</w:t>
      </w:r>
    </w:p>
    <w:p w:rsidR="00650876" w:rsidRDefault="00650876" w:rsidP="00650876">
      <w:pPr>
        <w:widowControl w:val="0"/>
        <w:jc w:val="left"/>
        <w:rPr>
          <w:b/>
        </w:rPr>
      </w:pPr>
    </w:p>
    <w:p w:rsidR="00650876" w:rsidRDefault="00650876" w:rsidP="00650876">
      <w:pPr>
        <w:widowControl w:val="0"/>
        <w:jc w:val="left"/>
      </w:pPr>
      <w:r w:rsidRPr="00650876">
        <w:rPr>
          <w:b/>
        </w:rPr>
        <w:t>STATUS INFORMATION</w:t>
      </w: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jc w:val="left"/>
      </w:pPr>
      <w:r>
        <w:t>Senate Resolution</w:t>
      </w:r>
    </w:p>
    <w:p w:rsidR="00650876" w:rsidRDefault="00650876" w:rsidP="00650876">
      <w:pPr>
        <w:widowControl w:val="0"/>
        <w:jc w:val="left"/>
      </w:pPr>
      <w:r>
        <w:t>Sponsors: Senator Coleman</w:t>
      </w:r>
    </w:p>
    <w:p w:rsidR="00650876" w:rsidRDefault="00650876" w:rsidP="00650876">
      <w:pPr>
        <w:widowControl w:val="0"/>
        <w:jc w:val="left"/>
      </w:pPr>
      <w:r>
        <w:t>Document Path: l:\council\bills\swb\5160cm12.docx</w:t>
      </w: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jc w:val="left"/>
      </w:pPr>
      <w:r>
        <w:t>Introduced in the Senate on February 22, 2012</w:t>
      </w:r>
    </w:p>
    <w:p w:rsidR="00650876" w:rsidRDefault="00650876" w:rsidP="00650876">
      <w:pPr>
        <w:widowControl w:val="0"/>
        <w:jc w:val="left"/>
      </w:pPr>
      <w:r>
        <w:t>Adopted by the Senate on February 22, 2012</w:t>
      </w: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jc w:val="left"/>
      </w:pPr>
      <w:r>
        <w:t xml:space="preserve">Summary: </w:t>
      </w:r>
      <w:r w:rsidR="00BB3309">
        <w:t>Gary Freeman</w:t>
      </w: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jc w:val="left"/>
      </w:pPr>
    </w:p>
    <w:p w:rsidR="00650876" w:rsidRDefault="00650876" w:rsidP="0065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876">
        <w:rPr>
          <w:b/>
        </w:rPr>
        <w:t>HISTORY OF LEGISLATIVE ACTIONS</w:t>
      </w:r>
    </w:p>
    <w:p w:rsidR="00650876" w:rsidRDefault="00650876" w:rsidP="0065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0876" w:rsidRPr="00650876" w:rsidRDefault="00650876" w:rsidP="006508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876">
        <w:rPr>
          <w:u w:val="single"/>
        </w:rPr>
        <w:tab/>
        <w:t>Date</w:t>
      </w:r>
      <w:r w:rsidRPr="00650876">
        <w:rPr>
          <w:u w:val="single"/>
        </w:rPr>
        <w:tab/>
        <w:t>Body</w:t>
      </w:r>
      <w:r w:rsidRPr="00650876">
        <w:rPr>
          <w:u w:val="single"/>
        </w:rPr>
        <w:tab/>
        <w:t>Action Description with journal page number</w:t>
      </w:r>
      <w:r w:rsidRPr="00650876">
        <w:rPr>
          <w:u w:val="single"/>
        </w:rPr>
        <w:tab/>
      </w:r>
    </w:p>
    <w:p w:rsidR="00476129" w:rsidRDefault="00476129" w:rsidP="00476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Senate</w:t>
      </w:r>
      <w:r>
        <w:tab/>
      </w:r>
      <w:r w:rsidRPr="00FE06B6">
        <w:t>Introduced and adopted (</w:t>
      </w:r>
      <w:hyperlink r:id="rId7" w:history="1">
        <w:r w:rsidRPr="00FE06B6">
          <w:rPr>
            <w:rStyle w:val="Hyperlink"/>
          </w:rPr>
          <w:t>Senate Journal</w:t>
        </w:r>
        <w:r w:rsidRPr="00FE06B6">
          <w:rPr>
            <w:rStyle w:val="Hyperlink"/>
          </w:rPr>
          <w:noBreakHyphen/>
          <w:t>page 6</w:t>
        </w:r>
      </w:hyperlink>
      <w:r w:rsidRPr="00FE06B6">
        <w:t>)</w:t>
      </w:r>
    </w:p>
    <w:p w:rsidR="00476129" w:rsidRDefault="00476129" w:rsidP="00476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876" w:rsidRPr="00650876" w:rsidRDefault="00650876" w:rsidP="0065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876" w:rsidRDefault="00650876" w:rsidP="00650876">
      <w:r w:rsidRPr="00650876">
        <w:rPr>
          <w:b/>
        </w:rPr>
        <w:t>VERSIONS OF THIS BILL</w:t>
      </w:r>
    </w:p>
    <w:p w:rsidR="00650876" w:rsidRDefault="00650876" w:rsidP="00650876"/>
    <w:p w:rsidR="00650876" w:rsidRDefault="00B070B5" w:rsidP="00650876">
      <w:hyperlink r:id="rId8" w:history="1">
        <w:r w:rsidR="00650876">
          <w:rPr>
            <w:rStyle w:val="Hyperlink"/>
          </w:rPr>
          <w:t>2/22/2012</w:t>
        </w:r>
      </w:hyperlink>
    </w:p>
    <w:p w:rsidR="00650876" w:rsidRDefault="00650876" w:rsidP="00650876"/>
    <w:p w:rsidR="00650876" w:rsidRDefault="00650876" w:rsidP="00650876">
      <w:pPr>
        <w:sectPr w:rsidR="00650876" w:rsidSect="006508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116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GARY FREEMAN OF WINNSBORO, PIT MASTER OF CAN</w:t>
      </w:r>
      <w:r w:rsidRPr="00A273F2">
        <w:t>’</w:t>
      </w:r>
      <w:r>
        <w:t>T QUIT SMOKING, ON HIS TEAM</w:t>
      </w:r>
      <w:r w:rsidRPr="00A273F2">
        <w:t>’</w:t>
      </w:r>
      <w:r>
        <w:t>S FIRST</w:t>
      </w:r>
      <w:r>
        <w:noBreakHyphen/>
        <w:t>PLACE FINISH IN THE 2011 SOUTH CAROLINA BARBEQUE ASSOCIATION MASTER BARBEQUE COMPETITION, AND TO CONGRATULATE MR. F</w:t>
      </w:r>
      <w:r w:rsidR="005D13EB">
        <w:t>REEMAN</w:t>
      </w:r>
      <w:r>
        <w:t xml:space="preserve"> AND HIS FELLOW CHEFS ON BEING NAMED 2011 SOUTH CAROLINA STATE CHAMPION BARBEQUE TEAM.</w:t>
      </w:r>
    </w:p>
    <w:p w:rsidR="00F61160" w:rsidRDefault="00F611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is pleased to learn that Gary Freeman of Winnsboro, pit master of Can</w:t>
      </w:r>
      <w:r w:rsidRPr="00A273F2">
        <w:t>’</w:t>
      </w:r>
      <w:r>
        <w:t>t Quit Smoking, has led his team to a first</w:t>
      </w:r>
      <w:r>
        <w:noBreakHyphen/>
        <w:t>place finish in the 2011 South Carolina Barbeque Association Master Barbeque Competition, a feat that brings with it the title of 2011 South Carolina State Champion Barbeque Team;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order to find its champion, t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Barbeque Association conducts a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earlong contest over the entire State of South Carolina through more than thirty different barbeque events</w:t>
      </w:r>
      <w:r>
        <w:rPr>
          <w:rFonts w:eastAsiaTheme="minorHAnsi"/>
          <w:color w:val="000000" w:themeColor="text1"/>
          <w:szCs w:val="22"/>
          <w:u w:color="000000" w:themeColor="text1"/>
        </w:rPr>
        <w:t>, a proceeding unique in this nation in barbeque competitions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>Whereas, each team that enters these contests amasses points, depending on the team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s placement in the contests;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the total points are tallied each year, and the team with the highest number of points is the winner of the Master Barbeque Award</w:t>
      </w:r>
      <w:r>
        <w:rPr>
          <w:rFonts w:eastAsiaTheme="minorHAnsi"/>
          <w:color w:val="000000" w:themeColor="text1"/>
          <w:szCs w:val="22"/>
          <w:u w:color="000000" w:themeColor="text1"/>
        </w:rPr>
        <w:t>, this year so tastily captured by Mr. Freeman and Can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t Quit Smoking after competing against 181 other teams</w:t>
      </w:r>
      <w:r w:rsidRPr="00BF660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honor the 2011 winners, a ceremony was held at the State House on Friday, February 3, 2012, at which time the winners received awards and cash prizes; and</w:t>
      </w:r>
    </w:p>
    <w:p w:rsidR="00B026B4" w:rsidRPr="00BF6603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F660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Mr. Freeman and his team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victory is the more praiseworthy in that they won against truly stiff competition from around the State, a testimony to the fact that good barbeque may be found in all parts of South Carolina; and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the South Carolina Barbeque Association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positive labors to showcase one of this great state</w:t>
      </w:r>
      <w:r w:rsidRPr="00A273F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most delectable assets, the Senate takes great pleasure in pausing in its deliberations to congratulate </w:t>
      </w:r>
      <w:r>
        <w:t>Gary Freeman and Can</w:t>
      </w:r>
      <w:r w:rsidRPr="00A273F2">
        <w:t>’</w:t>
      </w:r>
      <w:r>
        <w:t>t Quit Smoking for their first</w:t>
      </w:r>
      <w:r>
        <w:noBreakHyphen/>
        <w:t>place finish in the 2011 South Carolina Barbeque Association Master Barbeque Competition. Now, therefore,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and honor Gary Freeman of Winnsboro, pit master of Can</w:t>
      </w:r>
      <w:r w:rsidRPr="00A273F2">
        <w:t>’</w:t>
      </w:r>
      <w:r>
        <w:t>t Quit Smoking, on his team</w:t>
      </w:r>
      <w:r w:rsidRPr="00A273F2">
        <w:t>’</w:t>
      </w:r>
      <w:r>
        <w:t>s first</w:t>
      </w:r>
      <w:r>
        <w:noBreakHyphen/>
        <w:t>place finish in the 2011 South Carolina Barbeque Association Master Barbeque Competition, and congratulate Mr. Freeman and his fellow chefs on being named 2011 South Carolina State Champion Barbeque Team.</w:t>
      </w: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B4" w:rsidRDefault="00B026B4" w:rsidP="00B02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Gary Freeman and his team, Can</w:t>
      </w:r>
      <w:r w:rsidRPr="00A273F2">
        <w:t>’</w:t>
      </w:r>
      <w:r>
        <w:t>t Quit Smoking.</w:t>
      </w:r>
    </w:p>
    <w:p w:rsidR="00A2178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1789" w:rsidRDefault="00A21789" w:rsidP="00650876">
      <w:pPr>
        <w:suppressAutoHyphens/>
      </w:pPr>
    </w:p>
    <w:sectPr w:rsidR="00A21789" w:rsidSect="0065087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160" w:rsidRDefault="00F61160" w:rsidP="009F0C77">
      <w:r>
        <w:separator/>
      </w:r>
    </w:p>
  </w:endnote>
  <w:endnote w:type="continuationSeparator" w:id="0">
    <w:p w:rsidR="00F61160" w:rsidRDefault="00F611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9FB07-0BBC-4EA9-B1BB-030F365543DC}"/>
    <w:embedBold r:id="rId2" w:fontKey="{AC2F1075-2D2D-4E30-A91D-E7D727E235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54099E-F242-495A-9416-AA6DC3C8F2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7B11E2-5DF3-4ADB-B61F-5BFB4DAB9C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266AD5-6B7B-4834-BB76-6C1BDF822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76" w:rsidRPr="00A21789" w:rsidRDefault="00650876" w:rsidP="00A217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r w:rsidR="00B070B5">
      <w:fldChar w:fldCharType="begin"/>
    </w:r>
    <w:r w:rsidR="00B070B5">
      <w:instrText xml:space="preserve"> PAGE  \* MERGEFORMAT </w:instrText>
    </w:r>
    <w:r w:rsidR="00B070B5">
      <w:fldChar w:fldCharType="separate"/>
    </w:r>
    <w:r w:rsidR="00B070B5">
      <w:rPr>
        <w:noProof/>
      </w:rPr>
      <w:t>1</w:t>
    </w:r>
    <w:r w:rsidR="00B070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160" w:rsidRDefault="00F61160" w:rsidP="009F0C77">
      <w:r>
        <w:separator/>
      </w:r>
    </w:p>
  </w:footnote>
  <w:footnote w:type="continuationSeparator" w:id="0">
    <w:p w:rsidR="00F61160" w:rsidRDefault="00F611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60CM12"/>
    <w:docVar w:name="CoverBillType" w:val="r"/>
    <w:docVar w:name="docpath" w:val="L:\Council\bills\SWB\5160CM12.DOCX"/>
    <w:docVar w:name="dvBillNumber" w:val="124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E0126"/>
    <w:rsid w:val="00026C9A"/>
    <w:rsid w:val="000965A1"/>
    <w:rsid w:val="000E1785"/>
    <w:rsid w:val="001023A4"/>
    <w:rsid w:val="0010776B"/>
    <w:rsid w:val="001224E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625"/>
    <w:rsid w:val="0023696B"/>
    <w:rsid w:val="00250967"/>
    <w:rsid w:val="002759C5"/>
    <w:rsid w:val="00277DEE"/>
    <w:rsid w:val="00280D88"/>
    <w:rsid w:val="00294ABE"/>
    <w:rsid w:val="002A3EB4"/>
    <w:rsid w:val="002A6A9A"/>
    <w:rsid w:val="00325348"/>
    <w:rsid w:val="00381650"/>
    <w:rsid w:val="00393688"/>
    <w:rsid w:val="003A614D"/>
    <w:rsid w:val="003D411E"/>
    <w:rsid w:val="003E0126"/>
    <w:rsid w:val="003E3C1E"/>
    <w:rsid w:val="003E6148"/>
    <w:rsid w:val="00400EAA"/>
    <w:rsid w:val="00404A06"/>
    <w:rsid w:val="0041760A"/>
    <w:rsid w:val="00476129"/>
    <w:rsid w:val="004809EE"/>
    <w:rsid w:val="00511EE9"/>
    <w:rsid w:val="00521E00"/>
    <w:rsid w:val="00577C6C"/>
    <w:rsid w:val="0058501B"/>
    <w:rsid w:val="005D13EB"/>
    <w:rsid w:val="006215AA"/>
    <w:rsid w:val="006340D9"/>
    <w:rsid w:val="00643B8E"/>
    <w:rsid w:val="00650876"/>
    <w:rsid w:val="00665EBC"/>
    <w:rsid w:val="0067537A"/>
    <w:rsid w:val="0069470D"/>
    <w:rsid w:val="006A1811"/>
    <w:rsid w:val="006A476C"/>
    <w:rsid w:val="006C6A93"/>
    <w:rsid w:val="006E02F9"/>
    <w:rsid w:val="006E14EC"/>
    <w:rsid w:val="00753C04"/>
    <w:rsid w:val="00756946"/>
    <w:rsid w:val="00757F80"/>
    <w:rsid w:val="00771EEC"/>
    <w:rsid w:val="00786819"/>
    <w:rsid w:val="007A325A"/>
    <w:rsid w:val="007C071D"/>
    <w:rsid w:val="007E7022"/>
    <w:rsid w:val="007F1523"/>
    <w:rsid w:val="007F509E"/>
    <w:rsid w:val="007F5799"/>
    <w:rsid w:val="007F6947"/>
    <w:rsid w:val="00872729"/>
    <w:rsid w:val="008F4429"/>
    <w:rsid w:val="009352BB"/>
    <w:rsid w:val="0094254A"/>
    <w:rsid w:val="00990668"/>
    <w:rsid w:val="009E1A21"/>
    <w:rsid w:val="009F0C77"/>
    <w:rsid w:val="009F4DD1"/>
    <w:rsid w:val="00A21789"/>
    <w:rsid w:val="00A34A18"/>
    <w:rsid w:val="00A64E80"/>
    <w:rsid w:val="00A741D9"/>
    <w:rsid w:val="00A9741D"/>
    <w:rsid w:val="00AD4B17"/>
    <w:rsid w:val="00B026B4"/>
    <w:rsid w:val="00B070B5"/>
    <w:rsid w:val="00B26FA6"/>
    <w:rsid w:val="00B741CB"/>
    <w:rsid w:val="00B934F3"/>
    <w:rsid w:val="00BB30EB"/>
    <w:rsid w:val="00BB330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116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34546C-5B30-4EEE-8CFF-DB4DAC260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2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B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8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48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7BFB-9013-4BD8-A748-93BA73C2A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482</Words>
  <Characters>2599</Characters>
  <Application>Microsoft Office Word</Application>
  <DocSecurity>4</DocSecurity>
  <Lines>98</Lines>
  <Paragraphs>28</Paragraphs>
  <ScaleCrop>false</ScaleCrop>
  <Company> 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1248: Gary Freeman - South Carolina Legislature Online</dc:title>
  <dc:subject/>
  <dc:creator>SandyBarden</dc:creator>
  <cp:keywords/>
  <dc:description/>
  <cp:lastModifiedBy>N Cumfer</cp:lastModifiedBy>
  <cp:revision>2</cp:revision>
  <cp:lastPrinted>2012-02-21T18:35:00Z</cp:lastPrinted>
  <dcterms:created xsi:type="dcterms:W3CDTF">2014-11-21T21:13:00Z</dcterms:created>
  <dcterms:modified xsi:type="dcterms:W3CDTF">2014-11-21T21:13:00Z</dcterms:modified>
</cp:coreProperties>
</file>