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B6C" w:rsidRDefault="008B5B6C" w:rsidP="008B5B6C">
      <w:pPr>
        <w:widowControl w:val="0"/>
        <w:jc w:val="center"/>
      </w:pPr>
      <w:bookmarkStart w:id="0" w:name="_GoBack"/>
      <w:bookmarkEnd w:id="0"/>
      <w:r w:rsidRPr="008B5B6C">
        <w:rPr>
          <w:b/>
        </w:rPr>
        <w:t>South Carolina General Assembly</w:t>
      </w:r>
    </w:p>
    <w:p w:rsidR="008B5B6C" w:rsidRDefault="008B5B6C" w:rsidP="008B5B6C">
      <w:pPr>
        <w:widowControl w:val="0"/>
        <w:jc w:val="center"/>
      </w:pPr>
      <w:r>
        <w:t>119th Session, 2011-2012</w:t>
      </w:r>
    </w:p>
    <w:p w:rsidR="008B5B6C" w:rsidRDefault="008B5B6C" w:rsidP="008B5B6C">
      <w:pPr>
        <w:widowControl w:val="0"/>
        <w:jc w:val="left"/>
      </w:pPr>
    </w:p>
    <w:p w:rsidR="008B5B6C" w:rsidRDefault="008B5B6C" w:rsidP="008B5B6C">
      <w:pPr>
        <w:widowControl w:val="0"/>
        <w:jc w:val="left"/>
        <w:rPr>
          <w:b/>
        </w:rPr>
      </w:pPr>
      <w:r w:rsidRPr="008B5B6C">
        <w:rPr>
          <w:b/>
        </w:rPr>
        <w:t>H. 3461</w:t>
      </w:r>
    </w:p>
    <w:p w:rsidR="008B5B6C" w:rsidRDefault="008B5B6C" w:rsidP="008B5B6C">
      <w:pPr>
        <w:widowControl w:val="0"/>
        <w:jc w:val="left"/>
        <w:rPr>
          <w:b/>
        </w:rPr>
      </w:pPr>
    </w:p>
    <w:p w:rsidR="008B5B6C" w:rsidRDefault="008B5B6C" w:rsidP="008B5B6C">
      <w:pPr>
        <w:widowControl w:val="0"/>
        <w:jc w:val="left"/>
      </w:pPr>
      <w:r w:rsidRPr="008B5B6C">
        <w:rPr>
          <w:b/>
        </w:rPr>
        <w:t>STATUS INFORMATION</w:t>
      </w:r>
    </w:p>
    <w:p w:rsidR="008B5B6C" w:rsidRDefault="008B5B6C" w:rsidP="008B5B6C">
      <w:pPr>
        <w:widowControl w:val="0"/>
        <w:jc w:val="left"/>
      </w:pPr>
    </w:p>
    <w:p w:rsidR="008B5B6C" w:rsidRDefault="008B5B6C" w:rsidP="008B5B6C">
      <w:pPr>
        <w:widowControl w:val="0"/>
        <w:jc w:val="left"/>
      </w:pPr>
      <w:r>
        <w:t>House Resolution</w:t>
      </w:r>
    </w:p>
    <w:p w:rsidR="008B5B6C" w:rsidRDefault="008B5B6C" w:rsidP="008B5B6C">
      <w:pPr>
        <w:widowControl w:val="0"/>
        <w:jc w:val="left"/>
      </w:pPr>
      <w:r>
        <w:t>Sponsors: Reps. Horne and Murphy</w:t>
      </w:r>
    </w:p>
    <w:p w:rsidR="008B5B6C" w:rsidRDefault="008B5B6C" w:rsidP="008B5B6C">
      <w:pPr>
        <w:widowControl w:val="0"/>
        <w:jc w:val="left"/>
      </w:pPr>
      <w:r>
        <w:t>Document Path: l:\council\bills\rm\1048bh11.docx</w:t>
      </w:r>
    </w:p>
    <w:p w:rsidR="008B5B6C" w:rsidRDefault="008B5B6C" w:rsidP="008B5B6C">
      <w:pPr>
        <w:widowControl w:val="0"/>
        <w:jc w:val="left"/>
      </w:pPr>
    </w:p>
    <w:p w:rsidR="008B5B6C" w:rsidRDefault="008B5B6C" w:rsidP="008B5B6C">
      <w:pPr>
        <w:widowControl w:val="0"/>
        <w:jc w:val="left"/>
      </w:pPr>
      <w:r>
        <w:t>Introduced in the House on January 27, 2011</w:t>
      </w:r>
    </w:p>
    <w:p w:rsidR="008B5B6C" w:rsidRDefault="008B5B6C" w:rsidP="008B5B6C">
      <w:pPr>
        <w:widowControl w:val="0"/>
        <w:jc w:val="left"/>
      </w:pPr>
      <w:r>
        <w:t>Adopted by the House on January 27, 2011</w:t>
      </w:r>
    </w:p>
    <w:p w:rsidR="008B5B6C" w:rsidRDefault="008B5B6C" w:rsidP="008B5B6C">
      <w:pPr>
        <w:widowControl w:val="0"/>
        <w:jc w:val="left"/>
      </w:pPr>
    </w:p>
    <w:p w:rsidR="008B5B6C" w:rsidRDefault="008B5B6C" w:rsidP="008B5B6C">
      <w:pPr>
        <w:widowControl w:val="0"/>
        <w:jc w:val="left"/>
      </w:pPr>
      <w:r>
        <w:t xml:space="preserve">Summary: </w:t>
      </w:r>
      <w:r w:rsidR="00E16B44">
        <w:t>David L. Unwin</w:t>
      </w:r>
    </w:p>
    <w:p w:rsidR="008B5B6C" w:rsidRDefault="008B5B6C" w:rsidP="008B5B6C">
      <w:pPr>
        <w:widowControl w:val="0"/>
        <w:jc w:val="left"/>
      </w:pPr>
    </w:p>
    <w:p w:rsidR="008B5B6C" w:rsidRDefault="008B5B6C" w:rsidP="008B5B6C">
      <w:pPr>
        <w:widowControl w:val="0"/>
        <w:jc w:val="left"/>
      </w:pPr>
    </w:p>
    <w:p w:rsidR="008B5B6C" w:rsidRDefault="008B5B6C" w:rsidP="008B5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5B6C">
        <w:rPr>
          <w:b/>
        </w:rPr>
        <w:t>HISTORY OF LEGISLATIVE ACTIONS</w:t>
      </w:r>
    </w:p>
    <w:p w:rsidR="008B5B6C" w:rsidRDefault="008B5B6C" w:rsidP="008B5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5B6C" w:rsidRPr="008B5B6C" w:rsidRDefault="008B5B6C" w:rsidP="008B5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5B6C">
        <w:rPr>
          <w:u w:val="single"/>
        </w:rPr>
        <w:tab/>
        <w:t>Date</w:t>
      </w:r>
      <w:r w:rsidRPr="008B5B6C">
        <w:rPr>
          <w:u w:val="single"/>
        </w:rPr>
        <w:tab/>
        <w:t>Body</w:t>
      </w:r>
      <w:r w:rsidRPr="008B5B6C">
        <w:rPr>
          <w:u w:val="single"/>
        </w:rPr>
        <w:tab/>
        <w:t>Action Description with journal page number</w:t>
      </w:r>
      <w:r w:rsidRPr="008B5B6C">
        <w:rPr>
          <w:u w:val="single"/>
        </w:rPr>
        <w:tab/>
      </w:r>
    </w:p>
    <w:p w:rsidR="003D5676" w:rsidRDefault="003D5676" w:rsidP="003D56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F75DDB">
        <w:t>Introduced and adopted (</w:t>
      </w:r>
      <w:hyperlink r:id="rId7" w:history="1">
        <w:r w:rsidRPr="00F75DDB">
          <w:rPr>
            <w:rStyle w:val="Hyperlink"/>
          </w:rPr>
          <w:t>House Journal</w:t>
        </w:r>
        <w:r w:rsidRPr="00F75DDB">
          <w:rPr>
            <w:rStyle w:val="Hyperlink"/>
          </w:rPr>
          <w:noBreakHyphen/>
          <w:t>page 4</w:t>
        </w:r>
      </w:hyperlink>
      <w:r w:rsidRPr="00F75DDB">
        <w:t>)</w:t>
      </w:r>
    </w:p>
    <w:p w:rsidR="003D5676" w:rsidRDefault="003D5676" w:rsidP="003D56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5B6C" w:rsidRPr="008B5B6C" w:rsidRDefault="008B5B6C" w:rsidP="008B5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5B6C" w:rsidRDefault="008B5B6C" w:rsidP="008B5B6C">
      <w:r w:rsidRPr="008B5B6C">
        <w:rPr>
          <w:b/>
        </w:rPr>
        <w:t>VERSIONS OF THIS BILL</w:t>
      </w:r>
    </w:p>
    <w:p w:rsidR="008B5B6C" w:rsidRDefault="008B5B6C" w:rsidP="008B5B6C"/>
    <w:p w:rsidR="008B5B6C" w:rsidRDefault="003571DD" w:rsidP="008B5B6C">
      <w:hyperlink r:id="rId8" w:history="1">
        <w:r w:rsidR="008B5B6C">
          <w:rPr>
            <w:rStyle w:val="Hyperlink"/>
          </w:rPr>
          <w:t>1/27/2011</w:t>
        </w:r>
      </w:hyperlink>
    </w:p>
    <w:p w:rsidR="008B5B6C" w:rsidRDefault="008B5B6C" w:rsidP="008B5B6C"/>
    <w:p w:rsidR="008B5B6C" w:rsidRDefault="008B5B6C" w:rsidP="008B5B6C">
      <w:pPr>
        <w:sectPr w:rsidR="008B5B6C" w:rsidSect="008B5B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2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4D4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058B5" w:rsidRPr="00A11164">
        <w:rPr>
          <w:color w:val="000000" w:themeColor="text1"/>
          <w:u w:color="000000" w:themeColor="text1"/>
        </w:rPr>
        <w:t xml:space="preserve">DAVID L. UNWIN </w:t>
      </w:r>
      <w:r w:rsidR="00C058B5">
        <w:rPr>
          <w:color w:val="000000" w:themeColor="text1"/>
          <w:u w:color="000000" w:themeColor="text1"/>
        </w:rPr>
        <w:t xml:space="preserve">OF </w:t>
      </w:r>
      <w:r w:rsidR="00C058B5" w:rsidRPr="00A11164">
        <w:rPr>
          <w:color w:val="000000" w:themeColor="text1"/>
          <w:u w:color="000000" w:themeColor="text1"/>
        </w:rPr>
        <w:t>SUMMERVILL</w:t>
      </w:r>
      <w:r w:rsidR="00C058B5">
        <w:rPr>
          <w:color w:val="000000" w:themeColor="text1"/>
          <w:u w:color="000000" w:themeColor="text1"/>
        </w:rPr>
        <w:t xml:space="preserve">E, </w:t>
      </w:r>
      <w:r>
        <w:t>AND TO EXTEND THE DEEPEST SYMPATHY TO HIS FAMILY AND MANY FRIENDS.</w:t>
      </w:r>
    </w:p>
    <w:p w:rsidR="00CA4D4D" w:rsidRDefault="00CA4D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365D" w:rsidRDefault="00CA4D4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2365D">
        <w:t xml:space="preserve">the members of the South Carolina House of Representatives were deeply saddened to learn of the death of </w:t>
      </w:r>
      <w:r w:rsidR="00C53E8D">
        <w:t>David L. Unwin</w:t>
      </w:r>
      <w:r w:rsidR="0082365D">
        <w:t xml:space="preserve"> of </w:t>
      </w:r>
      <w:r w:rsidR="00C53E8D">
        <w:t>Summerville</w:t>
      </w:r>
      <w:r w:rsidR="0082365D">
        <w:t xml:space="preserve"> on December 2</w:t>
      </w:r>
      <w:r w:rsidR="002D5E16">
        <w:t>2</w:t>
      </w:r>
      <w:r w:rsidR="0082365D">
        <w:t>, 2010; and</w:t>
      </w: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4D20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4D20" w:rsidRPr="00A11164">
        <w:rPr>
          <w:color w:val="000000" w:themeColor="text1"/>
          <w:u w:color="000000" w:themeColor="text1"/>
        </w:rPr>
        <w:t>born September 17, 1939</w:t>
      </w:r>
      <w:r w:rsidR="00DE4D20">
        <w:rPr>
          <w:color w:val="000000" w:themeColor="text1"/>
          <w:u w:color="000000" w:themeColor="text1"/>
        </w:rPr>
        <w:t>,</w:t>
      </w:r>
      <w:r w:rsidR="00DE4D20" w:rsidRPr="00A11164">
        <w:rPr>
          <w:color w:val="000000" w:themeColor="text1"/>
          <w:u w:color="000000" w:themeColor="text1"/>
        </w:rPr>
        <w:t xml:space="preserve"> in Malone, N</w:t>
      </w:r>
      <w:r w:rsidR="00DE4D20">
        <w:rPr>
          <w:color w:val="000000" w:themeColor="text1"/>
          <w:u w:color="000000" w:themeColor="text1"/>
        </w:rPr>
        <w:t xml:space="preserve">ew York, David L. Unwin was </w:t>
      </w:r>
      <w:r w:rsidR="00DE4D20" w:rsidRPr="00A11164">
        <w:rPr>
          <w:color w:val="000000" w:themeColor="text1"/>
          <w:u w:color="000000" w:themeColor="text1"/>
        </w:rPr>
        <w:t>a son of Wayne Morris Unwin and Velma Greene Unwin</w:t>
      </w:r>
      <w:r w:rsidR="00DE4D20">
        <w:rPr>
          <w:color w:val="000000" w:themeColor="text1"/>
          <w:u w:color="000000" w:themeColor="text1"/>
        </w:rPr>
        <w:t>; and</w:t>
      </w:r>
    </w:p>
    <w:p w:rsidR="00DE4D20" w:rsidRDefault="00DE4D20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482" w:rsidRDefault="00DE4D20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1482">
        <w:rPr>
          <w:color w:val="000000" w:themeColor="text1"/>
          <w:u w:color="000000" w:themeColor="text1"/>
        </w:rPr>
        <w:t>h</w:t>
      </w:r>
      <w:r w:rsidR="006C1482" w:rsidRPr="00A11164">
        <w:rPr>
          <w:color w:val="000000" w:themeColor="text1"/>
          <w:u w:color="000000" w:themeColor="text1"/>
        </w:rPr>
        <w:t>e was a retired CW3 U</w:t>
      </w:r>
      <w:r w:rsidR="006C1482">
        <w:rPr>
          <w:color w:val="000000" w:themeColor="text1"/>
          <w:u w:color="000000" w:themeColor="text1"/>
        </w:rPr>
        <w:t>nited States</w:t>
      </w:r>
      <w:r w:rsidR="006C1482" w:rsidRPr="00A11164">
        <w:rPr>
          <w:color w:val="000000" w:themeColor="text1"/>
          <w:u w:color="000000" w:themeColor="text1"/>
        </w:rPr>
        <w:t xml:space="preserve"> </w:t>
      </w:r>
      <w:r w:rsidR="006C1482" w:rsidRPr="006C1482">
        <w:rPr>
          <w:color w:val="000000" w:themeColor="text1"/>
          <w:u w:color="000000" w:themeColor="text1"/>
        </w:rPr>
        <w:t>Army</w:t>
      </w:r>
      <w:r w:rsidR="006C1482" w:rsidRPr="00A11164">
        <w:rPr>
          <w:color w:val="000000" w:themeColor="text1"/>
          <w:u w:color="000000" w:themeColor="text1"/>
        </w:rPr>
        <w:t xml:space="preserve"> veteran of </w:t>
      </w:r>
      <w:r w:rsidR="006C1482">
        <w:rPr>
          <w:color w:val="000000" w:themeColor="text1"/>
          <w:u w:color="000000" w:themeColor="text1"/>
        </w:rPr>
        <w:t xml:space="preserve">the </w:t>
      </w:r>
      <w:r w:rsidR="006C1482" w:rsidRPr="00A11164">
        <w:rPr>
          <w:color w:val="000000" w:themeColor="text1"/>
          <w:u w:color="000000" w:themeColor="text1"/>
        </w:rPr>
        <w:t xml:space="preserve">Vietnam </w:t>
      </w:r>
      <w:r w:rsidR="006C1482">
        <w:rPr>
          <w:color w:val="000000" w:themeColor="text1"/>
          <w:u w:color="000000" w:themeColor="text1"/>
        </w:rPr>
        <w:t xml:space="preserve">conflict, as well as </w:t>
      </w:r>
      <w:r w:rsidR="006C1482" w:rsidRPr="00A11164">
        <w:rPr>
          <w:color w:val="000000" w:themeColor="text1"/>
          <w:u w:color="000000" w:themeColor="text1"/>
        </w:rPr>
        <w:t xml:space="preserve">retired safety director at </w:t>
      </w:r>
      <w:r w:rsidR="00E7798E">
        <w:rPr>
          <w:color w:val="000000" w:themeColor="text1"/>
          <w:u w:color="000000" w:themeColor="text1"/>
        </w:rPr>
        <w:t xml:space="preserve">the </w:t>
      </w:r>
      <w:r w:rsidR="006C1482" w:rsidRPr="00A11164">
        <w:rPr>
          <w:color w:val="000000" w:themeColor="text1"/>
          <w:u w:color="000000" w:themeColor="text1"/>
        </w:rPr>
        <w:t xml:space="preserve">Space and Naval Warfare </w:t>
      </w:r>
      <w:r w:rsidR="002F62E3">
        <w:rPr>
          <w:color w:val="000000" w:themeColor="text1"/>
          <w:u w:color="000000" w:themeColor="text1"/>
        </w:rPr>
        <w:t>Systems Command</w:t>
      </w:r>
      <w:r w:rsidR="006C1482" w:rsidRPr="00A11164">
        <w:rPr>
          <w:color w:val="000000" w:themeColor="text1"/>
          <w:u w:color="000000" w:themeColor="text1"/>
        </w:rPr>
        <w:t xml:space="preserve"> </w:t>
      </w:r>
      <w:r w:rsidR="00F178CE">
        <w:rPr>
          <w:color w:val="000000" w:themeColor="text1"/>
          <w:u w:color="000000" w:themeColor="text1"/>
        </w:rPr>
        <w:t>in</w:t>
      </w:r>
      <w:r w:rsidR="00E7798E">
        <w:rPr>
          <w:color w:val="000000" w:themeColor="text1"/>
          <w:u w:color="000000" w:themeColor="text1"/>
        </w:rPr>
        <w:t xml:space="preserve"> </w:t>
      </w:r>
      <w:r w:rsidR="006C1482" w:rsidRPr="00A11164">
        <w:rPr>
          <w:color w:val="000000" w:themeColor="text1"/>
          <w:u w:color="000000" w:themeColor="text1"/>
        </w:rPr>
        <w:t>Charleston</w:t>
      </w:r>
      <w:r w:rsidR="006C1482">
        <w:rPr>
          <w:color w:val="000000" w:themeColor="text1"/>
          <w:u w:color="000000" w:themeColor="text1"/>
        </w:rPr>
        <w:t>; and</w:t>
      </w:r>
    </w:p>
    <w:p w:rsidR="006C1482" w:rsidRDefault="006C1482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F85" w:rsidRDefault="006C1482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h</w:t>
      </w:r>
      <w:r w:rsidRPr="00A11164">
        <w:rPr>
          <w:color w:val="000000" w:themeColor="text1"/>
          <w:u w:color="000000" w:themeColor="text1"/>
        </w:rPr>
        <w:t>e was a member of St. Theresa the Little Flower Catholic Church</w:t>
      </w:r>
      <w:r>
        <w:rPr>
          <w:color w:val="000000" w:themeColor="text1"/>
          <w:u w:color="000000" w:themeColor="text1"/>
        </w:rPr>
        <w:t xml:space="preserve"> and also served as a </w:t>
      </w:r>
      <w:r w:rsidRPr="00A11164">
        <w:rPr>
          <w:color w:val="000000" w:themeColor="text1"/>
          <w:u w:color="000000" w:themeColor="text1"/>
        </w:rPr>
        <w:t>board member of Dorchester Seniors, Inc., and Independent Transportation Network Charleston</w:t>
      </w:r>
      <w:r w:rsidR="00397F85">
        <w:rPr>
          <w:color w:val="000000" w:themeColor="text1"/>
          <w:u w:color="000000" w:themeColor="text1"/>
        </w:rPr>
        <w:t>; and</w:t>
      </w:r>
    </w:p>
    <w:p w:rsidR="00397F85" w:rsidRDefault="00397F85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D1A" w:rsidRDefault="00397F85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E70D1A">
        <w:rPr>
          <w:color w:val="000000" w:themeColor="text1"/>
          <w:u w:color="000000" w:themeColor="text1"/>
        </w:rPr>
        <w:t xml:space="preserve">n addition, he </w:t>
      </w:r>
      <w:r w:rsidR="006C1482">
        <w:rPr>
          <w:color w:val="000000" w:themeColor="text1"/>
          <w:u w:color="000000" w:themeColor="text1"/>
        </w:rPr>
        <w:t xml:space="preserve">was a </w:t>
      </w:r>
      <w:r w:rsidR="006C1482" w:rsidRPr="00A11164">
        <w:rPr>
          <w:color w:val="000000" w:themeColor="text1"/>
          <w:u w:color="000000" w:themeColor="text1"/>
        </w:rPr>
        <w:t xml:space="preserve">past Grand Knight of </w:t>
      </w:r>
      <w:r w:rsidR="0091777A">
        <w:rPr>
          <w:color w:val="000000" w:themeColor="text1"/>
          <w:u w:color="000000" w:themeColor="text1"/>
        </w:rPr>
        <w:t xml:space="preserve">the </w:t>
      </w:r>
      <w:r w:rsidR="006C1482" w:rsidRPr="00A11164">
        <w:rPr>
          <w:color w:val="000000" w:themeColor="text1"/>
          <w:u w:color="000000" w:themeColor="text1"/>
        </w:rPr>
        <w:t>Knights of Columbus Council 6629, M</w:t>
      </w:r>
      <w:r w:rsidR="002A172D">
        <w:rPr>
          <w:color w:val="000000" w:themeColor="text1"/>
          <w:u w:color="000000" w:themeColor="text1"/>
        </w:rPr>
        <w:t>onsignor</w:t>
      </w:r>
      <w:r w:rsidR="006C1482" w:rsidRPr="00A11164">
        <w:rPr>
          <w:color w:val="000000" w:themeColor="text1"/>
          <w:u w:color="000000" w:themeColor="text1"/>
        </w:rPr>
        <w:t xml:space="preserve"> Richard C. Madden Assembly; member of </w:t>
      </w:r>
      <w:r w:rsidR="006C1482">
        <w:rPr>
          <w:color w:val="000000" w:themeColor="text1"/>
          <w:u w:color="000000" w:themeColor="text1"/>
        </w:rPr>
        <w:t xml:space="preserve">the </w:t>
      </w:r>
      <w:r w:rsidR="006C1482" w:rsidRPr="006C1482">
        <w:rPr>
          <w:color w:val="000000" w:themeColor="text1"/>
          <w:u w:color="000000" w:themeColor="text1"/>
        </w:rPr>
        <w:t>Benevolent and Protective Order of Elks</w:t>
      </w:r>
      <w:r w:rsidR="006C1482" w:rsidRPr="00A11164">
        <w:rPr>
          <w:color w:val="000000" w:themeColor="text1"/>
          <w:u w:color="000000" w:themeColor="text1"/>
        </w:rPr>
        <w:t xml:space="preserve">; </w:t>
      </w:r>
      <w:r w:rsidR="006238F4">
        <w:rPr>
          <w:color w:val="000000" w:themeColor="text1"/>
          <w:u w:color="000000" w:themeColor="text1"/>
        </w:rPr>
        <w:t xml:space="preserve">and </w:t>
      </w:r>
      <w:r w:rsidR="006C1482" w:rsidRPr="00A11164">
        <w:rPr>
          <w:color w:val="000000" w:themeColor="text1"/>
          <w:u w:color="000000" w:themeColor="text1"/>
        </w:rPr>
        <w:t xml:space="preserve">life member of </w:t>
      </w:r>
      <w:r w:rsidR="0091777A">
        <w:rPr>
          <w:color w:val="000000" w:themeColor="text1"/>
          <w:u w:color="000000" w:themeColor="text1"/>
        </w:rPr>
        <w:t xml:space="preserve">the </w:t>
      </w:r>
      <w:r w:rsidR="006C1482" w:rsidRPr="00A11164">
        <w:rPr>
          <w:color w:val="000000" w:themeColor="text1"/>
          <w:u w:color="000000" w:themeColor="text1"/>
        </w:rPr>
        <w:t xml:space="preserve">Association of </w:t>
      </w:r>
      <w:r w:rsidR="0091777A">
        <w:rPr>
          <w:color w:val="000000" w:themeColor="text1"/>
          <w:u w:color="000000" w:themeColor="text1"/>
        </w:rPr>
        <w:t>the United States Army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American Legion Post 21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Disabled American Veterans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American Military Retirees Association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Military Officers Association of America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National Association of Active and Retired Federal Employees</w:t>
      </w:r>
      <w:r w:rsidR="006238F4">
        <w:rPr>
          <w:color w:val="000000" w:themeColor="text1"/>
          <w:u w:color="000000" w:themeColor="text1"/>
        </w:rPr>
        <w:t xml:space="preserve">, </w:t>
      </w:r>
      <w:r w:rsidR="006C1482" w:rsidRPr="00A11164">
        <w:rPr>
          <w:color w:val="000000" w:themeColor="text1"/>
          <w:u w:color="000000" w:themeColor="text1"/>
        </w:rPr>
        <w:t>and Silver</w:t>
      </w:r>
      <w:r>
        <w:rPr>
          <w:color w:val="000000" w:themeColor="text1"/>
          <w:u w:color="000000" w:themeColor="text1"/>
        </w:rPr>
        <w:t xml:space="preserve"> H</w:t>
      </w:r>
      <w:r w:rsidR="006C1482" w:rsidRPr="00A11164">
        <w:rPr>
          <w:color w:val="000000" w:themeColor="text1"/>
          <w:u w:color="000000" w:themeColor="text1"/>
        </w:rPr>
        <w:t>aired Legislature</w:t>
      </w:r>
      <w:r w:rsidR="00E70D1A">
        <w:rPr>
          <w:color w:val="000000" w:themeColor="text1"/>
          <w:u w:color="000000" w:themeColor="text1"/>
        </w:rPr>
        <w:t>; and</w:t>
      </w:r>
    </w:p>
    <w:p w:rsidR="00E70D1A" w:rsidRDefault="00E70D1A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D45480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w</w:t>
      </w:r>
      <w:r w:rsidRPr="00D45480">
        <w:rPr>
          <w:color w:val="000000" w:themeColor="text1"/>
          <w:u w:color="000000" w:themeColor="text1"/>
        </w:rPr>
        <w:t xml:space="preserve">ife, </w:t>
      </w:r>
      <w:r w:rsidR="000B5E60" w:rsidRPr="00A11164">
        <w:rPr>
          <w:color w:val="000000" w:themeColor="text1"/>
          <w:u w:color="000000" w:themeColor="text1"/>
        </w:rPr>
        <w:t>Betty Unwin of Summerville; two sons, Donald Wayne Unwin (Kathleen) of St. Louis, M</w:t>
      </w:r>
      <w:r w:rsidR="000B5E60">
        <w:rPr>
          <w:color w:val="000000" w:themeColor="text1"/>
          <w:u w:color="000000" w:themeColor="text1"/>
        </w:rPr>
        <w:t xml:space="preserve">issouri, </w:t>
      </w:r>
      <w:r w:rsidR="000B5E60" w:rsidRPr="00A11164">
        <w:rPr>
          <w:color w:val="000000" w:themeColor="text1"/>
          <w:u w:color="000000" w:themeColor="text1"/>
        </w:rPr>
        <w:t>and Andrew David Unwin (Lisa) of Colorado Springs, C</w:t>
      </w:r>
      <w:r w:rsidR="000B5E60">
        <w:rPr>
          <w:color w:val="000000" w:themeColor="text1"/>
          <w:u w:color="000000" w:themeColor="text1"/>
        </w:rPr>
        <w:t>olorado</w:t>
      </w:r>
      <w:r w:rsidR="000B5E60" w:rsidRPr="00A11164">
        <w:rPr>
          <w:color w:val="000000" w:themeColor="text1"/>
          <w:u w:color="000000" w:themeColor="text1"/>
        </w:rPr>
        <w:t xml:space="preserve">; </w:t>
      </w:r>
      <w:r w:rsidR="000B5E60">
        <w:rPr>
          <w:color w:val="000000" w:themeColor="text1"/>
          <w:u w:color="000000" w:themeColor="text1"/>
        </w:rPr>
        <w:t xml:space="preserve">six </w:t>
      </w:r>
      <w:r w:rsidR="000B5E60" w:rsidRPr="00A11164">
        <w:rPr>
          <w:color w:val="000000" w:themeColor="text1"/>
          <w:u w:color="000000" w:themeColor="text1"/>
        </w:rPr>
        <w:t>grandchildren</w:t>
      </w:r>
      <w:r w:rsidR="000B5E60">
        <w:rPr>
          <w:color w:val="000000" w:themeColor="text1"/>
          <w:u w:color="000000" w:themeColor="text1"/>
        </w:rPr>
        <w:t xml:space="preserve">; and a host of other family members and friends. </w:t>
      </w:r>
      <w:r>
        <w:t>He will be greatly missed. Now, therefore,</w:t>
      </w: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E00131">
        <w:t xml:space="preserve">David L. Unwin of Summerville, </w:t>
      </w:r>
      <w:r>
        <w:t>and extend the deepest sympathy to his family and many friends.</w:t>
      </w: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65D" w:rsidRDefault="0082365D" w:rsidP="0082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E00131">
        <w:t xml:space="preserve">Betty Unwin </w:t>
      </w:r>
      <w:r>
        <w:t>for the family.</w:t>
      </w:r>
    </w:p>
    <w:p w:rsidR="00EC260F" w:rsidRDefault="00163A98" w:rsidP="00404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260F" w:rsidRDefault="00EC260F" w:rsidP="008B5B6C">
      <w:pPr>
        <w:suppressAutoHyphens/>
      </w:pPr>
    </w:p>
    <w:sectPr w:rsidR="00EC260F" w:rsidSect="008B5B6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482" w:rsidRDefault="006C1482" w:rsidP="009F0C77">
      <w:r>
        <w:separator/>
      </w:r>
    </w:p>
  </w:endnote>
  <w:endnote w:type="continuationSeparator" w:id="0">
    <w:p w:rsidR="006C1482" w:rsidRDefault="006C14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0A4065-7980-4202-A985-9FC5AEB82506}"/>
    <w:embedBold r:id="rId2" w:fontKey="{409B2F89-1BCB-4CF6-818F-8C8EB78226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86CE1C-D904-4E7F-B194-FBF8F9A2BE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69C121-9B78-4B6B-A709-AC38A89ED7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BEE039-1F23-4188-B2AB-210F2EB9E3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B6C" w:rsidRPr="00EC260F" w:rsidRDefault="008B5B6C" w:rsidP="00EC26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[3461]</w:t>
    </w:r>
    <w:r>
      <w:tab/>
    </w:r>
    <w:r w:rsidR="003571DD">
      <w:fldChar w:fldCharType="begin"/>
    </w:r>
    <w:r w:rsidR="003571DD">
      <w:instrText xml:space="preserve"> PAGE  \* MERGEFORMAT </w:instrText>
    </w:r>
    <w:r w:rsidR="003571DD">
      <w:fldChar w:fldCharType="separate"/>
    </w:r>
    <w:r w:rsidR="003571DD">
      <w:rPr>
        <w:noProof/>
      </w:rPr>
      <w:t>1</w:t>
    </w:r>
    <w:r w:rsidR="003571D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482" w:rsidRDefault="006C1482" w:rsidP="009F0C77">
      <w:r>
        <w:separator/>
      </w:r>
    </w:p>
  </w:footnote>
  <w:footnote w:type="continuationSeparator" w:id="0">
    <w:p w:rsidR="006C1482" w:rsidRDefault="006C14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8BH11"/>
    <w:docVar w:name="CoverBillType" w:val="r"/>
    <w:docVar w:name="docpath" w:val="L:\Council\bills\RM\1048BH11.DOCX"/>
    <w:docVar w:name="dvBillNumber" w:val="34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2A21"/>
    <w:rsid w:val="00011869"/>
    <w:rsid w:val="00032BE3"/>
    <w:rsid w:val="0006640E"/>
    <w:rsid w:val="000B5E60"/>
    <w:rsid w:val="000E1785"/>
    <w:rsid w:val="000F40FA"/>
    <w:rsid w:val="0010776B"/>
    <w:rsid w:val="001125B4"/>
    <w:rsid w:val="00133E66"/>
    <w:rsid w:val="001435A3"/>
    <w:rsid w:val="00163A98"/>
    <w:rsid w:val="001938F6"/>
    <w:rsid w:val="001D08F2"/>
    <w:rsid w:val="001D525B"/>
    <w:rsid w:val="001D7F4F"/>
    <w:rsid w:val="002321B6"/>
    <w:rsid w:val="00242F98"/>
    <w:rsid w:val="00250967"/>
    <w:rsid w:val="002543C8"/>
    <w:rsid w:val="0025557F"/>
    <w:rsid w:val="00284AAE"/>
    <w:rsid w:val="002A172D"/>
    <w:rsid w:val="002D5E16"/>
    <w:rsid w:val="002E5912"/>
    <w:rsid w:val="002F62E3"/>
    <w:rsid w:val="003218AC"/>
    <w:rsid w:val="00325348"/>
    <w:rsid w:val="0032732C"/>
    <w:rsid w:val="00336AD0"/>
    <w:rsid w:val="003571DD"/>
    <w:rsid w:val="0037079A"/>
    <w:rsid w:val="00397F85"/>
    <w:rsid w:val="003D01E8"/>
    <w:rsid w:val="003D5676"/>
    <w:rsid w:val="003E5288"/>
    <w:rsid w:val="003F6D79"/>
    <w:rsid w:val="00404B09"/>
    <w:rsid w:val="0040620C"/>
    <w:rsid w:val="0041760A"/>
    <w:rsid w:val="00417C01"/>
    <w:rsid w:val="004809EE"/>
    <w:rsid w:val="004E7D54"/>
    <w:rsid w:val="004F2AE9"/>
    <w:rsid w:val="00515136"/>
    <w:rsid w:val="005273C6"/>
    <w:rsid w:val="00530A69"/>
    <w:rsid w:val="00545593"/>
    <w:rsid w:val="00577C6C"/>
    <w:rsid w:val="00592A21"/>
    <w:rsid w:val="005C2FE2"/>
    <w:rsid w:val="005E2BC9"/>
    <w:rsid w:val="005F22AA"/>
    <w:rsid w:val="00605102"/>
    <w:rsid w:val="006215AA"/>
    <w:rsid w:val="006238F4"/>
    <w:rsid w:val="006727A5"/>
    <w:rsid w:val="006913C9"/>
    <w:rsid w:val="0069470D"/>
    <w:rsid w:val="006C1482"/>
    <w:rsid w:val="00734F00"/>
    <w:rsid w:val="007A70AE"/>
    <w:rsid w:val="007E41B8"/>
    <w:rsid w:val="0082365D"/>
    <w:rsid w:val="008362E8"/>
    <w:rsid w:val="00867D27"/>
    <w:rsid w:val="008A1768"/>
    <w:rsid w:val="008A6ABA"/>
    <w:rsid w:val="008B5B6C"/>
    <w:rsid w:val="008C78C9"/>
    <w:rsid w:val="008F4429"/>
    <w:rsid w:val="00910070"/>
    <w:rsid w:val="0091777A"/>
    <w:rsid w:val="0094021A"/>
    <w:rsid w:val="009A713E"/>
    <w:rsid w:val="009C6A0B"/>
    <w:rsid w:val="009F0C77"/>
    <w:rsid w:val="009F4DD1"/>
    <w:rsid w:val="00A41684"/>
    <w:rsid w:val="00A64E80"/>
    <w:rsid w:val="00A72BCD"/>
    <w:rsid w:val="00A741D9"/>
    <w:rsid w:val="00A833AB"/>
    <w:rsid w:val="00A85BB2"/>
    <w:rsid w:val="00A9741D"/>
    <w:rsid w:val="00AA716D"/>
    <w:rsid w:val="00AD4B17"/>
    <w:rsid w:val="00B412D4"/>
    <w:rsid w:val="00BA5175"/>
    <w:rsid w:val="00BE3C22"/>
    <w:rsid w:val="00C0345E"/>
    <w:rsid w:val="00C058B5"/>
    <w:rsid w:val="00C3483A"/>
    <w:rsid w:val="00C36F86"/>
    <w:rsid w:val="00C53E8D"/>
    <w:rsid w:val="00C74E9D"/>
    <w:rsid w:val="00C82FD3"/>
    <w:rsid w:val="00C92819"/>
    <w:rsid w:val="00CA4D4D"/>
    <w:rsid w:val="00CC6B7B"/>
    <w:rsid w:val="00CD2089"/>
    <w:rsid w:val="00D513DD"/>
    <w:rsid w:val="00D73A67"/>
    <w:rsid w:val="00D970A9"/>
    <w:rsid w:val="00D97AB4"/>
    <w:rsid w:val="00DD2A62"/>
    <w:rsid w:val="00DD74DB"/>
    <w:rsid w:val="00DE4D20"/>
    <w:rsid w:val="00DF3845"/>
    <w:rsid w:val="00E00131"/>
    <w:rsid w:val="00E1540A"/>
    <w:rsid w:val="00E16B44"/>
    <w:rsid w:val="00E41911"/>
    <w:rsid w:val="00E45024"/>
    <w:rsid w:val="00E70D1A"/>
    <w:rsid w:val="00E7798E"/>
    <w:rsid w:val="00E92EEF"/>
    <w:rsid w:val="00EA2625"/>
    <w:rsid w:val="00EA6D7C"/>
    <w:rsid w:val="00EC260F"/>
    <w:rsid w:val="00F178C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B61891D-0414-4D94-9490-21036506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7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7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5B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61_2011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D3018-D0A0-412D-825D-ECB19A43C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409</Words>
  <Characters>2166</Characters>
  <Application>Microsoft Office Word</Application>
  <DocSecurity>4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3461: David L. Unwin - South Carolina Legislature Online</dc:title>
  <dc:subject/>
  <dc:creator>rosannemcdowell</dc:creator>
  <cp:keywords/>
  <dc:description/>
  <cp:lastModifiedBy>N Cumfer</cp:lastModifiedBy>
  <cp:revision>2</cp:revision>
  <cp:lastPrinted>2011-01-24T19:18:00Z</cp:lastPrinted>
  <dcterms:created xsi:type="dcterms:W3CDTF">2014-11-21T21:39:00Z</dcterms:created>
  <dcterms:modified xsi:type="dcterms:W3CDTF">2014-11-21T21:39:00Z</dcterms:modified>
</cp:coreProperties>
</file>