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EDB" w:rsidRDefault="00075EDB" w:rsidP="00075EDB">
      <w:pPr>
        <w:widowControl w:val="0"/>
        <w:jc w:val="center"/>
      </w:pPr>
      <w:bookmarkStart w:id="0" w:name="_GoBack"/>
      <w:bookmarkEnd w:id="0"/>
      <w:r w:rsidRPr="00075EDB">
        <w:rPr>
          <w:b/>
        </w:rPr>
        <w:t>South Carolina General Assembly</w:t>
      </w:r>
    </w:p>
    <w:p w:rsidR="00075EDB" w:rsidRDefault="00075EDB" w:rsidP="00075EDB">
      <w:pPr>
        <w:widowControl w:val="0"/>
        <w:jc w:val="center"/>
      </w:pPr>
      <w:r>
        <w:t>119th Session, 2011-2012</w:t>
      </w:r>
    </w:p>
    <w:p w:rsidR="00075EDB" w:rsidRDefault="00075EDB" w:rsidP="00075EDB">
      <w:pPr>
        <w:widowControl w:val="0"/>
        <w:jc w:val="left"/>
      </w:pPr>
    </w:p>
    <w:p w:rsidR="00075EDB" w:rsidRDefault="00075EDB" w:rsidP="00075EDB">
      <w:pPr>
        <w:widowControl w:val="0"/>
        <w:jc w:val="left"/>
        <w:rPr>
          <w:b/>
        </w:rPr>
      </w:pPr>
      <w:r w:rsidRPr="00075EDB">
        <w:rPr>
          <w:b/>
        </w:rPr>
        <w:t>H. 3525</w:t>
      </w:r>
    </w:p>
    <w:p w:rsidR="00075EDB" w:rsidRDefault="00075EDB" w:rsidP="00075EDB">
      <w:pPr>
        <w:widowControl w:val="0"/>
        <w:jc w:val="left"/>
        <w:rPr>
          <w:b/>
        </w:rPr>
      </w:pPr>
    </w:p>
    <w:p w:rsidR="00075EDB" w:rsidRDefault="00075EDB" w:rsidP="00075EDB">
      <w:pPr>
        <w:widowControl w:val="0"/>
        <w:jc w:val="left"/>
      </w:pPr>
      <w:r w:rsidRPr="00075EDB">
        <w:rPr>
          <w:b/>
        </w:rPr>
        <w:t>STATUS INFORMATION</w:t>
      </w:r>
    </w:p>
    <w:p w:rsidR="00075EDB" w:rsidRDefault="00075EDB" w:rsidP="00075EDB">
      <w:pPr>
        <w:widowControl w:val="0"/>
        <w:jc w:val="left"/>
      </w:pPr>
    </w:p>
    <w:p w:rsidR="00075EDB" w:rsidRDefault="00075EDB" w:rsidP="00075EDB">
      <w:pPr>
        <w:widowControl w:val="0"/>
        <w:jc w:val="left"/>
      </w:pPr>
      <w:r>
        <w:t>House Resolution</w:t>
      </w:r>
    </w:p>
    <w:p w:rsidR="00075EDB" w:rsidRDefault="00075EDB" w:rsidP="00075EDB">
      <w:pPr>
        <w:widowControl w:val="0"/>
        <w:jc w:val="left"/>
      </w:pPr>
      <w:r>
        <w:t>Sponsors: Reps. Agnew and Gambrell</w:t>
      </w:r>
    </w:p>
    <w:p w:rsidR="00075EDB" w:rsidRDefault="00075EDB" w:rsidP="00075EDB">
      <w:pPr>
        <w:widowControl w:val="0"/>
        <w:jc w:val="left"/>
      </w:pPr>
      <w:r>
        <w:t>Document Path: l:\council\bills\gm\24620bh11.docx</w:t>
      </w:r>
    </w:p>
    <w:p w:rsidR="00420C60" w:rsidRDefault="00420C60" w:rsidP="00075EDB">
      <w:pPr>
        <w:widowControl w:val="0"/>
        <w:jc w:val="left"/>
      </w:pPr>
      <w:r>
        <w:t>Companion/Similar bill(s): 3524</w:t>
      </w:r>
    </w:p>
    <w:p w:rsidR="00075EDB" w:rsidRDefault="00075EDB" w:rsidP="00075EDB">
      <w:pPr>
        <w:widowControl w:val="0"/>
        <w:jc w:val="left"/>
      </w:pPr>
    </w:p>
    <w:p w:rsidR="00075EDB" w:rsidRDefault="00075EDB" w:rsidP="00075EDB">
      <w:pPr>
        <w:widowControl w:val="0"/>
        <w:jc w:val="left"/>
      </w:pPr>
      <w:r>
        <w:t>Introduced in the House on February 2, 2011</w:t>
      </w:r>
    </w:p>
    <w:p w:rsidR="00075EDB" w:rsidRDefault="00075EDB" w:rsidP="00075EDB">
      <w:pPr>
        <w:widowControl w:val="0"/>
        <w:jc w:val="left"/>
      </w:pPr>
      <w:r>
        <w:t>Adopted by the House on February 2, 2011</w:t>
      </w:r>
    </w:p>
    <w:p w:rsidR="00075EDB" w:rsidRDefault="00075EDB" w:rsidP="00075EDB">
      <w:pPr>
        <w:widowControl w:val="0"/>
        <w:jc w:val="left"/>
      </w:pPr>
    </w:p>
    <w:p w:rsidR="00075EDB" w:rsidRDefault="00075EDB" w:rsidP="00075EDB">
      <w:pPr>
        <w:widowControl w:val="0"/>
        <w:jc w:val="left"/>
      </w:pPr>
      <w:r>
        <w:t xml:space="preserve">Summary: </w:t>
      </w:r>
      <w:r w:rsidR="00236F44">
        <w:t>Abbeville High School Football Team</w:t>
      </w:r>
    </w:p>
    <w:p w:rsidR="00075EDB" w:rsidRDefault="00075EDB" w:rsidP="00075EDB">
      <w:pPr>
        <w:widowControl w:val="0"/>
        <w:jc w:val="left"/>
      </w:pPr>
    </w:p>
    <w:p w:rsidR="00075EDB" w:rsidRDefault="00075EDB" w:rsidP="00075EDB">
      <w:pPr>
        <w:widowControl w:val="0"/>
        <w:jc w:val="left"/>
      </w:pPr>
    </w:p>
    <w:p w:rsidR="00075EDB" w:rsidRDefault="00075EDB" w:rsidP="00075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EDB">
        <w:rPr>
          <w:b/>
        </w:rPr>
        <w:t>HISTORY OF LEGISLATIVE ACTIONS</w:t>
      </w:r>
    </w:p>
    <w:p w:rsidR="00075EDB" w:rsidRDefault="00075EDB" w:rsidP="00075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5EDB" w:rsidRPr="00075EDB" w:rsidRDefault="00075EDB" w:rsidP="00075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EDB">
        <w:rPr>
          <w:u w:val="single"/>
        </w:rPr>
        <w:tab/>
        <w:t>Date</w:t>
      </w:r>
      <w:r w:rsidRPr="00075EDB">
        <w:rPr>
          <w:u w:val="single"/>
        </w:rPr>
        <w:tab/>
        <w:t>Body</w:t>
      </w:r>
      <w:r w:rsidRPr="00075EDB">
        <w:rPr>
          <w:u w:val="single"/>
        </w:rPr>
        <w:tab/>
        <w:t>Action Description with journal page number</w:t>
      </w:r>
      <w:r w:rsidRPr="00075EDB">
        <w:rPr>
          <w:u w:val="single"/>
        </w:rPr>
        <w:tab/>
      </w:r>
    </w:p>
    <w:p w:rsidR="0025499F" w:rsidRDefault="0025499F" w:rsidP="002549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336452">
        <w:t>Introduced and adopted (</w:t>
      </w:r>
      <w:hyperlink r:id="rId7" w:history="1">
        <w:r w:rsidRPr="00336452">
          <w:rPr>
            <w:rStyle w:val="Hyperlink"/>
          </w:rPr>
          <w:t>House Journal</w:t>
        </w:r>
        <w:r w:rsidRPr="00336452">
          <w:rPr>
            <w:rStyle w:val="Hyperlink"/>
          </w:rPr>
          <w:noBreakHyphen/>
          <w:t>page 8</w:t>
        </w:r>
      </w:hyperlink>
      <w:r w:rsidRPr="00336452">
        <w:t>)</w:t>
      </w:r>
    </w:p>
    <w:p w:rsidR="0025499F" w:rsidRDefault="0025499F" w:rsidP="002549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EDB" w:rsidRPr="00075EDB" w:rsidRDefault="00075EDB" w:rsidP="00075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EDB" w:rsidRDefault="00075EDB" w:rsidP="00075EDB">
      <w:r w:rsidRPr="00075EDB">
        <w:rPr>
          <w:b/>
        </w:rPr>
        <w:t>VERSIONS OF THIS BILL</w:t>
      </w:r>
    </w:p>
    <w:p w:rsidR="00075EDB" w:rsidRDefault="00075EDB" w:rsidP="00075EDB"/>
    <w:p w:rsidR="00075EDB" w:rsidRDefault="00635495" w:rsidP="00075EDB">
      <w:hyperlink r:id="rId8" w:history="1">
        <w:r w:rsidR="00075EDB">
          <w:rPr>
            <w:rStyle w:val="Hyperlink"/>
          </w:rPr>
          <w:t>2/2/2011</w:t>
        </w:r>
      </w:hyperlink>
    </w:p>
    <w:p w:rsidR="00075EDB" w:rsidRDefault="00075EDB" w:rsidP="00075EDB"/>
    <w:p w:rsidR="00075EDB" w:rsidRDefault="00075EDB" w:rsidP="00075EDB">
      <w:pPr>
        <w:sectPr w:rsidR="00075EDB" w:rsidSect="00075E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6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52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ABBEVILLE HIGH SCHOOL FOOTBALL TEAM, COACHES, AND SCHOOL OFFICIALS, AT A DATE AND TIME TO BE DETERMINED BY THE SPEAKER, FOR THE PURPOSE OF RECOGNIZING AND COMMENDING THEM ON THEIR OUTSTANDING SEASON AND FOR CAPTURING THE </w:t>
      </w:r>
      <w:r w:rsidR="00DE32BC">
        <w:t xml:space="preserve">UPPER STATE CHAMPIONSHIP AND THE 2010 CLASS A </w:t>
      </w:r>
      <w:r>
        <w:t>DIVISION I STATE CHAMPIONSHIP TITLE.</w:t>
      </w:r>
    </w:p>
    <w:p w:rsidR="00A45200" w:rsidRDefault="00A45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5200" w:rsidRDefault="00A45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200" w:rsidRDefault="00A45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Abbeville High School football team, coaches, and school officials, at a date and time to be determined by the Speaker, for the purpose of recognizing and commending them on their outstanding season and for capturing the </w:t>
      </w:r>
      <w:r w:rsidR="00DE32BC">
        <w:t xml:space="preserve">Upper State championship and the </w:t>
      </w:r>
      <w:r>
        <w:t>2010 Cl</w:t>
      </w:r>
      <w:r w:rsidR="00DE32BC">
        <w:t>ass A</w:t>
      </w:r>
      <w:r>
        <w:t xml:space="preserve"> Division I State Championship title.</w:t>
      </w:r>
    </w:p>
    <w:p w:rsidR="007C6EBF" w:rsidRDefault="00193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6EBF" w:rsidRDefault="007C6EBF" w:rsidP="00075EDB">
      <w:pPr>
        <w:suppressAutoHyphens/>
      </w:pPr>
    </w:p>
    <w:sectPr w:rsidR="007C6EBF" w:rsidSect="00075E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200" w:rsidRDefault="00A45200" w:rsidP="009F0C77">
      <w:r>
        <w:separator/>
      </w:r>
    </w:p>
  </w:endnote>
  <w:endnote w:type="continuationSeparator" w:id="0">
    <w:p w:rsidR="00A45200" w:rsidRDefault="00A452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3A0B8F-0EB8-4FD3-AD68-E25FCA1DCCA0}"/>
    <w:embedBold r:id="rId2" w:fontKey="{09B092C1-F66A-4FD9-9591-C0415F4C38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10A696-D6F8-4788-9F6C-9117BC799D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2DF365-8B64-4880-869C-BE23F8E66F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9F6D16-83D6-4742-BC15-DBB5A122B3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EDB" w:rsidRPr="007C6EBF" w:rsidRDefault="00075EDB" w:rsidP="007C6E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r w:rsidR="00635495">
      <w:fldChar w:fldCharType="begin"/>
    </w:r>
    <w:r w:rsidR="00635495">
      <w:instrText xml:space="preserve"> PAGE  \* MERGEFORMAT </w:instrText>
    </w:r>
    <w:r w:rsidR="00635495">
      <w:fldChar w:fldCharType="separate"/>
    </w:r>
    <w:r w:rsidR="00635495">
      <w:rPr>
        <w:noProof/>
      </w:rPr>
      <w:t>1</w:t>
    </w:r>
    <w:r w:rsidR="006354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200" w:rsidRDefault="00A45200" w:rsidP="009F0C77">
      <w:r>
        <w:separator/>
      </w:r>
    </w:p>
  </w:footnote>
  <w:footnote w:type="continuationSeparator" w:id="0">
    <w:p w:rsidR="00A45200" w:rsidRDefault="00A452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20BH11"/>
    <w:docVar w:name="CoverBillType" w:val="r"/>
    <w:docVar w:name="docpath" w:val="L:\Council\bills\GM\24620BH11.DOCX"/>
    <w:docVar w:name="dvBillNumber" w:val="35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4BAC"/>
    <w:rsid w:val="00011869"/>
    <w:rsid w:val="00075EDB"/>
    <w:rsid w:val="000A1CEE"/>
    <w:rsid w:val="000E1785"/>
    <w:rsid w:val="000F40FA"/>
    <w:rsid w:val="0010776B"/>
    <w:rsid w:val="00133E66"/>
    <w:rsid w:val="001435A3"/>
    <w:rsid w:val="0018313E"/>
    <w:rsid w:val="00193014"/>
    <w:rsid w:val="001D08F2"/>
    <w:rsid w:val="001D525B"/>
    <w:rsid w:val="001D7F4F"/>
    <w:rsid w:val="002302BB"/>
    <w:rsid w:val="002321B6"/>
    <w:rsid w:val="00236F44"/>
    <w:rsid w:val="00250967"/>
    <w:rsid w:val="002543C8"/>
    <w:rsid w:val="0025499F"/>
    <w:rsid w:val="00254BAC"/>
    <w:rsid w:val="00265081"/>
    <w:rsid w:val="00284AAE"/>
    <w:rsid w:val="002E5912"/>
    <w:rsid w:val="002F6B50"/>
    <w:rsid w:val="00325348"/>
    <w:rsid w:val="0032732C"/>
    <w:rsid w:val="00336AD0"/>
    <w:rsid w:val="0037079A"/>
    <w:rsid w:val="003D01E8"/>
    <w:rsid w:val="003E5288"/>
    <w:rsid w:val="003F64E0"/>
    <w:rsid w:val="003F6D79"/>
    <w:rsid w:val="0041760A"/>
    <w:rsid w:val="00417C01"/>
    <w:rsid w:val="00420C60"/>
    <w:rsid w:val="004809EE"/>
    <w:rsid w:val="0049399C"/>
    <w:rsid w:val="004E7D54"/>
    <w:rsid w:val="005273C6"/>
    <w:rsid w:val="00530A69"/>
    <w:rsid w:val="00545593"/>
    <w:rsid w:val="00577C6C"/>
    <w:rsid w:val="005C2FE2"/>
    <w:rsid w:val="005D5928"/>
    <w:rsid w:val="005E2BC9"/>
    <w:rsid w:val="00605102"/>
    <w:rsid w:val="00613CF9"/>
    <w:rsid w:val="006215AA"/>
    <w:rsid w:val="00635495"/>
    <w:rsid w:val="006913C9"/>
    <w:rsid w:val="0069470D"/>
    <w:rsid w:val="006F6FA1"/>
    <w:rsid w:val="00734F00"/>
    <w:rsid w:val="007A70AE"/>
    <w:rsid w:val="007C6EBF"/>
    <w:rsid w:val="008362E8"/>
    <w:rsid w:val="008A1768"/>
    <w:rsid w:val="008C7C66"/>
    <w:rsid w:val="008E12B6"/>
    <w:rsid w:val="008F4429"/>
    <w:rsid w:val="0094021A"/>
    <w:rsid w:val="009C1543"/>
    <w:rsid w:val="009C3241"/>
    <w:rsid w:val="009C6A0B"/>
    <w:rsid w:val="009F0C77"/>
    <w:rsid w:val="009F29F2"/>
    <w:rsid w:val="009F4DD1"/>
    <w:rsid w:val="00A41684"/>
    <w:rsid w:val="00A45200"/>
    <w:rsid w:val="00A64E80"/>
    <w:rsid w:val="00A64FE4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EAA"/>
    <w:rsid w:val="00D970A9"/>
    <w:rsid w:val="00DE32BC"/>
    <w:rsid w:val="00DF3845"/>
    <w:rsid w:val="00E216D4"/>
    <w:rsid w:val="00E41911"/>
    <w:rsid w:val="00E52640"/>
    <w:rsid w:val="00E92EEF"/>
    <w:rsid w:val="00F24442"/>
    <w:rsid w:val="00F50AE3"/>
    <w:rsid w:val="00F67CF1"/>
    <w:rsid w:val="00F73DC7"/>
    <w:rsid w:val="00F77322"/>
    <w:rsid w:val="00F840F0"/>
    <w:rsid w:val="00FB0D0D"/>
    <w:rsid w:val="00FB1799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01E707-8B71-4E7E-A421-03B71101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01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E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25_2011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48A9B-3B18-4500-B302-E0AE6140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215</Words>
  <Characters>1186</Characters>
  <Application>Microsoft Office Word</Application>
  <DocSecurity>4</DocSecurity>
  <Lines>59</Lines>
  <Paragraphs>21</Paragraphs>
  <ScaleCrop>false</ScaleCrop>
  <Company> 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3525: Abbeville High School Football Team - South Carolina Legislature Online</dc:title>
  <dc:subject/>
  <dc:creator>gailmoore</dc:creator>
  <cp:keywords/>
  <dc:description/>
  <cp:lastModifiedBy>N Cumfer</cp:lastModifiedBy>
  <cp:revision>2</cp:revision>
  <cp:lastPrinted>2011-01-18T19:53:00Z</cp:lastPrinted>
  <dcterms:created xsi:type="dcterms:W3CDTF">2014-11-21T21:41:00Z</dcterms:created>
  <dcterms:modified xsi:type="dcterms:W3CDTF">2014-11-21T21:41:00Z</dcterms:modified>
</cp:coreProperties>
</file>