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7C3" w:rsidRDefault="00FA17C3" w:rsidP="00FA17C3">
      <w:pPr>
        <w:widowControl w:val="0"/>
        <w:jc w:val="center"/>
      </w:pPr>
      <w:bookmarkStart w:id="0" w:name="_GoBack"/>
      <w:bookmarkEnd w:id="0"/>
      <w:r w:rsidRPr="00FA17C3">
        <w:rPr>
          <w:b/>
        </w:rPr>
        <w:t>South Carolina General Assembly</w:t>
      </w:r>
    </w:p>
    <w:p w:rsidR="00FA17C3" w:rsidRDefault="00FA17C3" w:rsidP="00FA17C3">
      <w:pPr>
        <w:widowControl w:val="0"/>
        <w:jc w:val="center"/>
      </w:pPr>
      <w:r>
        <w:t>119th Session, 2011-2012</w:t>
      </w: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jc w:val="left"/>
        <w:rPr>
          <w:b/>
        </w:rPr>
      </w:pPr>
      <w:r w:rsidRPr="00FA17C3">
        <w:rPr>
          <w:b/>
        </w:rPr>
        <w:t>S.</w:t>
      </w:r>
      <w:r>
        <w:rPr>
          <w:b/>
        </w:rPr>
        <w:t xml:space="preserve"> </w:t>
      </w:r>
      <w:r w:rsidRPr="00FA17C3">
        <w:rPr>
          <w:b/>
        </w:rPr>
        <w:t>381</w:t>
      </w:r>
    </w:p>
    <w:p w:rsidR="00FA17C3" w:rsidRDefault="00FA17C3" w:rsidP="00FA17C3">
      <w:pPr>
        <w:widowControl w:val="0"/>
        <w:jc w:val="left"/>
        <w:rPr>
          <w:b/>
        </w:rPr>
      </w:pPr>
    </w:p>
    <w:p w:rsidR="00FA17C3" w:rsidRDefault="00FA17C3" w:rsidP="00FA17C3">
      <w:pPr>
        <w:widowControl w:val="0"/>
        <w:jc w:val="left"/>
      </w:pPr>
      <w:r w:rsidRPr="00FA17C3">
        <w:rPr>
          <w:b/>
        </w:rPr>
        <w:t>STATUS INFORMATION</w:t>
      </w: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jc w:val="left"/>
      </w:pPr>
      <w:r>
        <w:t>Senate Resolution</w:t>
      </w:r>
    </w:p>
    <w:p w:rsidR="00FA17C3" w:rsidRDefault="00FA17C3" w:rsidP="00FA17C3">
      <w:pPr>
        <w:widowControl w:val="0"/>
        <w:jc w:val="left"/>
      </w:pPr>
      <w:r>
        <w:t>Sponsors: Senators Setzler, Knotts, Courson and Cromer</w:t>
      </w:r>
    </w:p>
    <w:p w:rsidR="00FA17C3" w:rsidRDefault="00FA17C3" w:rsidP="00FA17C3">
      <w:pPr>
        <w:widowControl w:val="0"/>
        <w:jc w:val="left"/>
      </w:pPr>
      <w:r>
        <w:t>Document Path: l:\council\bills\rm\1035ac11.docx</w:t>
      </w:r>
    </w:p>
    <w:p w:rsidR="00A17B7D" w:rsidRDefault="00A17B7D" w:rsidP="00FA17C3">
      <w:pPr>
        <w:widowControl w:val="0"/>
        <w:jc w:val="left"/>
      </w:pPr>
      <w:r>
        <w:t>Companion/Similar bill(s): 3409</w:t>
      </w: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jc w:val="left"/>
      </w:pPr>
      <w:r>
        <w:t>Introduced in the Senate on January 18, 2011</w:t>
      </w:r>
    </w:p>
    <w:p w:rsidR="00FA17C3" w:rsidRDefault="00FA17C3" w:rsidP="00FA17C3">
      <w:pPr>
        <w:widowControl w:val="0"/>
        <w:jc w:val="left"/>
      </w:pPr>
      <w:r>
        <w:t>Adopted by the Senate on January 18, 2011</w:t>
      </w: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jc w:val="left"/>
      </w:pPr>
      <w:r>
        <w:t xml:space="preserve">Summary: </w:t>
      </w:r>
      <w:r w:rsidR="00D52261">
        <w:t>Lexington Medical Center</w:t>
      </w: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jc w:val="left"/>
      </w:pPr>
    </w:p>
    <w:p w:rsidR="00FA17C3" w:rsidRDefault="00FA17C3" w:rsidP="00FA1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7C3">
        <w:rPr>
          <w:b/>
        </w:rPr>
        <w:t>HISTORY OF LEGISLATIVE ACTIONS</w:t>
      </w:r>
    </w:p>
    <w:p w:rsidR="00FA17C3" w:rsidRDefault="00FA17C3" w:rsidP="00FA1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17C3" w:rsidRPr="00FA17C3" w:rsidRDefault="00FA17C3" w:rsidP="00FA1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7C3">
        <w:rPr>
          <w:u w:val="single"/>
        </w:rPr>
        <w:tab/>
        <w:t>Date</w:t>
      </w:r>
      <w:r w:rsidRPr="00FA17C3">
        <w:rPr>
          <w:u w:val="single"/>
        </w:rPr>
        <w:tab/>
        <w:t>Body</w:t>
      </w:r>
      <w:r w:rsidRPr="00FA17C3">
        <w:rPr>
          <w:u w:val="single"/>
        </w:rPr>
        <w:tab/>
        <w:t>Action Description with journal page number</w:t>
      </w:r>
      <w:r w:rsidRPr="00FA17C3">
        <w:rPr>
          <w:u w:val="single"/>
        </w:rPr>
        <w:tab/>
      </w:r>
    </w:p>
    <w:p w:rsidR="003D33AC" w:rsidRDefault="003D33AC" w:rsidP="003D3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1/18/2011</w:t>
      </w:r>
      <w:r>
        <w:tab/>
        <w:t>Senate</w:t>
      </w:r>
      <w:r>
        <w:tab/>
      </w:r>
      <w:r w:rsidRPr="00EE74A9">
        <w:t>Introduced and adopted (</w:t>
      </w:r>
      <w:hyperlink r:id="rId7" w:history="1">
        <w:r w:rsidRPr="00EE74A9">
          <w:rPr>
            <w:rStyle w:val="Hyperlink"/>
          </w:rPr>
          <w:t>Senate Journal</w:t>
        </w:r>
        <w:r w:rsidRPr="00EE74A9">
          <w:rPr>
            <w:rStyle w:val="Hyperlink"/>
          </w:rPr>
          <w:noBreakHyphen/>
          <w:t>page 5</w:t>
        </w:r>
      </w:hyperlink>
      <w:r w:rsidRPr="00EE74A9">
        <w:t>)</w:t>
      </w:r>
    </w:p>
    <w:p w:rsidR="003D33AC" w:rsidRDefault="003D33AC" w:rsidP="003D3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7C3" w:rsidRPr="00FA17C3" w:rsidRDefault="00FA17C3" w:rsidP="00FA1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7C3" w:rsidRDefault="00FA17C3" w:rsidP="00FA17C3">
      <w:r w:rsidRPr="00FA17C3">
        <w:rPr>
          <w:b/>
        </w:rPr>
        <w:t>VERSIONS OF THIS BILL</w:t>
      </w:r>
    </w:p>
    <w:p w:rsidR="00FA17C3" w:rsidRDefault="00FA17C3" w:rsidP="00FA17C3"/>
    <w:p w:rsidR="00FA17C3" w:rsidRDefault="0016282E" w:rsidP="00FA17C3">
      <w:hyperlink r:id="rId8" w:history="1">
        <w:r w:rsidR="00FA17C3">
          <w:rPr>
            <w:rStyle w:val="Hyperlink"/>
          </w:rPr>
          <w:t>1/18/2011</w:t>
        </w:r>
      </w:hyperlink>
    </w:p>
    <w:p w:rsidR="00FA17C3" w:rsidRDefault="00FA17C3" w:rsidP="00FA17C3"/>
    <w:p w:rsidR="00FA17C3" w:rsidRDefault="00FA17C3" w:rsidP="00FA17C3">
      <w:pPr>
        <w:sectPr w:rsidR="00FA17C3" w:rsidSect="00FA17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F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32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558C9">
        <w:t>CONGRATULATE LEXINGTON MEDICAL CENTER ON THE OCCASION OF ITS FORTIETH ANNIVERSARY, AND</w:t>
      </w:r>
      <w:r w:rsidR="00FD43F6">
        <w:t>, ON BEHALF OF THE PEOPLE OF SOUTH CAROLINA, TO E</w:t>
      </w:r>
      <w:r w:rsidR="009558C9">
        <w:t>XPRESS THE</w:t>
      </w:r>
      <w:r w:rsidR="00FD43F6">
        <w:t xml:space="preserve"> </w:t>
      </w:r>
      <w:r w:rsidR="009558C9">
        <w:t xml:space="preserve">APPRECIATION </w:t>
      </w:r>
      <w:r w:rsidR="00FD43F6">
        <w:t xml:space="preserve">OF THE SOUTH CAROLINA SENATE </w:t>
      </w:r>
      <w:r w:rsidR="009558C9">
        <w:t>FOR THE CENTER</w:t>
      </w:r>
      <w:r w:rsidR="003E6BAD" w:rsidRPr="003E6BAD">
        <w:t>’</w:t>
      </w:r>
      <w:r w:rsidR="009558C9">
        <w:t>S MANY YEARS OF DEDICATED SERVICE TO T</w:t>
      </w:r>
      <w:r w:rsidR="00296DAD">
        <w:t>HIS GREAT STATE.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5E16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5E16">
        <w:t xml:space="preserve">the members of the South Carolina Senate are pleased to learn that January 6, 2011, </w:t>
      </w:r>
      <w:r w:rsidR="002950DD">
        <w:t>marks</w:t>
      </w:r>
      <w:r w:rsidR="00CA5E16">
        <w:t xml:space="preserve"> the fortieth anniversary of Lexington Medical Center</w:t>
      </w:r>
      <w:r w:rsidR="005D35B0">
        <w:t xml:space="preserve"> (LMC)</w:t>
      </w:r>
      <w:r w:rsidR="00CA5E16">
        <w:t>; and</w:t>
      </w:r>
    </w:p>
    <w:p w:rsidR="00CA5E16" w:rsidRDefault="00CA5E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4E6" w:rsidRDefault="00CA5E16" w:rsidP="00672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D35B0">
        <w:t>LMC</w:t>
      </w:r>
      <w:r w:rsidR="00672034">
        <w:t xml:space="preserve"> has a long and venerable history. F</w:t>
      </w:r>
      <w:r w:rsidR="00E614E6">
        <w:t xml:space="preserve">orty years ago on </w:t>
      </w:r>
      <w:r w:rsidR="00E614E6" w:rsidRPr="009C4D07">
        <w:rPr>
          <w:color w:val="000000" w:themeColor="text1"/>
          <w:u w:color="000000" w:themeColor="text1"/>
        </w:rPr>
        <w:t>January 6, 1971</w:t>
      </w:r>
      <w:r w:rsidR="00E614E6"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County Hospital</w:t>
      </w:r>
      <w:r w:rsidR="00672034">
        <w:rPr>
          <w:color w:val="000000" w:themeColor="text1"/>
          <w:u w:color="000000" w:themeColor="text1"/>
        </w:rPr>
        <w:t>, as it was then called,</w:t>
      </w:r>
      <w:r w:rsidR="00E614E6" w:rsidRPr="009C4D07">
        <w:rPr>
          <w:color w:val="000000" w:themeColor="text1"/>
          <w:u w:color="000000" w:themeColor="text1"/>
        </w:rPr>
        <w:t xml:space="preserve"> open</w:t>
      </w:r>
      <w:r w:rsidR="00E614E6"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 xml:space="preserve"> with </w:t>
      </w:r>
      <w:r w:rsidR="00E614E6">
        <w:rPr>
          <w:color w:val="000000" w:themeColor="text1"/>
          <w:u w:color="000000" w:themeColor="text1"/>
        </w:rPr>
        <w:t>one hundred twenty</w:t>
      </w:r>
      <w:r w:rsidR="003E6BAD">
        <w:rPr>
          <w:color w:val="000000" w:themeColor="text1"/>
          <w:u w:color="000000" w:themeColor="text1"/>
        </w:rPr>
        <w:noBreakHyphen/>
      </w:r>
      <w:r w:rsidR="00E614E6">
        <w:rPr>
          <w:color w:val="000000" w:themeColor="text1"/>
          <w:u w:color="000000" w:themeColor="text1"/>
        </w:rPr>
        <w:t>five</w:t>
      </w:r>
      <w:r w:rsidR="002B71CA">
        <w:rPr>
          <w:color w:val="000000" w:themeColor="text1"/>
          <w:u w:color="000000" w:themeColor="text1"/>
        </w:rPr>
        <w:t xml:space="preserve"> beds</w:t>
      </w:r>
      <w:r w:rsidR="00601F44">
        <w:rPr>
          <w:color w:val="000000" w:themeColor="text1"/>
          <w:u w:color="000000" w:themeColor="text1"/>
        </w:rPr>
        <w:t xml:space="preserve">, </w:t>
      </w:r>
      <w:r w:rsidR="002B71CA">
        <w:rPr>
          <w:color w:val="000000" w:themeColor="text1"/>
          <w:u w:color="000000" w:themeColor="text1"/>
        </w:rPr>
        <w:t>all</w:t>
      </w:r>
      <w:r w:rsidR="00601F44"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private rooms</w:t>
      </w:r>
      <w:r w:rsidR="00601F44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</w:t>
      </w:r>
      <w:r w:rsidR="00E614E6">
        <w:rPr>
          <w:color w:val="000000" w:themeColor="text1"/>
          <w:u w:color="000000" w:themeColor="text1"/>
        </w:rPr>
        <w:t>two hundred fifty</w:t>
      </w:r>
      <w:r w:rsidR="00E614E6" w:rsidRPr="009C4D07">
        <w:rPr>
          <w:color w:val="000000" w:themeColor="text1"/>
          <w:u w:color="000000" w:themeColor="text1"/>
        </w:rPr>
        <w:t xml:space="preserve"> employees on four floors.</w:t>
      </w:r>
      <w:r w:rsidR="00CF72CF">
        <w:rPr>
          <w:color w:val="000000" w:themeColor="text1"/>
          <w:u w:color="000000" w:themeColor="text1"/>
        </w:rPr>
        <w:t xml:space="preserve"> </w:t>
      </w:r>
      <w:r w:rsidR="00672034">
        <w:rPr>
          <w:color w:val="000000" w:themeColor="text1"/>
          <w:u w:color="000000" w:themeColor="text1"/>
        </w:rPr>
        <w:t xml:space="preserve"> By 1972, L</w:t>
      </w:r>
      <w:r w:rsidR="00E614E6" w:rsidRPr="009C4D07">
        <w:rPr>
          <w:color w:val="000000" w:themeColor="text1"/>
          <w:u w:color="000000" w:themeColor="text1"/>
        </w:rPr>
        <w:t>exington Medical Center Volunteer Auxiliary ha</w:t>
      </w:r>
      <w:r w:rsidR="00672034">
        <w:rPr>
          <w:color w:val="000000" w:themeColor="text1"/>
          <w:u w:color="000000" w:themeColor="text1"/>
        </w:rPr>
        <w:t xml:space="preserve">d eighty </w:t>
      </w:r>
      <w:r w:rsidR="00E614E6" w:rsidRPr="009C4D07">
        <w:rPr>
          <w:color w:val="000000" w:themeColor="text1"/>
          <w:u w:color="000000" w:themeColor="text1"/>
        </w:rPr>
        <w:t xml:space="preserve">active members averaging </w:t>
      </w:r>
      <w:r w:rsidR="00672034">
        <w:rPr>
          <w:color w:val="000000" w:themeColor="text1"/>
          <w:u w:color="000000" w:themeColor="text1"/>
        </w:rPr>
        <w:t>fifteen hundred hours of work each month; and</w:t>
      </w:r>
    </w:p>
    <w:p w:rsidR="00672034" w:rsidRDefault="00672034" w:rsidP="00672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672034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88F">
        <w:rPr>
          <w:color w:val="000000" w:themeColor="text1"/>
          <w:u w:color="000000" w:themeColor="text1"/>
        </w:rPr>
        <w:t>a</w:t>
      </w:r>
      <w:r w:rsidR="00E614E6" w:rsidRPr="009C4D07">
        <w:rPr>
          <w:color w:val="000000" w:themeColor="text1"/>
          <w:u w:color="000000" w:themeColor="text1"/>
        </w:rPr>
        <w:t xml:space="preserve">fter three years of construction, </w:t>
      </w:r>
      <w:r w:rsidR="00FF088F">
        <w:rPr>
          <w:color w:val="000000" w:themeColor="text1"/>
          <w:u w:color="000000" w:themeColor="text1"/>
        </w:rPr>
        <w:t xml:space="preserve">in 1977 </w:t>
      </w:r>
      <w:r w:rsidR="00E614E6" w:rsidRPr="009C4D07">
        <w:rPr>
          <w:color w:val="000000" w:themeColor="text1"/>
          <w:u w:color="000000" w:themeColor="text1"/>
        </w:rPr>
        <w:t xml:space="preserve">the hospital </w:t>
      </w:r>
      <w:r w:rsidR="00FF088F">
        <w:rPr>
          <w:color w:val="000000" w:themeColor="text1"/>
          <w:u w:color="000000" w:themeColor="text1"/>
        </w:rPr>
        <w:t>had grown</w:t>
      </w:r>
      <w:r w:rsidR="00E614E6" w:rsidRPr="009C4D07">
        <w:rPr>
          <w:color w:val="000000" w:themeColor="text1"/>
          <w:u w:color="000000" w:themeColor="text1"/>
        </w:rPr>
        <w:t xml:space="preserve"> to twice its original size with the addition of four floors</w:t>
      </w:r>
      <w:r w:rsidR="005C18A1">
        <w:rPr>
          <w:color w:val="000000" w:themeColor="text1"/>
          <w:u w:color="000000" w:themeColor="text1"/>
        </w:rPr>
        <w:t>;</w:t>
      </w:r>
      <w:r w:rsidR="00E614E6" w:rsidRPr="009C4D07">
        <w:rPr>
          <w:color w:val="000000" w:themeColor="text1"/>
          <w:u w:color="000000" w:themeColor="text1"/>
        </w:rPr>
        <w:t xml:space="preserve"> </w:t>
      </w:r>
      <w:r w:rsidR="00FF088F">
        <w:rPr>
          <w:color w:val="000000" w:themeColor="text1"/>
          <w:u w:color="000000" w:themeColor="text1"/>
        </w:rPr>
        <w:t>one hundred twenty</w:t>
      </w:r>
      <w:r w:rsidR="003E6BAD">
        <w:rPr>
          <w:color w:val="000000" w:themeColor="text1"/>
          <w:u w:color="000000" w:themeColor="text1"/>
        </w:rPr>
        <w:noBreakHyphen/>
      </w:r>
      <w:r w:rsidR="00FF088F">
        <w:rPr>
          <w:color w:val="000000" w:themeColor="text1"/>
          <w:u w:color="000000" w:themeColor="text1"/>
        </w:rPr>
        <w:t>three</w:t>
      </w:r>
      <w:r w:rsidR="00E614E6" w:rsidRPr="009C4D07">
        <w:rPr>
          <w:color w:val="000000" w:themeColor="text1"/>
          <w:u w:color="000000" w:themeColor="text1"/>
        </w:rPr>
        <w:t xml:space="preserve"> additional private rooms</w:t>
      </w:r>
      <w:r w:rsidR="005C18A1">
        <w:rPr>
          <w:color w:val="000000" w:themeColor="text1"/>
          <w:u w:color="000000" w:themeColor="text1"/>
        </w:rPr>
        <w:t>;</w:t>
      </w:r>
      <w:r w:rsidR="00E614E6" w:rsidRPr="009C4D07">
        <w:rPr>
          <w:color w:val="000000" w:themeColor="text1"/>
          <w:u w:color="000000" w:themeColor="text1"/>
        </w:rPr>
        <w:t xml:space="preserve"> </w:t>
      </w:r>
      <w:r w:rsidR="005C18A1">
        <w:rPr>
          <w:color w:val="000000" w:themeColor="text1"/>
          <w:u w:color="000000" w:themeColor="text1"/>
        </w:rPr>
        <w:t xml:space="preserve">and </w:t>
      </w:r>
      <w:r w:rsidR="00E614E6" w:rsidRPr="009C4D07">
        <w:rPr>
          <w:color w:val="000000" w:themeColor="text1"/>
          <w:u w:color="000000" w:themeColor="text1"/>
        </w:rPr>
        <w:t>outpatient, inpatient</w:t>
      </w:r>
      <w:r w:rsidR="00C067B6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emergency facilities</w:t>
      </w:r>
      <w:r w:rsidR="00FF088F">
        <w:rPr>
          <w:color w:val="000000" w:themeColor="text1"/>
          <w:u w:color="000000" w:themeColor="text1"/>
        </w:rPr>
        <w:t>; and</w:t>
      </w: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C</w:t>
      </w:r>
      <w:r w:rsidR="00E614E6" w:rsidRPr="009C4D07">
        <w:rPr>
          <w:color w:val="000000" w:themeColor="text1"/>
          <w:u w:color="000000" w:themeColor="text1"/>
        </w:rPr>
        <w:t>hapin Community Medical Center open</w:t>
      </w:r>
      <w:r w:rsidR="00695DE2"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>, making Lexington County Hospital the first hospital in the area to expand service to</w:t>
      </w:r>
      <w:r>
        <w:rPr>
          <w:color w:val="000000" w:themeColor="text1"/>
          <w:u w:color="000000" w:themeColor="text1"/>
        </w:rPr>
        <w:t xml:space="preserve"> outlying areas. By the </w:t>
      </w:r>
      <w:r>
        <w:rPr>
          <w:color w:val="000000" w:themeColor="text1"/>
          <w:u w:color="000000" w:themeColor="text1"/>
        </w:rPr>
        <w:lastRenderedPageBreak/>
        <w:t xml:space="preserve">year of its tenth anniversary, 1981, </w:t>
      </w:r>
      <w:r w:rsidR="00E614E6" w:rsidRPr="009C4D07">
        <w:rPr>
          <w:color w:val="000000" w:themeColor="text1"/>
          <w:u w:color="000000" w:themeColor="text1"/>
        </w:rPr>
        <w:t xml:space="preserve">Lexington County Hospital </w:t>
      </w:r>
      <w:r w:rsidR="00B840EF">
        <w:rPr>
          <w:color w:val="000000" w:themeColor="text1"/>
          <w:u w:color="000000" w:themeColor="text1"/>
        </w:rPr>
        <w:t xml:space="preserve">had on its rolls </w:t>
      </w:r>
      <w:r>
        <w:rPr>
          <w:color w:val="000000" w:themeColor="text1"/>
          <w:u w:color="000000" w:themeColor="text1"/>
        </w:rPr>
        <w:t>one thousand</w:t>
      </w:r>
      <w:r w:rsidR="00E614E6" w:rsidRPr="009C4D07">
        <w:rPr>
          <w:color w:val="000000" w:themeColor="text1"/>
          <w:u w:color="000000" w:themeColor="text1"/>
        </w:rPr>
        <w:t xml:space="preserve"> employees and </w:t>
      </w:r>
      <w:r>
        <w:rPr>
          <w:color w:val="000000" w:themeColor="text1"/>
          <w:u w:color="000000" w:themeColor="text1"/>
        </w:rPr>
        <w:t xml:space="preserve">one hundred six </w:t>
      </w:r>
      <w:r w:rsidR="00E614E6" w:rsidRPr="009C4D07">
        <w:rPr>
          <w:color w:val="000000" w:themeColor="text1"/>
          <w:u w:color="000000" w:themeColor="text1"/>
        </w:rPr>
        <w:t>physicians</w:t>
      </w:r>
      <w:r>
        <w:rPr>
          <w:color w:val="000000" w:themeColor="text1"/>
          <w:u w:color="000000" w:themeColor="text1"/>
        </w:rPr>
        <w:t>; and</w:t>
      </w:r>
    </w:p>
    <w:p w:rsidR="00FF088F" w:rsidRDefault="00FF088F" w:rsidP="00FF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FF088F" w:rsidP="00B2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46E4">
        <w:rPr>
          <w:color w:val="000000" w:themeColor="text1"/>
          <w:u w:color="000000" w:themeColor="text1"/>
        </w:rPr>
        <w:t>continued expansion of facilities and services</w:t>
      </w:r>
      <w:r w:rsidR="008F512B">
        <w:rPr>
          <w:color w:val="000000" w:themeColor="text1"/>
          <w:u w:color="000000" w:themeColor="text1"/>
        </w:rPr>
        <w:t xml:space="preserve"> marked the years that followed. Highlights </w:t>
      </w:r>
      <w:r w:rsidR="004E5020">
        <w:rPr>
          <w:color w:val="000000" w:themeColor="text1"/>
          <w:u w:color="000000" w:themeColor="text1"/>
        </w:rPr>
        <w:t xml:space="preserve">in the 1980s </w:t>
      </w:r>
      <w:r w:rsidR="008F512B">
        <w:rPr>
          <w:color w:val="000000" w:themeColor="text1"/>
          <w:u w:color="000000" w:themeColor="text1"/>
        </w:rPr>
        <w:t>were the 1985 opening of the Women</w:t>
      </w:r>
      <w:r w:rsidR="003E6BAD" w:rsidRPr="003E6BAD">
        <w:rPr>
          <w:color w:val="000000" w:themeColor="text1"/>
          <w:u w:color="000000" w:themeColor="text1"/>
        </w:rPr>
        <w:t>’</w:t>
      </w:r>
      <w:r w:rsidR="008F512B">
        <w:rPr>
          <w:color w:val="000000" w:themeColor="text1"/>
          <w:u w:color="000000" w:themeColor="text1"/>
        </w:rPr>
        <w:t>s Breast Center</w:t>
      </w:r>
      <w:r w:rsidR="00B269EA">
        <w:rPr>
          <w:color w:val="000000" w:themeColor="text1"/>
          <w:u w:color="000000" w:themeColor="text1"/>
        </w:rPr>
        <w:t>;</w:t>
      </w:r>
      <w:r w:rsidR="008F512B">
        <w:rPr>
          <w:color w:val="000000" w:themeColor="text1"/>
          <w:u w:color="000000" w:themeColor="text1"/>
        </w:rPr>
        <w:t xml:space="preserve"> the 1986 opening of S</w:t>
      </w:r>
      <w:r w:rsidR="00E614E6" w:rsidRPr="009C4D07">
        <w:rPr>
          <w:color w:val="000000" w:themeColor="text1"/>
          <w:u w:color="000000" w:themeColor="text1"/>
        </w:rPr>
        <w:t xml:space="preserve">t. Andrews Medical Park/Day Hospital in Irmo </w:t>
      </w:r>
      <w:r w:rsidR="008F512B">
        <w:rPr>
          <w:color w:val="000000" w:themeColor="text1"/>
          <w:u w:color="000000" w:themeColor="text1"/>
        </w:rPr>
        <w:t>(now called L</w:t>
      </w:r>
      <w:r w:rsidR="00E614E6" w:rsidRPr="009C4D07">
        <w:rPr>
          <w:color w:val="000000" w:themeColor="text1"/>
          <w:u w:color="000000" w:themeColor="text1"/>
        </w:rPr>
        <w:t>exington Medical Center Irmo</w:t>
      </w:r>
      <w:r w:rsidR="008F512B">
        <w:rPr>
          <w:color w:val="000000" w:themeColor="text1"/>
          <w:u w:color="000000" w:themeColor="text1"/>
        </w:rPr>
        <w:t>)</w:t>
      </w:r>
      <w:r w:rsidR="00B269EA">
        <w:rPr>
          <w:color w:val="000000" w:themeColor="text1"/>
          <w:u w:color="000000" w:themeColor="text1"/>
        </w:rPr>
        <w:t xml:space="preserve">; </w:t>
      </w:r>
      <w:r w:rsidR="00510385">
        <w:rPr>
          <w:color w:val="000000" w:themeColor="text1"/>
          <w:u w:color="000000" w:themeColor="text1"/>
        </w:rPr>
        <w:t>the hospital</w:t>
      </w:r>
      <w:r w:rsidR="003E6BAD" w:rsidRPr="003E6BAD">
        <w:rPr>
          <w:color w:val="000000" w:themeColor="text1"/>
          <w:u w:color="000000" w:themeColor="text1"/>
        </w:rPr>
        <w:t>’</w:t>
      </w:r>
      <w:r w:rsidR="00510385">
        <w:rPr>
          <w:color w:val="000000" w:themeColor="text1"/>
          <w:u w:color="000000" w:themeColor="text1"/>
        </w:rPr>
        <w:t xml:space="preserve">s name change in 1987 to </w:t>
      </w:r>
      <w:r w:rsidR="00E614E6" w:rsidRPr="009C4D07">
        <w:rPr>
          <w:color w:val="000000" w:themeColor="text1"/>
          <w:u w:color="000000" w:themeColor="text1"/>
        </w:rPr>
        <w:t>Lexington Medical Center</w:t>
      </w:r>
      <w:r w:rsidR="00510385">
        <w:rPr>
          <w:color w:val="000000" w:themeColor="text1"/>
          <w:u w:color="000000" w:themeColor="text1"/>
        </w:rPr>
        <w:t>, a name that better reflected the center</w:t>
      </w:r>
      <w:r w:rsidR="003E6BAD" w:rsidRPr="003E6BAD">
        <w:rPr>
          <w:color w:val="000000" w:themeColor="text1"/>
          <w:u w:color="000000" w:themeColor="text1"/>
        </w:rPr>
        <w:t>’</w:t>
      </w:r>
      <w:r w:rsidR="00510385">
        <w:rPr>
          <w:color w:val="000000" w:themeColor="text1"/>
          <w:u w:color="000000" w:themeColor="text1"/>
        </w:rPr>
        <w:t xml:space="preserve">s transformation into </w:t>
      </w:r>
      <w:r w:rsidR="00E614E6" w:rsidRPr="009C4D07">
        <w:rPr>
          <w:color w:val="000000" w:themeColor="text1"/>
          <w:u w:color="000000" w:themeColor="text1"/>
        </w:rPr>
        <w:t>a large health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 xml:space="preserve">care organization with a wide variety </w:t>
      </w:r>
      <w:r w:rsidR="00B269EA">
        <w:rPr>
          <w:color w:val="000000" w:themeColor="text1"/>
          <w:u w:color="000000" w:themeColor="text1"/>
        </w:rPr>
        <w:t xml:space="preserve">of services; and the </w:t>
      </w:r>
      <w:r w:rsidR="001D56B5">
        <w:rPr>
          <w:color w:val="000000" w:themeColor="text1"/>
          <w:u w:color="000000" w:themeColor="text1"/>
        </w:rPr>
        <w:t xml:space="preserve">1989 </w:t>
      </w:r>
      <w:r w:rsidR="00B269EA">
        <w:rPr>
          <w:color w:val="000000" w:themeColor="text1"/>
          <w:u w:color="000000" w:themeColor="text1"/>
        </w:rPr>
        <w:t xml:space="preserve">addition of </w:t>
      </w:r>
      <w:r w:rsidR="00E614E6" w:rsidRPr="009C4D07">
        <w:rPr>
          <w:color w:val="000000" w:themeColor="text1"/>
          <w:u w:color="000000" w:themeColor="text1"/>
        </w:rPr>
        <w:t>L</w:t>
      </w:r>
      <w:r w:rsidR="00F44C42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Extended Care, </w:t>
      </w:r>
      <w:r w:rsidR="00B269EA">
        <w:rPr>
          <w:color w:val="000000" w:themeColor="text1"/>
          <w:u w:color="000000" w:themeColor="text1"/>
        </w:rPr>
        <w:t xml:space="preserve">now the </w:t>
      </w:r>
      <w:r w:rsidR="00E614E6" w:rsidRPr="009C4D07">
        <w:rPr>
          <w:color w:val="000000" w:themeColor="text1"/>
          <w:u w:color="000000" w:themeColor="text1"/>
        </w:rPr>
        <w:t>largest nursing home in the Carolinas</w:t>
      </w:r>
      <w:r w:rsidR="00B269EA">
        <w:rPr>
          <w:color w:val="000000" w:themeColor="text1"/>
          <w:u w:color="000000" w:themeColor="text1"/>
        </w:rPr>
        <w:t>; and</w:t>
      </w:r>
    </w:p>
    <w:p w:rsidR="00B269EA" w:rsidRDefault="00B269EA" w:rsidP="00B2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B269EA" w:rsidP="0094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CE0">
        <w:rPr>
          <w:color w:val="000000" w:themeColor="text1"/>
          <w:u w:color="000000" w:themeColor="text1"/>
        </w:rPr>
        <w:t xml:space="preserve">highlights of the 1990s were the 1990 establishment of the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980CE0">
        <w:rPr>
          <w:color w:val="000000" w:themeColor="text1"/>
          <w:u w:color="000000" w:themeColor="text1"/>
        </w:rPr>
        <w:t xml:space="preserve"> Foundation</w:t>
      </w:r>
      <w:r w:rsidR="00363C8B">
        <w:rPr>
          <w:color w:val="000000" w:themeColor="text1"/>
          <w:u w:color="000000" w:themeColor="text1"/>
        </w:rPr>
        <w:t>;</w:t>
      </w:r>
      <w:r w:rsidR="00980CE0">
        <w:rPr>
          <w:color w:val="000000" w:themeColor="text1"/>
          <w:u w:color="000000" w:themeColor="text1"/>
        </w:rPr>
        <w:t xml:space="preserve"> the </w:t>
      </w:r>
      <w:r w:rsidR="00E614E6" w:rsidRPr="009C4D07">
        <w:rPr>
          <w:color w:val="000000" w:themeColor="text1"/>
          <w:u w:color="000000" w:themeColor="text1"/>
        </w:rPr>
        <w:t>1994</w:t>
      </w:r>
      <w:r w:rsidR="00980CE0">
        <w:rPr>
          <w:color w:val="000000" w:themeColor="text1"/>
          <w:u w:color="000000" w:themeColor="text1"/>
        </w:rPr>
        <w:t xml:space="preserve"> piloting of a d</w:t>
      </w:r>
      <w:r w:rsidR="00E614E6" w:rsidRPr="009C4D07">
        <w:rPr>
          <w:color w:val="000000" w:themeColor="text1"/>
          <w:u w:color="000000" w:themeColor="text1"/>
        </w:rPr>
        <w:t>oula program</w:t>
      </w:r>
      <w:r w:rsidR="00285373">
        <w:rPr>
          <w:color w:val="000000" w:themeColor="text1"/>
          <w:u w:color="000000" w:themeColor="text1"/>
        </w:rPr>
        <w:t xml:space="preserve"> that </w:t>
      </w:r>
      <w:r w:rsidR="00980CE0">
        <w:rPr>
          <w:color w:val="000000" w:themeColor="text1"/>
          <w:u w:color="000000" w:themeColor="text1"/>
        </w:rPr>
        <w:t xml:space="preserve">became </w:t>
      </w:r>
      <w:r w:rsidR="00E614E6" w:rsidRPr="009C4D07">
        <w:rPr>
          <w:color w:val="000000" w:themeColor="text1"/>
          <w:u w:color="000000" w:themeColor="text1"/>
        </w:rPr>
        <w:t>a nationally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recognized success and the first of its kind in the Southeast</w:t>
      </w:r>
      <w:r w:rsidR="00363C8B">
        <w:rPr>
          <w:color w:val="000000" w:themeColor="text1"/>
          <w:u w:color="000000" w:themeColor="text1"/>
        </w:rPr>
        <w:t>;</w:t>
      </w:r>
      <w:r w:rsidR="00980CE0">
        <w:rPr>
          <w:color w:val="000000" w:themeColor="text1"/>
          <w:u w:color="000000" w:themeColor="text1"/>
        </w:rPr>
        <w:t xml:space="preserve"> </w:t>
      </w:r>
      <w:r w:rsidR="00947079">
        <w:rPr>
          <w:color w:val="000000" w:themeColor="text1"/>
          <w:u w:color="000000" w:themeColor="text1"/>
        </w:rPr>
        <w:t>the 1</w:t>
      </w:r>
      <w:r w:rsidR="00E614E6" w:rsidRPr="009C4D07">
        <w:rPr>
          <w:color w:val="000000" w:themeColor="text1"/>
          <w:u w:color="000000" w:themeColor="text1"/>
        </w:rPr>
        <w:t xml:space="preserve">996 </w:t>
      </w:r>
      <w:r w:rsidR="00947079">
        <w:rPr>
          <w:color w:val="000000" w:themeColor="text1"/>
          <w:u w:color="000000" w:themeColor="text1"/>
        </w:rPr>
        <w:t xml:space="preserve">opening of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947079">
        <w:rPr>
          <w:color w:val="000000" w:themeColor="text1"/>
          <w:u w:color="000000" w:themeColor="text1"/>
        </w:rPr>
        <w:t xml:space="preserve"> Swansea</w:t>
      </w:r>
      <w:r w:rsidR="00363C8B">
        <w:rPr>
          <w:color w:val="000000" w:themeColor="text1"/>
          <w:u w:color="000000" w:themeColor="text1"/>
        </w:rPr>
        <w:t>;</w:t>
      </w:r>
      <w:r w:rsidR="00947079">
        <w:rPr>
          <w:color w:val="000000" w:themeColor="text1"/>
          <w:u w:color="000000" w:themeColor="text1"/>
        </w:rPr>
        <w:t xml:space="preserve"> and the </w:t>
      </w:r>
      <w:r w:rsidR="00E614E6" w:rsidRPr="009C4D07">
        <w:rPr>
          <w:color w:val="000000" w:themeColor="text1"/>
          <w:u w:color="000000" w:themeColor="text1"/>
        </w:rPr>
        <w:t xml:space="preserve">1999 </w:t>
      </w:r>
      <w:r w:rsidR="00947079">
        <w:rPr>
          <w:color w:val="000000" w:themeColor="text1"/>
          <w:u w:color="000000" w:themeColor="text1"/>
        </w:rPr>
        <w:t xml:space="preserve">opening of </w:t>
      </w:r>
      <w:r w:rsidR="00E614E6" w:rsidRPr="009C4D07">
        <w:rPr>
          <w:color w:val="000000" w:themeColor="text1"/>
          <w:u w:color="000000" w:themeColor="text1"/>
        </w:rPr>
        <w:t>L</w:t>
      </w:r>
      <w:r w:rsidR="00EC073C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Batesburg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Leesville and L</w:t>
      </w:r>
      <w:r w:rsidR="00EC073C">
        <w:rPr>
          <w:color w:val="000000" w:themeColor="text1"/>
          <w:u w:color="000000" w:themeColor="text1"/>
        </w:rPr>
        <w:t>MC</w:t>
      </w:r>
      <w:r w:rsidR="00E614E6" w:rsidRPr="009C4D07">
        <w:rPr>
          <w:color w:val="000000" w:themeColor="text1"/>
          <w:u w:color="000000" w:themeColor="text1"/>
        </w:rPr>
        <w:t xml:space="preserve"> Gilbert</w:t>
      </w:r>
      <w:r w:rsidR="00947079">
        <w:rPr>
          <w:color w:val="000000" w:themeColor="text1"/>
          <w:u w:color="000000" w:themeColor="text1"/>
        </w:rPr>
        <w:t>; and</w:t>
      </w:r>
    </w:p>
    <w:p w:rsidR="00947079" w:rsidRDefault="00947079" w:rsidP="0094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947079" w:rsidP="0036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C8B">
        <w:rPr>
          <w:color w:val="000000" w:themeColor="text1"/>
          <w:u w:color="000000" w:themeColor="text1"/>
        </w:rPr>
        <w:t>in 2001, L</w:t>
      </w:r>
      <w:r w:rsidR="00E614E6" w:rsidRPr="009C4D07">
        <w:rPr>
          <w:color w:val="000000" w:themeColor="text1"/>
          <w:u w:color="000000" w:themeColor="text1"/>
        </w:rPr>
        <w:t>exington Medical Center Lexington open</w:t>
      </w:r>
      <w:r w:rsidR="00363C8B">
        <w:rPr>
          <w:color w:val="000000" w:themeColor="text1"/>
          <w:u w:color="000000" w:themeColor="text1"/>
        </w:rPr>
        <w:t xml:space="preserve">ed its new </w:t>
      </w:r>
      <w:r w:rsidR="00E614E6" w:rsidRPr="009C4D07">
        <w:rPr>
          <w:color w:val="000000" w:themeColor="text1"/>
          <w:u w:color="000000" w:themeColor="text1"/>
        </w:rPr>
        <w:t>110,000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square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foot community medical center</w:t>
      </w:r>
      <w:r w:rsidR="00363C8B">
        <w:rPr>
          <w:color w:val="000000" w:themeColor="text1"/>
          <w:u w:color="000000" w:themeColor="text1"/>
        </w:rPr>
        <w:t xml:space="preserve">, followed in </w:t>
      </w:r>
      <w:r w:rsidR="00E614E6" w:rsidRPr="009C4D07">
        <w:rPr>
          <w:color w:val="000000" w:themeColor="text1"/>
          <w:u w:color="000000" w:themeColor="text1"/>
        </w:rPr>
        <w:t>2002</w:t>
      </w:r>
      <w:r w:rsidR="00363C8B">
        <w:rPr>
          <w:color w:val="000000" w:themeColor="text1"/>
          <w:u w:color="000000" w:themeColor="text1"/>
        </w:rPr>
        <w:t xml:space="preserve"> by the opening of </w:t>
      </w:r>
      <w:r w:rsidR="00E614E6" w:rsidRPr="009C4D07">
        <w:rPr>
          <w:color w:val="000000" w:themeColor="text1"/>
          <w:u w:color="000000" w:themeColor="text1"/>
        </w:rPr>
        <w:t>Carroll Campbell Place, a state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of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the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 xml:space="preserve">art facility </w:t>
      </w:r>
      <w:r w:rsidR="00A30CB5">
        <w:rPr>
          <w:color w:val="000000" w:themeColor="text1"/>
          <w:u w:color="000000" w:themeColor="text1"/>
        </w:rPr>
        <w:t xml:space="preserve">for </w:t>
      </w:r>
      <w:r w:rsidR="00E614E6" w:rsidRPr="009C4D07">
        <w:rPr>
          <w:color w:val="000000" w:themeColor="text1"/>
          <w:u w:color="000000" w:themeColor="text1"/>
        </w:rPr>
        <w:t>Alzheimer</w:t>
      </w:r>
      <w:r w:rsidR="003E6BAD" w:rsidRPr="003E6BAD">
        <w:rPr>
          <w:color w:val="000000" w:themeColor="text1"/>
          <w:u w:color="000000" w:themeColor="text1"/>
        </w:rPr>
        <w:t>’</w:t>
      </w:r>
      <w:r w:rsidR="00E614E6" w:rsidRPr="009C4D07">
        <w:rPr>
          <w:color w:val="000000" w:themeColor="text1"/>
          <w:u w:color="000000" w:themeColor="text1"/>
        </w:rPr>
        <w:t xml:space="preserve">s </w:t>
      </w:r>
      <w:r w:rsidR="00A30CB5">
        <w:rPr>
          <w:color w:val="000000" w:themeColor="text1"/>
          <w:u w:color="000000" w:themeColor="text1"/>
        </w:rPr>
        <w:t>patients</w:t>
      </w:r>
      <w:r w:rsidR="00E614E6" w:rsidRPr="009C4D07">
        <w:rPr>
          <w:color w:val="000000" w:themeColor="text1"/>
          <w:u w:color="000000" w:themeColor="text1"/>
        </w:rPr>
        <w:t>, named in honor of former Governor Carroll Campbell</w:t>
      </w:r>
      <w:r w:rsidR="0097770B">
        <w:rPr>
          <w:color w:val="000000" w:themeColor="text1"/>
          <w:u w:color="000000" w:themeColor="text1"/>
        </w:rPr>
        <w:t>; and</w:t>
      </w:r>
    </w:p>
    <w:p w:rsidR="0097770B" w:rsidRDefault="0097770B" w:rsidP="0036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97770B" w:rsidP="0097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its expansion, in 2007 </w:t>
      </w:r>
      <w:r w:rsidR="00E614E6" w:rsidRPr="009C4D07">
        <w:rPr>
          <w:color w:val="000000" w:themeColor="text1"/>
          <w:u w:color="000000" w:themeColor="text1"/>
        </w:rPr>
        <w:t>Lexington Medical Park 2, a medical office building, open</w:t>
      </w:r>
      <w:r>
        <w:rPr>
          <w:color w:val="000000" w:themeColor="text1"/>
          <w:u w:color="000000" w:themeColor="text1"/>
        </w:rPr>
        <w:t>ed</w:t>
      </w:r>
      <w:r w:rsidR="00E614E6" w:rsidRPr="009C4D07">
        <w:rPr>
          <w:color w:val="000000" w:themeColor="text1"/>
          <w:u w:color="000000" w:themeColor="text1"/>
        </w:rPr>
        <w:t>.</w:t>
      </w:r>
      <w:r w:rsidR="000E476F"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="007871AC">
        <w:rPr>
          <w:color w:val="000000" w:themeColor="text1"/>
          <w:u w:color="000000" w:themeColor="text1"/>
        </w:rPr>
        <w:t>was</w:t>
      </w:r>
      <w:r w:rsidR="00E614E6" w:rsidRPr="009C4D07">
        <w:rPr>
          <w:color w:val="000000" w:themeColor="text1"/>
          <w:u w:color="000000" w:themeColor="text1"/>
        </w:rPr>
        <w:t xml:space="preserve"> the first LEED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certified medical office building in South Carolina, built with environmentally friendly design</w:t>
      </w:r>
      <w:r w:rsidR="007871AC"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including recycled construction materials and attention to water and air quality</w:t>
      </w:r>
      <w:r>
        <w:rPr>
          <w:color w:val="000000" w:themeColor="text1"/>
          <w:u w:color="000000" w:themeColor="text1"/>
        </w:rPr>
        <w:t>. Th</w:t>
      </w:r>
      <w:r w:rsidR="00CB48C7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same year, L</w:t>
      </w:r>
      <w:r w:rsidR="00EA576C">
        <w:rPr>
          <w:color w:val="000000" w:themeColor="text1"/>
          <w:u w:color="000000" w:themeColor="text1"/>
        </w:rPr>
        <w:t>MC</w:t>
      </w:r>
      <w:r>
        <w:rPr>
          <w:color w:val="000000" w:themeColor="text1"/>
          <w:u w:color="000000" w:themeColor="text1"/>
        </w:rPr>
        <w:t xml:space="preserve"> </w:t>
      </w:r>
      <w:r w:rsidR="00E614E6" w:rsidRPr="009C4D07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ame</w:t>
      </w:r>
      <w:r w:rsidR="00E614E6" w:rsidRPr="009C4D07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="00E614E6" w:rsidRPr="009C4D07">
        <w:rPr>
          <w:color w:val="000000" w:themeColor="text1"/>
          <w:u w:color="000000" w:themeColor="text1"/>
        </w:rPr>
        <w:t>moke</w:t>
      </w:r>
      <w:r w:rsidR="003E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</w:t>
      </w:r>
      <w:r w:rsidR="00E614E6" w:rsidRPr="009C4D07">
        <w:rPr>
          <w:color w:val="000000" w:themeColor="text1"/>
          <w:u w:color="000000" w:themeColor="text1"/>
        </w:rPr>
        <w:t xml:space="preserve"> facility</w:t>
      </w:r>
      <w:r>
        <w:rPr>
          <w:color w:val="000000" w:themeColor="text1"/>
          <w:u w:color="000000" w:themeColor="text1"/>
        </w:rPr>
        <w:t>; and</w:t>
      </w:r>
    </w:p>
    <w:p w:rsidR="0097770B" w:rsidRDefault="0097770B" w:rsidP="0097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E6" w:rsidRDefault="0029073B" w:rsidP="00E6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E614E6" w:rsidRPr="009C4D07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Medical Center t</w:t>
      </w:r>
      <w:r>
        <w:rPr>
          <w:color w:val="000000" w:themeColor="text1"/>
          <w:u w:color="000000" w:themeColor="text1"/>
        </w:rPr>
        <w:t>ook</w:t>
      </w:r>
      <w:r w:rsidR="00E614E6" w:rsidRPr="009C4D07">
        <w:rPr>
          <w:color w:val="000000" w:themeColor="text1"/>
          <w:u w:color="000000" w:themeColor="text1"/>
        </w:rPr>
        <w:t xml:space="preserve"> significant steps toward the ability to provide comprehensive cardiovascular care to the Midlands by reaching an agreement with Providence Hospitals supporting an open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heart surgery program at LMC and by receiving approval to perform emergency angioplasty.</w:t>
      </w:r>
      <w:r w:rsidR="000E476F">
        <w:rPr>
          <w:color w:val="000000" w:themeColor="text1"/>
          <w:u w:color="000000" w:themeColor="text1"/>
        </w:rPr>
        <w:t xml:space="preserve"> </w:t>
      </w:r>
      <w:r w:rsidR="00CA42D2">
        <w:rPr>
          <w:color w:val="000000" w:themeColor="text1"/>
          <w:u w:color="000000" w:themeColor="text1"/>
        </w:rPr>
        <w:t>In 2</w:t>
      </w:r>
      <w:r w:rsidR="00E614E6" w:rsidRPr="009C4D07">
        <w:rPr>
          <w:color w:val="000000" w:themeColor="text1"/>
          <w:u w:color="000000" w:themeColor="text1"/>
        </w:rPr>
        <w:t>010</w:t>
      </w:r>
      <w:r w:rsidR="00CA42D2">
        <w:rPr>
          <w:color w:val="000000" w:themeColor="text1"/>
          <w:u w:color="000000" w:themeColor="text1"/>
        </w:rPr>
        <w:t xml:space="preserve">, </w:t>
      </w:r>
      <w:r w:rsidR="00E614E6" w:rsidRPr="009C4D07">
        <w:rPr>
          <w:color w:val="000000" w:themeColor="text1"/>
          <w:u w:color="000000" w:themeColor="text1"/>
        </w:rPr>
        <w:t>Lexington Medical Center receive</w:t>
      </w:r>
      <w:r w:rsidR="00CA42D2">
        <w:rPr>
          <w:color w:val="000000" w:themeColor="text1"/>
          <w:u w:color="000000" w:themeColor="text1"/>
        </w:rPr>
        <w:t>d</w:t>
      </w:r>
      <w:r w:rsidR="00E614E6" w:rsidRPr="009C4D07">
        <w:rPr>
          <w:color w:val="000000" w:themeColor="text1"/>
          <w:u w:color="000000" w:themeColor="text1"/>
        </w:rPr>
        <w:t xml:space="preserve"> approval to perform open</w:t>
      </w:r>
      <w:r w:rsidR="003E6BAD">
        <w:rPr>
          <w:color w:val="000000" w:themeColor="text1"/>
          <w:u w:color="000000" w:themeColor="text1"/>
        </w:rPr>
        <w:noBreakHyphen/>
      </w:r>
      <w:r w:rsidR="00E614E6" w:rsidRPr="009C4D07">
        <w:rPr>
          <w:color w:val="000000" w:themeColor="text1"/>
          <w:u w:color="000000" w:themeColor="text1"/>
        </w:rPr>
        <w:t>heart surgery</w:t>
      </w:r>
      <w:r w:rsidR="00CA42D2">
        <w:rPr>
          <w:color w:val="000000" w:themeColor="text1"/>
          <w:u w:color="000000" w:themeColor="text1"/>
        </w:rPr>
        <w:t>, scheduled to begin in 2011; and</w:t>
      </w:r>
    </w:p>
    <w:p w:rsidR="00CA42D2" w:rsidRDefault="00CA42D2" w:rsidP="00E6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8F8" w:rsidRDefault="00CA42D2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present, </w:t>
      </w:r>
      <w:r w:rsidR="00E614E6" w:rsidRPr="009C4D07">
        <w:rPr>
          <w:color w:val="000000" w:themeColor="text1"/>
          <w:u w:color="000000" w:themeColor="text1"/>
        </w:rPr>
        <w:t xml:space="preserve">Lexington Medical Center has </w:t>
      </w:r>
      <w:r>
        <w:rPr>
          <w:color w:val="000000" w:themeColor="text1"/>
          <w:u w:color="000000" w:themeColor="text1"/>
        </w:rPr>
        <w:t>four hundred fourteen</w:t>
      </w:r>
      <w:r w:rsidR="00E614E6" w:rsidRPr="009C4D07">
        <w:rPr>
          <w:color w:val="000000" w:themeColor="text1"/>
          <w:u w:color="000000" w:themeColor="text1"/>
        </w:rPr>
        <w:t xml:space="preserve"> beds, </w:t>
      </w:r>
      <w:r>
        <w:rPr>
          <w:color w:val="000000" w:themeColor="text1"/>
          <w:u w:color="000000" w:themeColor="text1"/>
        </w:rPr>
        <w:t>five thousand two hundred</w:t>
      </w:r>
      <w:r w:rsidR="00E614E6" w:rsidRPr="009C4D07">
        <w:rPr>
          <w:color w:val="000000" w:themeColor="text1"/>
          <w:u w:color="000000" w:themeColor="text1"/>
        </w:rPr>
        <w:t xml:space="preserve"> employees, </w:t>
      </w:r>
      <w:r>
        <w:rPr>
          <w:color w:val="000000" w:themeColor="text1"/>
          <w:u w:color="000000" w:themeColor="text1"/>
        </w:rPr>
        <w:t>six hundred</w:t>
      </w:r>
      <w:r w:rsidR="00E614E6" w:rsidRPr="009C4D07">
        <w:rPr>
          <w:color w:val="000000" w:themeColor="text1"/>
          <w:u w:color="000000" w:themeColor="text1"/>
        </w:rPr>
        <w:t xml:space="preserve"> physicians on the medical staff, </w:t>
      </w:r>
      <w:r>
        <w:rPr>
          <w:color w:val="000000" w:themeColor="text1"/>
          <w:u w:color="000000" w:themeColor="text1"/>
        </w:rPr>
        <w:t>six</w:t>
      </w:r>
      <w:r w:rsidR="00E614E6" w:rsidRPr="009C4D07">
        <w:rPr>
          <w:color w:val="000000" w:themeColor="text1"/>
          <w:u w:color="000000" w:themeColor="text1"/>
        </w:rPr>
        <w:t xml:space="preserve"> community medical centers, </w:t>
      </w:r>
      <w:r>
        <w:rPr>
          <w:color w:val="000000" w:themeColor="text1"/>
          <w:u w:color="000000" w:themeColor="text1"/>
        </w:rPr>
        <w:t>two</w:t>
      </w:r>
      <w:r w:rsidR="00E614E6" w:rsidRPr="009C4D07">
        <w:rPr>
          <w:color w:val="000000" w:themeColor="text1"/>
          <w:u w:color="000000" w:themeColor="text1"/>
        </w:rPr>
        <w:t xml:space="preserve"> occupational health facilities</w:t>
      </w:r>
      <w:r>
        <w:rPr>
          <w:color w:val="000000" w:themeColor="text1"/>
          <w:u w:color="000000" w:themeColor="text1"/>
        </w:rPr>
        <w:t>,</w:t>
      </w:r>
      <w:r w:rsidR="00E614E6" w:rsidRPr="009C4D07">
        <w:rPr>
          <w:color w:val="000000" w:themeColor="text1"/>
          <w:u w:color="000000" w:themeColor="text1"/>
        </w:rPr>
        <w:t xml:space="preserve"> and the larges</w:t>
      </w:r>
      <w:r>
        <w:rPr>
          <w:color w:val="000000" w:themeColor="text1"/>
          <w:u w:color="000000" w:themeColor="text1"/>
        </w:rPr>
        <w:t>t nursing home in the Carolinas</w:t>
      </w:r>
      <w:r w:rsidR="00A428F8">
        <w:rPr>
          <w:color w:val="000000" w:themeColor="text1"/>
          <w:u w:color="000000" w:themeColor="text1"/>
        </w:rPr>
        <w:t>; and</w:t>
      </w:r>
    </w:p>
    <w:p w:rsidR="00A428F8" w:rsidRDefault="00A428F8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F6A" w:rsidRDefault="00A428F8" w:rsidP="00D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37192">
        <w:rPr>
          <w:color w:val="000000" w:themeColor="text1"/>
          <w:u w:color="000000" w:themeColor="text1"/>
        </w:rPr>
        <w:t xml:space="preserve">for four decades, </w:t>
      </w:r>
      <w:r>
        <w:rPr>
          <w:color w:val="000000" w:themeColor="text1"/>
          <w:u w:color="000000" w:themeColor="text1"/>
        </w:rPr>
        <w:t>LM</w:t>
      </w:r>
      <w:r w:rsidR="00CA065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 has admirably discharged its duty to offer </w:t>
      </w:r>
      <w:r w:rsidR="00F37192">
        <w:rPr>
          <w:color w:val="000000" w:themeColor="text1"/>
          <w:u w:color="000000" w:themeColor="text1"/>
        </w:rPr>
        <w:t>caring, premium</w:t>
      </w:r>
      <w:r w:rsidR="003E6BAD">
        <w:rPr>
          <w:color w:val="000000" w:themeColor="text1"/>
          <w:u w:color="000000" w:themeColor="text1"/>
        </w:rPr>
        <w:noBreakHyphen/>
      </w:r>
      <w:r w:rsidR="00F37192">
        <w:rPr>
          <w:color w:val="000000" w:themeColor="text1"/>
          <w:u w:color="000000" w:themeColor="text1"/>
        </w:rPr>
        <w:t>quality medical services to the citizens of the Palmetto State</w:t>
      </w:r>
      <w:r w:rsidR="00D8628B">
        <w:rPr>
          <w:color w:val="000000" w:themeColor="text1"/>
          <w:u w:color="000000" w:themeColor="text1"/>
        </w:rPr>
        <w:t xml:space="preserve">. </w:t>
      </w:r>
      <w:r w:rsidR="00752F6A">
        <w:t>Now, therefore,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52F6A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F6" w:rsidRDefault="00D8628B" w:rsidP="00F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FD43F6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FD43F6">
        <w:rPr>
          <w:color w:val="000000" w:themeColor="text1"/>
          <w:u w:color="000000" w:themeColor="text1"/>
        </w:rPr>
        <w:t xml:space="preserve"> </w:t>
      </w:r>
      <w:r w:rsidR="00FD43F6">
        <w:t>congratulate Lexington Medical Center on the occasion of its fortieth anniversary, and, on behalf of the people of South Carolina, express their appreciation for the center</w:t>
      </w:r>
      <w:r w:rsidR="003E6BAD" w:rsidRPr="003E6BAD">
        <w:t>’</w:t>
      </w:r>
      <w:r w:rsidR="00FD43F6">
        <w:t xml:space="preserve">s many years of dedicated service to </w:t>
      </w:r>
      <w:r w:rsidR="00296DAD">
        <w:t>this great State</w:t>
      </w:r>
      <w:r w:rsidR="00FD43F6">
        <w:t>.</w:t>
      </w:r>
    </w:p>
    <w:p w:rsidR="00FD43F6" w:rsidRPr="00164935" w:rsidRDefault="00FD43F6" w:rsidP="00F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2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F31E3">
        <w:t>presented</w:t>
      </w:r>
      <w:r>
        <w:t xml:space="preserve"> to </w:t>
      </w:r>
      <w:r w:rsidR="00C9007A">
        <w:t>Lexington Medical Center</w:t>
      </w:r>
      <w:r>
        <w:t>.</w:t>
      </w:r>
    </w:p>
    <w:p w:rsidR="0065332D" w:rsidRDefault="003E6BAD" w:rsidP="00601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32D" w:rsidRDefault="0065332D" w:rsidP="00FA17C3">
      <w:pPr>
        <w:suppressAutoHyphens/>
      </w:pPr>
    </w:p>
    <w:sectPr w:rsidR="0065332D" w:rsidSect="00FA17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192" w:rsidRDefault="00F37192" w:rsidP="009F0C77">
      <w:r>
        <w:separator/>
      </w:r>
    </w:p>
  </w:endnote>
  <w:endnote w:type="continuationSeparator" w:id="0">
    <w:p w:rsidR="00F37192" w:rsidRDefault="00F371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A22A28-5CBB-4510-A5CE-A5C17BF3034E}"/>
    <w:embedBold r:id="rId2" w:fontKey="{92CFD968-FE3D-444B-8E1E-350B611321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9ACB81-7708-499E-B302-D32DE42388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253B0B-601C-4EF0-A222-B79F2C4F5A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C11B35-02D3-49AC-B954-65387B61A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7C3" w:rsidRPr="0065332D" w:rsidRDefault="00FA17C3" w:rsidP="006533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[381]</w:t>
    </w:r>
    <w:r>
      <w:tab/>
    </w:r>
    <w:r w:rsidR="0016282E">
      <w:fldChar w:fldCharType="begin"/>
    </w:r>
    <w:r w:rsidR="0016282E">
      <w:instrText xml:space="preserve"> PAGE  \* MERGEFORMAT </w:instrText>
    </w:r>
    <w:r w:rsidR="0016282E">
      <w:fldChar w:fldCharType="separate"/>
    </w:r>
    <w:r w:rsidR="0016282E">
      <w:rPr>
        <w:noProof/>
      </w:rPr>
      <w:t>1</w:t>
    </w:r>
    <w:r w:rsidR="001628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192" w:rsidRDefault="00F37192" w:rsidP="009F0C77">
      <w:r>
        <w:separator/>
      </w:r>
    </w:p>
  </w:footnote>
  <w:footnote w:type="continuationSeparator" w:id="0">
    <w:p w:rsidR="00F37192" w:rsidRDefault="00F371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35AC11"/>
    <w:docVar w:name="CoverBillType" w:val="r"/>
    <w:docVar w:name="docpath" w:val="L:\Council\bills\RM\1035AC11.DOCX"/>
    <w:docVar w:name="dvBillNumber" w:val="3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3131"/>
    <w:rsid w:val="00026C9A"/>
    <w:rsid w:val="0006647A"/>
    <w:rsid w:val="000965A1"/>
    <w:rsid w:val="000E1785"/>
    <w:rsid w:val="000E476F"/>
    <w:rsid w:val="001023A4"/>
    <w:rsid w:val="001046E4"/>
    <w:rsid w:val="0010776B"/>
    <w:rsid w:val="0013197D"/>
    <w:rsid w:val="00133E66"/>
    <w:rsid w:val="00134ACF"/>
    <w:rsid w:val="00144E15"/>
    <w:rsid w:val="0016282E"/>
    <w:rsid w:val="001A4A62"/>
    <w:rsid w:val="001A681E"/>
    <w:rsid w:val="001D08F2"/>
    <w:rsid w:val="001D56B5"/>
    <w:rsid w:val="001F5C10"/>
    <w:rsid w:val="002037CA"/>
    <w:rsid w:val="002047A2"/>
    <w:rsid w:val="002321B6"/>
    <w:rsid w:val="0023696B"/>
    <w:rsid w:val="0025077A"/>
    <w:rsid w:val="00250967"/>
    <w:rsid w:val="00257ADB"/>
    <w:rsid w:val="002759C5"/>
    <w:rsid w:val="00277DEE"/>
    <w:rsid w:val="00280D88"/>
    <w:rsid w:val="00285373"/>
    <w:rsid w:val="0029073B"/>
    <w:rsid w:val="00294ABE"/>
    <w:rsid w:val="002950DD"/>
    <w:rsid w:val="00296DAD"/>
    <w:rsid w:val="002A3EB4"/>
    <w:rsid w:val="002B71CA"/>
    <w:rsid w:val="002C5ABB"/>
    <w:rsid w:val="002C64AE"/>
    <w:rsid w:val="003006C9"/>
    <w:rsid w:val="0031244D"/>
    <w:rsid w:val="00325348"/>
    <w:rsid w:val="003408E1"/>
    <w:rsid w:val="00363C8B"/>
    <w:rsid w:val="00393688"/>
    <w:rsid w:val="003A35A3"/>
    <w:rsid w:val="003D33AC"/>
    <w:rsid w:val="003D411E"/>
    <w:rsid w:val="003E3C1E"/>
    <w:rsid w:val="003E6148"/>
    <w:rsid w:val="003E6BAD"/>
    <w:rsid w:val="00400EAA"/>
    <w:rsid w:val="0041760A"/>
    <w:rsid w:val="004809EE"/>
    <w:rsid w:val="004E5020"/>
    <w:rsid w:val="00510385"/>
    <w:rsid w:val="00511EE9"/>
    <w:rsid w:val="00521E00"/>
    <w:rsid w:val="00577C6C"/>
    <w:rsid w:val="0058501B"/>
    <w:rsid w:val="005911AA"/>
    <w:rsid w:val="005C18A1"/>
    <w:rsid w:val="005D35B0"/>
    <w:rsid w:val="005E3EA0"/>
    <w:rsid w:val="005F59D0"/>
    <w:rsid w:val="00601F44"/>
    <w:rsid w:val="0060734E"/>
    <w:rsid w:val="006215AA"/>
    <w:rsid w:val="006340D9"/>
    <w:rsid w:val="00643B8E"/>
    <w:rsid w:val="0065332D"/>
    <w:rsid w:val="00665EBC"/>
    <w:rsid w:val="00672034"/>
    <w:rsid w:val="0069470D"/>
    <w:rsid w:val="0069556D"/>
    <w:rsid w:val="00695DE2"/>
    <w:rsid w:val="006A476C"/>
    <w:rsid w:val="006C6A93"/>
    <w:rsid w:val="006D293C"/>
    <w:rsid w:val="006E02F9"/>
    <w:rsid w:val="0073427C"/>
    <w:rsid w:val="00752F6A"/>
    <w:rsid w:val="00753C04"/>
    <w:rsid w:val="00756946"/>
    <w:rsid w:val="00757F80"/>
    <w:rsid w:val="00771EEC"/>
    <w:rsid w:val="00786819"/>
    <w:rsid w:val="007871AC"/>
    <w:rsid w:val="007A325A"/>
    <w:rsid w:val="007F1523"/>
    <w:rsid w:val="007F509E"/>
    <w:rsid w:val="007F5799"/>
    <w:rsid w:val="007F6947"/>
    <w:rsid w:val="008500B1"/>
    <w:rsid w:val="00851AE6"/>
    <w:rsid w:val="00872729"/>
    <w:rsid w:val="008F3023"/>
    <w:rsid w:val="008F4429"/>
    <w:rsid w:val="008F512B"/>
    <w:rsid w:val="009352BB"/>
    <w:rsid w:val="00947079"/>
    <w:rsid w:val="009558C9"/>
    <w:rsid w:val="0097770B"/>
    <w:rsid w:val="00980CE0"/>
    <w:rsid w:val="00990668"/>
    <w:rsid w:val="009D0CF8"/>
    <w:rsid w:val="009F0C77"/>
    <w:rsid w:val="009F4DD1"/>
    <w:rsid w:val="00A17B7D"/>
    <w:rsid w:val="00A30CB5"/>
    <w:rsid w:val="00A428F8"/>
    <w:rsid w:val="00A64E80"/>
    <w:rsid w:val="00A741D9"/>
    <w:rsid w:val="00A8517F"/>
    <w:rsid w:val="00A9741D"/>
    <w:rsid w:val="00AD4B17"/>
    <w:rsid w:val="00B12CE7"/>
    <w:rsid w:val="00B20068"/>
    <w:rsid w:val="00B269EA"/>
    <w:rsid w:val="00B26FA6"/>
    <w:rsid w:val="00B741CB"/>
    <w:rsid w:val="00B840EF"/>
    <w:rsid w:val="00B93131"/>
    <w:rsid w:val="00B934F3"/>
    <w:rsid w:val="00B9365E"/>
    <w:rsid w:val="00BB6347"/>
    <w:rsid w:val="00BD2134"/>
    <w:rsid w:val="00C038D8"/>
    <w:rsid w:val="00C045DD"/>
    <w:rsid w:val="00C067B6"/>
    <w:rsid w:val="00C06A6A"/>
    <w:rsid w:val="00C3136F"/>
    <w:rsid w:val="00C3483A"/>
    <w:rsid w:val="00C53EA3"/>
    <w:rsid w:val="00C74E9D"/>
    <w:rsid w:val="00C82FD3"/>
    <w:rsid w:val="00C9007A"/>
    <w:rsid w:val="00CA065E"/>
    <w:rsid w:val="00CA42D2"/>
    <w:rsid w:val="00CA5E16"/>
    <w:rsid w:val="00CB48C7"/>
    <w:rsid w:val="00CC6B7B"/>
    <w:rsid w:val="00CD3619"/>
    <w:rsid w:val="00CF1041"/>
    <w:rsid w:val="00CF4447"/>
    <w:rsid w:val="00CF72CF"/>
    <w:rsid w:val="00D405E7"/>
    <w:rsid w:val="00D41D56"/>
    <w:rsid w:val="00D52261"/>
    <w:rsid w:val="00D6260D"/>
    <w:rsid w:val="00D6662B"/>
    <w:rsid w:val="00D8628B"/>
    <w:rsid w:val="00D92D95"/>
    <w:rsid w:val="00D93F29"/>
    <w:rsid w:val="00D95E2F"/>
    <w:rsid w:val="00D970A9"/>
    <w:rsid w:val="00DB3AC0"/>
    <w:rsid w:val="00DE327B"/>
    <w:rsid w:val="00DE68F0"/>
    <w:rsid w:val="00DF3845"/>
    <w:rsid w:val="00DF7E17"/>
    <w:rsid w:val="00E614E6"/>
    <w:rsid w:val="00EA576C"/>
    <w:rsid w:val="00EB00A2"/>
    <w:rsid w:val="00EB1BF3"/>
    <w:rsid w:val="00EC073C"/>
    <w:rsid w:val="00EF31E3"/>
    <w:rsid w:val="00EF3EEE"/>
    <w:rsid w:val="00F149A7"/>
    <w:rsid w:val="00F14A2A"/>
    <w:rsid w:val="00F37192"/>
    <w:rsid w:val="00F44C42"/>
    <w:rsid w:val="00F50BAF"/>
    <w:rsid w:val="00F52C10"/>
    <w:rsid w:val="00F81FFD"/>
    <w:rsid w:val="00F85228"/>
    <w:rsid w:val="00FA17C3"/>
    <w:rsid w:val="00FB6773"/>
    <w:rsid w:val="00FD43F6"/>
    <w:rsid w:val="00FE217E"/>
    <w:rsid w:val="00FE594B"/>
    <w:rsid w:val="00FF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5CC0A4-8CED-4F82-97D1-E9D95BAB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A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1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1_2011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2FDE1-9EF3-4734-8D1A-98D7F4380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709</Words>
  <Characters>4016</Characters>
  <Application>Microsoft Office Word</Application>
  <DocSecurity>4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381: Lexington Medical Center - South Carolina Legislature Online</dc:title>
  <dc:subject/>
  <dc:creator>rosannemcdowell</dc:creator>
  <cp:keywords/>
  <dc:description/>
  <cp:lastModifiedBy>N Cumfer</cp:lastModifiedBy>
  <cp:revision>2</cp:revision>
  <cp:lastPrinted>2011-01-18T17:36:00Z</cp:lastPrinted>
  <dcterms:created xsi:type="dcterms:W3CDTF">2014-11-21T20:37:00Z</dcterms:created>
  <dcterms:modified xsi:type="dcterms:W3CDTF">2014-11-21T20:37:00Z</dcterms:modified>
</cp:coreProperties>
</file>