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FEB" w:rsidRDefault="00C17FEB" w:rsidP="00C17FEB">
      <w:pPr>
        <w:widowControl w:val="0"/>
        <w:jc w:val="center"/>
      </w:pPr>
      <w:bookmarkStart w:id="0" w:name="_GoBack"/>
      <w:bookmarkEnd w:id="0"/>
      <w:r w:rsidRPr="00C17FEB">
        <w:rPr>
          <w:b/>
        </w:rPr>
        <w:t>South Carolina General Assembly</w:t>
      </w:r>
    </w:p>
    <w:p w:rsidR="00C17FEB" w:rsidRDefault="00C17FEB" w:rsidP="00C17FEB">
      <w:pPr>
        <w:widowControl w:val="0"/>
        <w:jc w:val="center"/>
      </w:pPr>
      <w:r>
        <w:t>119th Session, 2011-2012</w:t>
      </w:r>
    </w:p>
    <w:p w:rsidR="00C17FEB" w:rsidRDefault="00C17FEB" w:rsidP="00C17FEB">
      <w:pPr>
        <w:widowControl w:val="0"/>
        <w:jc w:val="left"/>
      </w:pPr>
    </w:p>
    <w:p w:rsidR="00C17FEB" w:rsidRDefault="00C17FEB" w:rsidP="00C17FEB">
      <w:pPr>
        <w:widowControl w:val="0"/>
        <w:jc w:val="left"/>
        <w:rPr>
          <w:b/>
        </w:rPr>
      </w:pPr>
      <w:r w:rsidRPr="00C17FEB">
        <w:rPr>
          <w:b/>
        </w:rPr>
        <w:t>H. 4099</w:t>
      </w:r>
    </w:p>
    <w:p w:rsidR="00C17FEB" w:rsidRDefault="00C17FEB" w:rsidP="00C17FEB">
      <w:pPr>
        <w:widowControl w:val="0"/>
        <w:jc w:val="left"/>
        <w:rPr>
          <w:b/>
        </w:rPr>
      </w:pPr>
    </w:p>
    <w:p w:rsidR="00C17FEB" w:rsidRDefault="00C17FEB" w:rsidP="00C17FEB">
      <w:pPr>
        <w:widowControl w:val="0"/>
        <w:jc w:val="left"/>
      </w:pPr>
      <w:r w:rsidRPr="00C17FEB">
        <w:rPr>
          <w:b/>
        </w:rPr>
        <w:t>STATUS INFORMATION</w:t>
      </w:r>
    </w:p>
    <w:p w:rsidR="00C17FEB" w:rsidRDefault="00C17FEB" w:rsidP="00C17FEB">
      <w:pPr>
        <w:widowControl w:val="0"/>
        <w:jc w:val="left"/>
      </w:pPr>
    </w:p>
    <w:p w:rsidR="00C17FEB" w:rsidRDefault="00C17FEB" w:rsidP="00C17FEB">
      <w:pPr>
        <w:widowControl w:val="0"/>
        <w:jc w:val="left"/>
      </w:pPr>
      <w:r>
        <w:t>Concurrent Resolution</w:t>
      </w:r>
    </w:p>
    <w:p w:rsidR="00C17FEB" w:rsidRDefault="007B014C" w:rsidP="00C17FEB">
      <w:pPr>
        <w:widowControl w:val="0"/>
        <w:jc w:val="left"/>
      </w:pPr>
      <w:r>
        <w:t>Sponsors: Reps. Harrell, R.L. Brown, Crosby, Gilliard, Horne, Mack, McCoy, Murphy, Ryan, Sottile, Stavrinakis, Whipper and Jefferson</w:t>
      </w:r>
    </w:p>
    <w:p w:rsidR="00C17FEB" w:rsidRDefault="00C17FEB" w:rsidP="00C17FEB">
      <w:pPr>
        <w:widowControl w:val="0"/>
        <w:jc w:val="left"/>
      </w:pPr>
      <w:r>
        <w:t>Document Path: l:\council\bills\swb\6125cm11.docx</w:t>
      </w:r>
    </w:p>
    <w:p w:rsidR="00C17FEB" w:rsidRDefault="00C17FEB" w:rsidP="00C17FEB">
      <w:pPr>
        <w:widowControl w:val="0"/>
        <w:jc w:val="left"/>
      </w:pPr>
    </w:p>
    <w:p w:rsidR="003C67EB" w:rsidRDefault="003C67EB" w:rsidP="00C17FEB">
      <w:pPr>
        <w:widowControl w:val="0"/>
        <w:jc w:val="left"/>
      </w:pPr>
      <w:r>
        <w:t>Introduced in the House on April 13, 2011</w:t>
      </w:r>
    </w:p>
    <w:p w:rsidR="003C67EB" w:rsidRDefault="003C67EB" w:rsidP="00C17FEB">
      <w:pPr>
        <w:widowControl w:val="0"/>
        <w:jc w:val="left"/>
      </w:pPr>
      <w:r>
        <w:t>Introduced in the Senate on May 5, 2011</w:t>
      </w:r>
    </w:p>
    <w:p w:rsidR="003C67EB" w:rsidRDefault="003C67EB" w:rsidP="00C17FEB">
      <w:pPr>
        <w:widowControl w:val="0"/>
        <w:jc w:val="left"/>
      </w:pPr>
      <w:r>
        <w:t>Adopted by the General Assembly on June 1, 2011</w:t>
      </w:r>
    </w:p>
    <w:p w:rsidR="003C67EB" w:rsidRDefault="003C67EB" w:rsidP="00C17FEB">
      <w:pPr>
        <w:widowControl w:val="0"/>
        <w:jc w:val="left"/>
      </w:pPr>
    </w:p>
    <w:p w:rsidR="00C17FEB" w:rsidRDefault="00C17FEB" w:rsidP="00C17FEB">
      <w:pPr>
        <w:widowControl w:val="0"/>
        <w:jc w:val="left"/>
      </w:pPr>
      <w:r>
        <w:t xml:space="preserve">Summary: </w:t>
      </w:r>
      <w:r w:rsidR="00677E30">
        <w:t>Representative H. B. "Chi</w:t>
      </w:r>
      <w:r w:rsidR="007B7CF3">
        <w:t>p</w:t>
      </w:r>
      <w:r w:rsidR="00677E30">
        <w:t>" Limehouse III Interchange</w:t>
      </w:r>
    </w:p>
    <w:p w:rsidR="00C17FEB" w:rsidRDefault="00C17FEB" w:rsidP="00C17FEB">
      <w:pPr>
        <w:widowControl w:val="0"/>
        <w:jc w:val="left"/>
      </w:pPr>
    </w:p>
    <w:p w:rsidR="00C17FEB" w:rsidRDefault="00C17FEB" w:rsidP="00C17FEB">
      <w:pPr>
        <w:widowControl w:val="0"/>
        <w:jc w:val="left"/>
      </w:pPr>
    </w:p>
    <w:p w:rsidR="00C17FEB" w:rsidRDefault="00C17FEB" w:rsidP="00C17FEB">
      <w:pPr>
        <w:widowControl w:val="0"/>
        <w:tabs>
          <w:tab w:val="center" w:pos="590"/>
          <w:tab w:val="center" w:pos="1440"/>
          <w:tab w:val="left" w:pos="1872"/>
          <w:tab w:val="left" w:pos="9187"/>
        </w:tabs>
        <w:jc w:val="left"/>
      </w:pPr>
      <w:r w:rsidRPr="00C17FEB">
        <w:rPr>
          <w:b/>
        </w:rPr>
        <w:t>HISTORY OF LEGISLATIVE ACTIONS</w:t>
      </w:r>
    </w:p>
    <w:p w:rsidR="00C17FEB" w:rsidRDefault="00C17FEB" w:rsidP="00C17FEB">
      <w:pPr>
        <w:widowControl w:val="0"/>
        <w:tabs>
          <w:tab w:val="center" w:pos="590"/>
          <w:tab w:val="center" w:pos="1440"/>
          <w:tab w:val="left" w:pos="1872"/>
          <w:tab w:val="left" w:pos="9187"/>
        </w:tabs>
        <w:jc w:val="left"/>
      </w:pPr>
    </w:p>
    <w:p w:rsidR="00C17FEB" w:rsidRPr="00C17FEB" w:rsidRDefault="00C17FEB" w:rsidP="00C17FEB">
      <w:pPr>
        <w:widowControl w:val="0"/>
        <w:tabs>
          <w:tab w:val="center" w:pos="590"/>
          <w:tab w:val="center" w:pos="1440"/>
          <w:tab w:val="left" w:pos="1872"/>
          <w:tab w:val="left" w:pos="9187"/>
        </w:tabs>
        <w:jc w:val="left"/>
      </w:pPr>
      <w:r w:rsidRPr="00C17FEB">
        <w:rPr>
          <w:u w:val="single"/>
        </w:rPr>
        <w:tab/>
        <w:t>Date</w:t>
      </w:r>
      <w:r w:rsidRPr="00C17FEB">
        <w:rPr>
          <w:u w:val="single"/>
        </w:rPr>
        <w:tab/>
        <w:t>Body</w:t>
      </w:r>
      <w:r w:rsidRPr="00C17FEB">
        <w:rPr>
          <w:u w:val="single"/>
        </w:rPr>
        <w:tab/>
        <w:t>Action Description with journal page number</w:t>
      </w:r>
      <w:r w:rsidRPr="00C17FEB">
        <w:rPr>
          <w:u w:val="single"/>
        </w:rPr>
        <w:tab/>
      </w:r>
    </w:p>
    <w:p w:rsidR="009D3981" w:rsidRDefault="009D3981" w:rsidP="009D3981">
      <w:pPr>
        <w:widowControl w:val="0"/>
        <w:tabs>
          <w:tab w:val="right" w:pos="1008"/>
          <w:tab w:val="left" w:pos="1152"/>
          <w:tab w:val="left" w:pos="1872"/>
          <w:tab w:val="left" w:pos="9187"/>
        </w:tabs>
        <w:ind w:left="2088" w:hanging="2088"/>
        <w:jc w:val="left"/>
      </w:pPr>
      <w:r>
        <w:tab/>
        <w:t>4/13/2011</w:t>
      </w:r>
      <w:r>
        <w:tab/>
        <w:t>House</w:t>
      </w:r>
      <w:r>
        <w:tab/>
      </w:r>
      <w:r w:rsidRPr="00D7434F">
        <w:t>Introduced (</w:t>
      </w:r>
      <w:hyperlink r:id="rId7" w:history="1">
        <w:r w:rsidRPr="00D7434F">
          <w:rPr>
            <w:rStyle w:val="Hyperlink"/>
          </w:rPr>
          <w:t>House Journal</w:t>
        </w:r>
        <w:r w:rsidRPr="00D7434F">
          <w:rPr>
            <w:rStyle w:val="Hyperlink"/>
          </w:rPr>
          <w:noBreakHyphen/>
          <w:t>page 48</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r>
        <w:tab/>
        <w:t>4/13/2011</w:t>
      </w:r>
      <w:r>
        <w:tab/>
        <w:t>House</w:t>
      </w:r>
      <w:r>
        <w:tab/>
      </w:r>
      <w:r w:rsidRPr="00D7434F">
        <w:t>Referred to Commit</w:t>
      </w:r>
      <w:r>
        <w:t xml:space="preserve">tee on </w:t>
      </w:r>
      <w:r w:rsidRPr="00D7434F">
        <w:rPr>
          <w:b/>
        </w:rPr>
        <w:t>Invitations and Memorial Resolutions</w:t>
      </w:r>
      <w:r w:rsidRPr="00D7434F">
        <w:t xml:space="preserve"> (</w:t>
      </w:r>
      <w:hyperlink r:id="rId8" w:history="1">
        <w:r w:rsidRPr="00D7434F">
          <w:rPr>
            <w:rStyle w:val="Hyperlink"/>
          </w:rPr>
          <w:t>House Journal</w:t>
        </w:r>
        <w:r w:rsidRPr="00D7434F">
          <w:rPr>
            <w:rStyle w:val="Hyperlink"/>
          </w:rPr>
          <w:noBreakHyphen/>
          <w:t>page 48</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r>
        <w:tab/>
        <w:t>4/28/2011</w:t>
      </w:r>
      <w:r>
        <w:tab/>
        <w:t>House</w:t>
      </w:r>
      <w:r>
        <w:tab/>
      </w:r>
      <w:r w:rsidRPr="00D7434F">
        <w:t xml:space="preserve">Committee report: Favorable </w:t>
      </w:r>
      <w:r w:rsidRPr="00D7434F">
        <w:rPr>
          <w:b/>
        </w:rPr>
        <w:t>Invitations and Memorial Resolutions</w:t>
      </w:r>
      <w:r w:rsidRPr="00D7434F">
        <w:t xml:space="preserve"> (</w:t>
      </w:r>
      <w:hyperlink r:id="rId9" w:history="1">
        <w:r w:rsidRPr="00D7434F">
          <w:rPr>
            <w:rStyle w:val="Hyperlink"/>
          </w:rPr>
          <w:t>House Journal</w:t>
        </w:r>
        <w:r w:rsidRPr="00D7434F">
          <w:rPr>
            <w:rStyle w:val="Hyperlink"/>
          </w:rPr>
          <w:noBreakHyphen/>
          <w:t>page 2</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r>
        <w:tab/>
        <w:t>4/29/2011</w:t>
      </w:r>
      <w:r>
        <w:tab/>
      </w:r>
      <w:r>
        <w:tab/>
      </w:r>
      <w:r w:rsidRPr="00D7434F">
        <w:t>Scrivener's error corrected</w:t>
      </w:r>
    </w:p>
    <w:p w:rsidR="009D3981" w:rsidRDefault="009D3981" w:rsidP="009D3981">
      <w:pPr>
        <w:widowControl w:val="0"/>
        <w:tabs>
          <w:tab w:val="right" w:pos="1008"/>
          <w:tab w:val="left" w:pos="1152"/>
          <w:tab w:val="left" w:pos="1872"/>
          <w:tab w:val="left" w:pos="9187"/>
        </w:tabs>
        <w:ind w:left="2088" w:hanging="2088"/>
        <w:jc w:val="left"/>
      </w:pPr>
      <w:r>
        <w:lastRenderedPageBreak/>
        <w:tab/>
        <w:t>5/4/2011</w:t>
      </w:r>
      <w:r>
        <w:tab/>
        <w:t>House</w:t>
      </w:r>
      <w:r>
        <w:tab/>
      </w:r>
      <w:r w:rsidRPr="00D7434F">
        <w:t>Member(s) request name added as sponsor: Jefferson</w:t>
      </w:r>
    </w:p>
    <w:p w:rsidR="009D3981" w:rsidRDefault="009D3981" w:rsidP="009D3981">
      <w:pPr>
        <w:widowControl w:val="0"/>
        <w:tabs>
          <w:tab w:val="right" w:pos="1008"/>
          <w:tab w:val="left" w:pos="1152"/>
          <w:tab w:val="left" w:pos="1872"/>
          <w:tab w:val="left" w:pos="9187"/>
        </w:tabs>
        <w:ind w:left="2088" w:hanging="2088"/>
        <w:jc w:val="left"/>
      </w:pPr>
      <w:r>
        <w:tab/>
        <w:t>5/4/2011</w:t>
      </w:r>
      <w:r>
        <w:tab/>
        <w:t>House</w:t>
      </w:r>
      <w:r>
        <w:tab/>
      </w:r>
      <w:r w:rsidRPr="00D7434F">
        <w:t>Adopted, sent to Senate (</w:t>
      </w:r>
      <w:hyperlink r:id="rId10" w:history="1">
        <w:r w:rsidRPr="00D7434F">
          <w:rPr>
            <w:rStyle w:val="Hyperlink"/>
          </w:rPr>
          <w:t>House Journal</w:t>
        </w:r>
        <w:r w:rsidRPr="00D7434F">
          <w:rPr>
            <w:rStyle w:val="Hyperlink"/>
          </w:rPr>
          <w:noBreakHyphen/>
          <w:t>page 43</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r>
        <w:tab/>
        <w:t>5/5/2011</w:t>
      </w:r>
      <w:r>
        <w:tab/>
        <w:t>Senate</w:t>
      </w:r>
      <w:r>
        <w:tab/>
      </w:r>
      <w:r w:rsidRPr="00D7434F">
        <w:t>Introduced (</w:t>
      </w:r>
      <w:hyperlink r:id="rId11" w:history="1">
        <w:r w:rsidRPr="00D7434F">
          <w:rPr>
            <w:rStyle w:val="Hyperlink"/>
          </w:rPr>
          <w:t>Senate Journal</w:t>
        </w:r>
        <w:r w:rsidRPr="00D7434F">
          <w:rPr>
            <w:rStyle w:val="Hyperlink"/>
          </w:rPr>
          <w:noBreakHyphen/>
          <w:t>page 13</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r>
        <w:tab/>
        <w:t>5/5/2011</w:t>
      </w:r>
      <w:r>
        <w:tab/>
        <w:t>Senate</w:t>
      </w:r>
      <w:r>
        <w:tab/>
      </w:r>
      <w:r w:rsidRPr="00D7434F">
        <w:t>Referred</w:t>
      </w:r>
      <w:r>
        <w:t xml:space="preserve"> to Committee on </w:t>
      </w:r>
      <w:r w:rsidRPr="00D7434F">
        <w:rPr>
          <w:b/>
        </w:rPr>
        <w:t>Transportation</w:t>
      </w:r>
      <w:r>
        <w:t xml:space="preserve"> </w:t>
      </w:r>
      <w:r w:rsidRPr="00D7434F">
        <w:t>(</w:t>
      </w:r>
      <w:hyperlink r:id="rId12" w:history="1">
        <w:r w:rsidRPr="00D7434F">
          <w:rPr>
            <w:rStyle w:val="Hyperlink"/>
          </w:rPr>
          <w:t>Senate Journal</w:t>
        </w:r>
        <w:r w:rsidRPr="00D7434F">
          <w:rPr>
            <w:rStyle w:val="Hyperlink"/>
          </w:rPr>
          <w:noBreakHyphen/>
          <w:t>page 13</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r>
        <w:tab/>
        <w:t>6/1/2011</w:t>
      </w:r>
      <w:r>
        <w:tab/>
        <w:t>Senate</w:t>
      </w:r>
      <w:r>
        <w:tab/>
      </w:r>
      <w:r w:rsidRPr="00D7434F">
        <w:t>Recalled f</w:t>
      </w:r>
      <w:r>
        <w:t xml:space="preserve">rom Committee on </w:t>
      </w:r>
      <w:r w:rsidRPr="00D7434F">
        <w:rPr>
          <w:b/>
        </w:rPr>
        <w:t>Transportation</w:t>
      </w:r>
      <w:r>
        <w:t xml:space="preserve"> </w:t>
      </w:r>
      <w:r w:rsidRPr="00D7434F">
        <w:t>(</w:t>
      </w:r>
      <w:hyperlink r:id="rId13" w:history="1">
        <w:r w:rsidRPr="00D7434F">
          <w:rPr>
            <w:rStyle w:val="Hyperlink"/>
          </w:rPr>
          <w:t>Senate Journal</w:t>
        </w:r>
        <w:r w:rsidRPr="00D7434F">
          <w:rPr>
            <w:rStyle w:val="Hyperlink"/>
          </w:rPr>
          <w:noBreakHyphen/>
          <w:t>page 6</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r>
        <w:tab/>
        <w:t>6/1/2011</w:t>
      </w:r>
      <w:r>
        <w:tab/>
        <w:t>Senate</w:t>
      </w:r>
      <w:r>
        <w:tab/>
      </w:r>
      <w:r w:rsidRPr="00D7434F">
        <w:t>Adopted, ret</w:t>
      </w:r>
      <w:r>
        <w:t xml:space="preserve">urned to House with concurrence </w:t>
      </w:r>
      <w:r w:rsidRPr="00D7434F">
        <w:t>(</w:t>
      </w:r>
      <w:hyperlink r:id="rId14" w:history="1">
        <w:r w:rsidRPr="00D7434F">
          <w:rPr>
            <w:rStyle w:val="Hyperlink"/>
          </w:rPr>
          <w:t>Senate Journal</w:t>
        </w:r>
        <w:r w:rsidRPr="00D7434F">
          <w:rPr>
            <w:rStyle w:val="Hyperlink"/>
          </w:rPr>
          <w:noBreakHyphen/>
          <w:t>page 6</w:t>
        </w:r>
      </w:hyperlink>
      <w:r w:rsidRPr="00D7434F">
        <w:t>)</w:t>
      </w:r>
    </w:p>
    <w:p w:rsidR="009D3981" w:rsidRDefault="009D3981" w:rsidP="009D3981">
      <w:pPr>
        <w:widowControl w:val="0"/>
        <w:tabs>
          <w:tab w:val="right" w:pos="1008"/>
          <w:tab w:val="left" w:pos="1152"/>
          <w:tab w:val="left" w:pos="1872"/>
          <w:tab w:val="left" w:pos="9187"/>
        </w:tabs>
        <w:ind w:left="2088" w:hanging="2088"/>
        <w:jc w:val="left"/>
      </w:pPr>
    </w:p>
    <w:p w:rsidR="00C17FEB" w:rsidRPr="00C17FEB" w:rsidRDefault="00C17FEB" w:rsidP="00C17FEB">
      <w:pPr>
        <w:widowControl w:val="0"/>
        <w:tabs>
          <w:tab w:val="right" w:pos="1008"/>
          <w:tab w:val="left" w:pos="1152"/>
          <w:tab w:val="left" w:pos="1872"/>
          <w:tab w:val="left" w:pos="9187"/>
        </w:tabs>
        <w:ind w:left="2088" w:hanging="2088"/>
        <w:jc w:val="left"/>
      </w:pPr>
    </w:p>
    <w:p w:rsidR="00C17FEB" w:rsidRDefault="00C17FEB" w:rsidP="00C17FEB">
      <w:pPr>
        <w:widowControl w:val="0"/>
        <w:jc w:val="left"/>
      </w:pPr>
      <w:r w:rsidRPr="00C17FEB">
        <w:rPr>
          <w:b/>
        </w:rPr>
        <w:t>VERSIONS OF THIS BILL</w:t>
      </w:r>
    </w:p>
    <w:p w:rsidR="00C17FEB" w:rsidRDefault="00C17FEB" w:rsidP="00C17FEB">
      <w:pPr>
        <w:widowControl w:val="0"/>
        <w:jc w:val="left"/>
      </w:pPr>
    </w:p>
    <w:p w:rsidR="00C17FEB" w:rsidRDefault="007C44FE" w:rsidP="00C17FEB">
      <w:pPr>
        <w:widowControl w:val="0"/>
        <w:jc w:val="left"/>
      </w:pPr>
      <w:hyperlink r:id="rId15" w:history="1">
        <w:r w:rsidR="00C17FEB">
          <w:rPr>
            <w:rStyle w:val="Hyperlink"/>
          </w:rPr>
          <w:t>4/13/2011</w:t>
        </w:r>
      </w:hyperlink>
    </w:p>
    <w:p w:rsidR="00E57569" w:rsidRDefault="007C44FE" w:rsidP="00C17FEB">
      <w:hyperlink r:id="rId16" w:history="1">
        <w:r w:rsidR="00E57569" w:rsidRPr="00E57569">
          <w:rPr>
            <w:rStyle w:val="Hyperlink"/>
          </w:rPr>
          <w:t>4/28/2011</w:t>
        </w:r>
      </w:hyperlink>
    </w:p>
    <w:p w:rsidR="007263D9" w:rsidRDefault="007C44FE" w:rsidP="00C17FEB">
      <w:hyperlink r:id="rId17" w:history="1">
        <w:r w:rsidR="007263D9" w:rsidRPr="007263D9">
          <w:rPr>
            <w:rStyle w:val="Hyperlink"/>
          </w:rPr>
          <w:t>4/29/2011</w:t>
        </w:r>
      </w:hyperlink>
    </w:p>
    <w:p w:rsidR="00C17FEB" w:rsidRDefault="00C17FEB" w:rsidP="00C17FEB"/>
    <w:p w:rsidR="00C17FEB" w:rsidRDefault="00C17FEB" w:rsidP="00C17FEB">
      <w:pPr>
        <w:sectPr w:rsidR="00C17FEB" w:rsidSect="00C17FEB">
          <w:pgSz w:w="12240" w:h="15840" w:code="1"/>
          <w:pgMar w:top="1080" w:right="1440" w:bottom="1080" w:left="1440" w:header="720" w:footer="720" w:gutter="0"/>
          <w:cols w:space="720"/>
          <w:noEndnote/>
          <w:docGrid w:linePitch="360"/>
        </w:sectPr>
      </w:pPr>
    </w:p>
    <w:p w:rsidR="007263D9" w:rsidRDefault="007263D9" w:rsidP="001D7F4F">
      <w:pPr>
        <w:pStyle w:val="BillDots"/>
      </w:pPr>
      <w:r>
        <w:lastRenderedPageBreak/>
        <w:t>COMMITTEE REPORT</w:t>
      </w:r>
    </w:p>
    <w:p w:rsidR="007263D9" w:rsidRDefault="007263D9" w:rsidP="001D7F4F">
      <w:pPr>
        <w:pStyle w:val="BillDots"/>
      </w:pPr>
      <w:r>
        <w:t>April 28, 2011</w:t>
      </w:r>
    </w:p>
    <w:p w:rsidR="007263D9" w:rsidRDefault="007263D9" w:rsidP="001D7F4F">
      <w:pPr>
        <w:pStyle w:val="BillDots"/>
      </w:pPr>
    </w:p>
    <w:p w:rsidR="007263D9" w:rsidRPr="00FC71E0" w:rsidRDefault="007263D9" w:rsidP="00FC71E0">
      <w:pPr>
        <w:pStyle w:val="BillDots"/>
        <w:tabs>
          <w:tab w:val="clear" w:pos="216"/>
          <w:tab w:val="clear" w:pos="432"/>
          <w:tab w:val="clear" w:pos="648"/>
          <w:tab w:val="clear" w:pos="864"/>
          <w:tab w:val="clear" w:pos="1080"/>
          <w:tab w:val="clear" w:pos="1296"/>
          <w:tab w:val="clear" w:pos="5904"/>
          <w:tab w:val="right" w:pos="5933"/>
        </w:tabs>
      </w:pPr>
      <w:r>
        <w:tab/>
      </w:r>
      <w:r>
        <w:rPr>
          <w:b/>
          <w:sz w:val="36"/>
        </w:rPr>
        <w:t>H. 4099</w:t>
      </w:r>
    </w:p>
    <w:p w:rsidR="007263D9" w:rsidRDefault="007263D9" w:rsidP="001D7F4F">
      <w:pPr>
        <w:pStyle w:val="BillDots"/>
      </w:pPr>
    </w:p>
    <w:p w:rsidR="007263D9" w:rsidRDefault="007263D9" w:rsidP="00FC71E0">
      <w:pPr>
        <w:pStyle w:val="BillDots"/>
      </w:pPr>
      <w:r>
        <w:t xml:space="preserve">Introduced by </w:t>
      </w:r>
      <w:r w:rsidRPr="00EA668F">
        <w:t>Reps. Harrell, R.L. Brown, Crosby, Gilliard, Horne, Mack, McCoy, Murphy, Ryan, Sottile, Stavrinakis and Whipper</w:t>
      </w:r>
    </w:p>
    <w:p w:rsidR="007263D9" w:rsidRDefault="007263D9" w:rsidP="00FC71E0">
      <w:pPr>
        <w:pStyle w:val="BillDots"/>
      </w:pPr>
    </w:p>
    <w:p w:rsidR="007263D9" w:rsidRDefault="007263D9" w:rsidP="00EC3795">
      <w:pPr>
        <w:pStyle w:val="BillDots"/>
        <w:tabs>
          <w:tab w:val="clear" w:pos="216"/>
          <w:tab w:val="clear" w:pos="432"/>
          <w:tab w:val="clear" w:pos="648"/>
          <w:tab w:val="clear" w:pos="864"/>
          <w:tab w:val="clear" w:pos="1080"/>
          <w:tab w:val="clear" w:pos="1296"/>
          <w:tab w:val="clear" w:pos="5904"/>
          <w:tab w:val="right" w:pos="5933"/>
        </w:tabs>
      </w:pPr>
      <w:r>
        <w:t>S. Printed 4/28/11--H.</w:t>
      </w:r>
      <w:r>
        <w:tab/>
        <w:t>[SEC 4/29/11 4:08 PM]</w:t>
      </w:r>
    </w:p>
    <w:p w:rsidR="007263D9" w:rsidRDefault="007263D9" w:rsidP="001D7F4F">
      <w:pPr>
        <w:pStyle w:val="BillDots"/>
      </w:pPr>
      <w:r>
        <w:t>Read the first time April 13, 2011.</w:t>
      </w:r>
    </w:p>
    <w:p w:rsidR="007263D9" w:rsidRPr="005D3625" w:rsidRDefault="007263D9" w:rsidP="005D3625">
      <w:pPr>
        <w:pStyle w:val="BillDots"/>
        <w:jc w:val="center"/>
      </w:pPr>
      <w:r>
        <w:rPr>
          <w:u w:val="single"/>
        </w:rPr>
        <w:t>            </w:t>
      </w:r>
    </w:p>
    <w:p w:rsidR="007263D9" w:rsidRDefault="007263D9" w:rsidP="001D7F4F">
      <w:pPr>
        <w:pStyle w:val="BillDots"/>
      </w:pPr>
    </w:p>
    <w:p w:rsidR="007263D9" w:rsidRDefault="007263D9" w:rsidP="005D3625">
      <w:pPr>
        <w:pStyle w:val="BillDots"/>
        <w:jc w:val="center"/>
        <w:rPr>
          <w:b/>
        </w:rPr>
      </w:pPr>
      <w:r>
        <w:rPr>
          <w:b/>
        </w:rPr>
        <w:t>THE COMMITTEE ON</w:t>
      </w:r>
    </w:p>
    <w:p w:rsidR="007263D9" w:rsidRPr="005D3625" w:rsidRDefault="007263D9" w:rsidP="005D3625">
      <w:pPr>
        <w:pStyle w:val="BillDots"/>
        <w:jc w:val="center"/>
      </w:pPr>
      <w:r>
        <w:rPr>
          <w:b/>
        </w:rPr>
        <w:t>INVITATIONS AND MEMORIAL RESOLUTIONS</w:t>
      </w:r>
    </w:p>
    <w:p w:rsidR="007263D9" w:rsidRDefault="007263D9" w:rsidP="001D7F4F">
      <w:pPr>
        <w:pStyle w:val="BillDots"/>
      </w:pPr>
      <w:r>
        <w:tab/>
        <w:t>To whom was referred a Concurrent Resolution (H. 4099) to request that the Department of Transportation name the interchange located at the intersection of Interstate Highway 526 and United States Highway 17 North, etc., respectfully</w:t>
      </w:r>
    </w:p>
    <w:p w:rsidR="007263D9" w:rsidRPr="005D3625" w:rsidRDefault="007263D9" w:rsidP="005D3625">
      <w:pPr>
        <w:pStyle w:val="BillDots"/>
        <w:jc w:val="center"/>
      </w:pPr>
      <w:r>
        <w:rPr>
          <w:b/>
        </w:rPr>
        <w:t>REPORT:</w:t>
      </w:r>
    </w:p>
    <w:p w:rsidR="007263D9" w:rsidRDefault="007263D9" w:rsidP="001D7F4F">
      <w:pPr>
        <w:pStyle w:val="BillDots"/>
      </w:pPr>
      <w:r>
        <w:tab/>
        <w:t>That they have duly and carefully considered the same and recommend that the same do pass:</w:t>
      </w:r>
    </w:p>
    <w:p w:rsidR="007263D9" w:rsidRDefault="007263D9" w:rsidP="001D7F4F">
      <w:pPr>
        <w:pStyle w:val="BillDots"/>
      </w:pPr>
    </w:p>
    <w:p w:rsidR="007263D9" w:rsidRDefault="007263D9" w:rsidP="001D7F4F">
      <w:pPr>
        <w:pStyle w:val="BillDots"/>
      </w:pPr>
      <w:r>
        <w:t>LISTON D. BARFIELD for Committee.</w:t>
      </w:r>
    </w:p>
    <w:p w:rsidR="007263D9" w:rsidRPr="005D3625" w:rsidRDefault="007263D9" w:rsidP="005D3625">
      <w:pPr>
        <w:pStyle w:val="BillDots"/>
        <w:jc w:val="center"/>
      </w:pPr>
      <w:r>
        <w:rPr>
          <w:u w:val="single"/>
        </w:rPr>
        <w:t>            </w:t>
      </w:r>
    </w:p>
    <w:p w:rsidR="007263D9" w:rsidRDefault="007263D9" w:rsidP="001D7F4F">
      <w:pPr>
        <w:pStyle w:val="BillDots"/>
        <w:sectPr w:rsidR="007263D9" w:rsidSect="005D362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263D9" w:rsidRDefault="007263D9" w:rsidP="001D7F4F">
      <w:pPr>
        <w:pStyle w:val="BillDots"/>
      </w:pPr>
    </w:p>
    <w:p w:rsidR="007263D9" w:rsidRDefault="007263D9" w:rsidP="003D01E8">
      <w:pPr>
        <w:pStyle w:val="Numbersforbill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Pr="00325348" w:rsidRDefault="007263D9" w:rsidP="006E7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INTERCHANGE LOCATED AT THE INTERSECTION OF INTERSTATE HIGHWAY 526 AND UNITED STATES HIGHWAY 17 NORTH IN CHARLESTON COUNTY “REPRESENTATIVE H. B. </w:t>
      </w:r>
      <w:r w:rsidRPr="00F92C4B">
        <w:t>‘</w:t>
      </w:r>
      <w:r>
        <w:t>CHIP</w:t>
      </w:r>
      <w:r w:rsidRPr="00F92C4B">
        <w:t>’</w:t>
      </w:r>
      <w:r>
        <w:t xml:space="preserve"> LIMEHOUSE III INTERCHANGE” AND ERECT APPROPRIATE MARKERS OR SIGNS AT THIS INTERCHANGE THAT CONTAIN THE WORDS “REPRESENTATIVE H. B. </w:t>
      </w:r>
      <w:r w:rsidRPr="00F92C4B">
        <w:t>‘</w:t>
      </w:r>
      <w:r>
        <w:t>CHIP</w:t>
      </w:r>
      <w:r w:rsidRPr="00F92C4B">
        <w:t>’</w:t>
      </w:r>
      <w:r>
        <w:t xml:space="preserve"> LIMEHOUSE III INTERCHANGE”.</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Harry B. “Chip” Limehouse III, was born on August 8, 1962, the son of H. B. and Frances Limehouse; and</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wife Sue and is the proud parent of two children; and</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Limehouse earned his Bachelor of Science degree from the University of South Carolina; and</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Michael</w:t>
      </w:r>
      <w:r w:rsidRPr="00F92C4B">
        <w:t>’</w:t>
      </w:r>
      <w:r>
        <w:t>s Episcopal Church; and</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1994, he has diligently served the residents of South Carolina House of Representatives District 110; and</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in the House of Representatives, Representative Limehouse has served on the:  Public Safety Coordinating Council; Joint Bond Review Committee Special Property Tax Ad Hoc Subcommittee; Legislative Committee of the Charleston Trident Association of Realtors; Education, Labor, and Job Training Commission of the Assembly on Federal Issues of the National Conference of State Legislators; the South Carolina Transportation Infrastructure Bank; and many more important boards and commissions; and</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Representative Limehouse</w:t>
      </w:r>
      <w:r w:rsidRPr="00F92C4B">
        <w:t>’</w:t>
      </w:r>
      <w:r>
        <w:t xml:space="preserve">s outstanding service to the citizens of Charleston County and the State of South Carolina, it is fitting and proper to name a highway interchange along Interstate Highway 526 in Charleston County in his honor.  Now, therefore, </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Interstate Highway 526 and United States Highway 17 North in Charleston County “Representative H. B. </w:t>
      </w:r>
      <w:r w:rsidRPr="00F92C4B">
        <w:t>‘</w:t>
      </w:r>
      <w:r>
        <w:t>Chip</w:t>
      </w:r>
      <w:r w:rsidRPr="00F92C4B">
        <w:t>’</w:t>
      </w:r>
      <w:r>
        <w:t xml:space="preserve"> Limehouse III Interchange” and erect appropriate markers or signs at this interchange that contain the words “Representative H. B. </w:t>
      </w:r>
      <w:r w:rsidRPr="00F92C4B">
        <w:t>‘</w:t>
      </w:r>
      <w:r>
        <w:t>Chip</w:t>
      </w:r>
      <w:r w:rsidRPr="00F92C4B">
        <w:t>’</w:t>
      </w:r>
      <w:r>
        <w:t xml:space="preserve"> Limehouse III Interchange”.</w:t>
      </w: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D9" w:rsidRDefault="00726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263D9" w:rsidRDefault="007263D9" w:rsidP="00FC5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7D88" w:rsidRDefault="006E7D88" w:rsidP="007263D9">
      <w:pPr>
        <w:pStyle w:val="BillDots"/>
      </w:pPr>
    </w:p>
    <w:sectPr w:rsidR="006E7D88" w:rsidSect="005D362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374" w:rsidRDefault="00773374" w:rsidP="009F0C77">
      <w:r>
        <w:separator/>
      </w:r>
    </w:p>
  </w:endnote>
  <w:endnote w:type="continuationSeparator" w:id="0">
    <w:p w:rsidR="00773374" w:rsidRDefault="007733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8FFA89-B75A-44A2-97F2-F4CCF0B889BA}"/>
    <w:embedBold r:id="rId2" w:fontKey="{FDBF4634-15DC-4609-9E1E-F07AE4554781}"/>
  </w:font>
  <w:font w:name="Calibri">
    <w:panose1 w:val="020F0502020204030204"/>
    <w:charset w:val="00"/>
    <w:family w:val="swiss"/>
    <w:pitch w:val="variable"/>
    <w:sig w:usb0="E10002FF" w:usb1="4000ACFF" w:usb2="00000009" w:usb3="00000000" w:csb0="0000019F" w:csb1="00000000"/>
    <w:embedRegular r:id="rId3" w:fontKey="{15102E2B-C0F2-40BD-AB26-9CD4295F377D}"/>
  </w:font>
  <w:font w:name="Tahoma">
    <w:panose1 w:val="020B0604030504040204"/>
    <w:charset w:val="00"/>
    <w:family w:val="swiss"/>
    <w:pitch w:val="variable"/>
    <w:sig w:usb0="21002A87" w:usb1="80000000" w:usb2="00000008" w:usb3="00000000" w:csb0="000101FF" w:csb1="00000000"/>
    <w:embedRegular r:id="rId4" w:fontKey="{4CAB6D84-2376-48CE-A726-85092DBF78BA}"/>
  </w:font>
  <w:font w:name="Cambria">
    <w:panose1 w:val="02040503050406030204"/>
    <w:charset w:val="00"/>
    <w:family w:val="roman"/>
    <w:pitch w:val="variable"/>
    <w:sig w:usb0="E00002FF" w:usb1="400004FF" w:usb2="00000000" w:usb3="00000000" w:csb0="0000019F" w:csb1="00000000"/>
    <w:embedRegular r:id="rId5" w:fontKey="{1D1BFD7C-CCE4-4B97-9DE4-836D32A011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3D9" w:rsidRPr="006E7D88" w:rsidRDefault="007263D9" w:rsidP="006E7D88">
    <w:pPr>
      <w:pStyle w:val="Footer"/>
      <w:tabs>
        <w:tab w:val="clear" w:pos="4680"/>
        <w:tab w:val="clear" w:pos="9360"/>
        <w:tab w:val="center" w:pos="2995"/>
      </w:tabs>
      <w:spacing w:before="120"/>
    </w:pPr>
    <w:r>
      <w:t>[4099-</w:t>
    </w:r>
    <w:r w:rsidR="007C44FE">
      <w:fldChar w:fldCharType="begin"/>
    </w:r>
    <w:r w:rsidR="007C44FE">
      <w:instrText xml:space="preserve"> PAGE  \* MERGEFORMAT </w:instrText>
    </w:r>
    <w:r w:rsidR="007C44FE">
      <w:fldChar w:fldCharType="separate"/>
    </w:r>
    <w:r w:rsidR="007C44FE">
      <w:rPr>
        <w:noProof/>
      </w:rPr>
      <w:t>1</w:t>
    </w:r>
    <w:r w:rsidR="007C44F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625" w:rsidRPr="006E7D88" w:rsidRDefault="007263D9" w:rsidP="006E7D88">
    <w:pPr>
      <w:pStyle w:val="Footer"/>
      <w:tabs>
        <w:tab w:val="clear" w:pos="4680"/>
        <w:tab w:val="clear" w:pos="9360"/>
        <w:tab w:val="center" w:pos="2995"/>
      </w:tabs>
      <w:spacing w:before="120"/>
    </w:pPr>
    <w:r>
      <w:t>[4099]</w:t>
    </w:r>
    <w:r>
      <w:tab/>
    </w:r>
    <w:r w:rsidR="00203FCE">
      <w:fldChar w:fldCharType="begin"/>
    </w:r>
    <w:r>
      <w:instrText xml:space="preserve"> PAGE  \* MERGEFORMAT </w:instrText>
    </w:r>
    <w:r w:rsidR="00203FCE">
      <w:fldChar w:fldCharType="separate"/>
    </w:r>
    <w:r w:rsidR="009D2C27">
      <w:rPr>
        <w:noProof/>
      </w:rPr>
      <w:t>1</w:t>
    </w:r>
    <w:r w:rsidR="00203FC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374" w:rsidRDefault="00773374" w:rsidP="009F0C77">
      <w:r>
        <w:separator/>
      </w:r>
    </w:p>
  </w:footnote>
  <w:footnote w:type="continuationSeparator" w:id="0">
    <w:p w:rsidR="00773374" w:rsidRDefault="007733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25CM11"/>
    <w:docVar w:name="CoverBillType" w:val="c"/>
    <w:docVar w:name="docpath" w:val="L:\Council\bills\SWB\6125CM11.DOCX"/>
    <w:docVar w:name="dvBillNumber" w:val="4099"/>
    <w:docVar w:name="dvBillNumberPrefix" w:val="H. "/>
    <w:docVar w:name="dvOriginalBody" w:val="House"/>
    <w:docVar w:name="dvSteno" w:val="SWB"/>
    <w:docVar w:name="NameofBody" w:val="h"/>
    <w:docVar w:name="vgroup2" w:val="Council"/>
  </w:docVars>
  <w:rsids>
    <w:rsidRoot w:val="0052586F"/>
    <w:rsid w:val="00002B13"/>
    <w:rsid w:val="00011869"/>
    <w:rsid w:val="00086B6B"/>
    <w:rsid w:val="000E1785"/>
    <w:rsid w:val="000F40FA"/>
    <w:rsid w:val="0010776B"/>
    <w:rsid w:val="00133E66"/>
    <w:rsid w:val="00137F1F"/>
    <w:rsid w:val="001435A3"/>
    <w:rsid w:val="001A796A"/>
    <w:rsid w:val="001B2CA7"/>
    <w:rsid w:val="001B5F9B"/>
    <w:rsid w:val="001C6C61"/>
    <w:rsid w:val="001C7FFC"/>
    <w:rsid w:val="001D08F2"/>
    <w:rsid w:val="001D525B"/>
    <w:rsid w:val="001D6E56"/>
    <w:rsid w:val="001D7F4F"/>
    <w:rsid w:val="00200131"/>
    <w:rsid w:val="00203FCE"/>
    <w:rsid w:val="002321B6"/>
    <w:rsid w:val="00250967"/>
    <w:rsid w:val="002543C8"/>
    <w:rsid w:val="00284AAE"/>
    <w:rsid w:val="00287875"/>
    <w:rsid w:val="002D3B45"/>
    <w:rsid w:val="002E5912"/>
    <w:rsid w:val="00325348"/>
    <w:rsid w:val="0032732C"/>
    <w:rsid w:val="00336AD0"/>
    <w:rsid w:val="0037079A"/>
    <w:rsid w:val="0039476C"/>
    <w:rsid w:val="003C67EB"/>
    <w:rsid w:val="003D01E8"/>
    <w:rsid w:val="003E5288"/>
    <w:rsid w:val="003F6D79"/>
    <w:rsid w:val="0041760A"/>
    <w:rsid w:val="00417C01"/>
    <w:rsid w:val="00454889"/>
    <w:rsid w:val="00476CF5"/>
    <w:rsid w:val="004809EE"/>
    <w:rsid w:val="004E7D54"/>
    <w:rsid w:val="00506016"/>
    <w:rsid w:val="0052586F"/>
    <w:rsid w:val="005273C6"/>
    <w:rsid w:val="00530A69"/>
    <w:rsid w:val="00543C25"/>
    <w:rsid w:val="00545593"/>
    <w:rsid w:val="00577C6C"/>
    <w:rsid w:val="005C0F3F"/>
    <w:rsid w:val="005C1769"/>
    <w:rsid w:val="005C2FE2"/>
    <w:rsid w:val="005E2BC9"/>
    <w:rsid w:val="00605102"/>
    <w:rsid w:val="006215AA"/>
    <w:rsid w:val="00625B37"/>
    <w:rsid w:val="00661A79"/>
    <w:rsid w:val="00677E30"/>
    <w:rsid w:val="006913C9"/>
    <w:rsid w:val="0069261A"/>
    <w:rsid w:val="0069470D"/>
    <w:rsid w:val="006A66B6"/>
    <w:rsid w:val="006E5561"/>
    <w:rsid w:val="006E7D88"/>
    <w:rsid w:val="007263D9"/>
    <w:rsid w:val="00730FD9"/>
    <w:rsid w:val="00732E7F"/>
    <w:rsid w:val="00734F00"/>
    <w:rsid w:val="00773374"/>
    <w:rsid w:val="007A70AE"/>
    <w:rsid w:val="007B014C"/>
    <w:rsid w:val="007B7CF3"/>
    <w:rsid w:val="007C062D"/>
    <w:rsid w:val="007C44FE"/>
    <w:rsid w:val="007F4BC1"/>
    <w:rsid w:val="00806710"/>
    <w:rsid w:val="008362E8"/>
    <w:rsid w:val="00884328"/>
    <w:rsid w:val="008A1768"/>
    <w:rsid w:val="008B2BF1"/>
    <w:rsid w:val="008F4429"/>
    <w:rsid w:val="0090406D"/>
    <w:rsid w:val="00936481"/>
    <w:rsid w:val="0094021A"/>
    <w:rsid w:val="00973F8E"/>
    <w:rsid w:val="009C6A0B"/>
    <w:rsid w:val="009D2C27"/>
    <w:rsid w:val="009D3981"/>
    <w:rsid w:val="009F0C77"/>
    <w:rsid w:val="009F4DD1"/>
    <w:rsid w:val="00A031BF"/>
    <w:rsid w:val="00A059D9"/>
    <w:rsid w:val="00A41684"/>
    <w:rsid w:val="00A64E80"/>
    <w:rsid w:val="00A72BCD"/>
    <w:rsid w:val="00A741D9"/>
    <w:rsid w:val="00A833AB"/>
    <w:rsid w:val="00A9741D"/>
    <w:rsid w:val="00AD3826"/>
    <w:rsid w:val="00AD4B17"/>
    <w:rsid w:val="00B34481"/>
    <w:rsid w:val="00B363B0"/>
    <w:rsid w:val="00B412D4"/>
    <w:rsid w:val="00BA51BA"/>
    <w:rsid w:val="00BE3C22"/>
    <w:rsid w:val="00BF61D3"/>
    <w:rsid w:val="00C0345E"/>
    <w:rsid w:val="00C05CC3"/>
    <w:rsid w:val="00C17FEB"/>
    <w:rsid w:val="00C3483A"/>
    <w:rsid w:val="00C74E9D"/>
    <w:rsid w:val="00C82FD3"/>
    <w:rsid w:val="00C90A9E"/>
    <w:rsid w:val="00C92819"/>
    <w:rsid w:val="00CA0642"/>
    <w:rsid w:val="00CC6B7B"/>
    <w:rsid w:val="00CD2089"/>
    <w:rsid w:val="00D2691A"/>
    <w:rsid w:val="00D71F26"/>
    <w:rsid w:val="00D73A67"/>
    <w:rsid w:val="00D970A9"/>
    <w:rsid w:val="00DE6F8F"/>
    <w:rsid w:val="00DF3845"/>
    <w:rsid w:val="00E03A1D"/>
    <w:rsid w:val="00E173A5"/>
    <w:rsid w:val="00E41911"/>
    <w:rsid w:val="00E57569"/>
    <w:rsid w:val="00E6445E"/>
    <w:rsid w:val="00E92EEF"/>
    <w:rsid w:val="00EA0167"/>
    <w:rsid w:val="00EA4170"/>
    <w:rsid w:val="00EB51C7"/>
    <w:rsid w:val="00EF1927"/>
    <w:rsid w:val="00F24442"/>
    <w:rsid w:val="00F50AE3"/>
    <w:rsid w:val="00F6274A"/>
    <w:rsid w:val="00F62D25"/>
    <w:rsid w:val="00F63C96"/>
    <w:rsid w:val="00F67CF1"/>
    <w:rsid w:val="00F840F0"/>
    <w:rsid w:val="00F92C4B"/>
    <w:rsid w:val="00FB0D0D"/>
    <w:rsid w:val="00FB43B4"/>
    <w:rsid w:val="00FC5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7BA9EE-6B0C-4A3E-97B1-57EE4EF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4170"/>
    <w:rPr>
      <w:rFonts w:ascii="Tahoma" w:hAnsi="Tahoma" w:cs="Tahoma"/>
      <w:sz w:val="16"/>
      <w:szCs w:val="16"/>
    </w:rPr>
  </w:style>
  <w:style w:type="character" w:customStyle="1" w:styleId="BalloonTextChar">
    <w:name w:val="Balloon Text Char"/>
    <w:basedOn w:val="DefaultParagraphFont"/>
    <w:link w:val="BalloonText"/>
    <w:uiPriority w:val="99"/>
    <w:semiHidden/>
    <w:rsid w:val="00EA4170"/>
    <w:rPr>
      <w:rFonts w:ascii="Tahoma" w:eastAsia="Times New Roman" w:hAnsi="Tahoma" w:cs="Tahoma"/>
      <w:sz w:val="16"/>
      <w:szCs w:val="16"/>
    </w:rPr>
  </w:style>
  <w:style w:type="character" w:styleId="Hyperlink">
    <w:name w:val="Hyperlink"/>
    <w:basedOn w:val="DefaultParagraphFont"/>
    <w:uiPriority w:val="99"/>
    <w:unhideWhenUsed/>
    <w:rsid w:val="00C17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13" Type="http://schemas.openxmlformats.org/officeDocument/2006/relationships/hyperlink" Target="file:///h:\sj%20archive\2011\06-01-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4-13-11.docx" TargetMode="External"/><Relationship Id="rId12" Type="http://schemas.openxmlformats.org/officeDocument/2006/relationships/hyperlink" Target="file:///h:\sj%20archive\2011\05-05-11.docx" TargetMode="External"/><Relationship Id="rId17" Type="http://schemas.openxmlformats.org/officeDocument/2006/relationships/hyperlink" Target="file:///p:\pprever\2011-12\4099_20110429.docx" TargetMode="External"/><Relationship Id="rId2" Type="http://schemas.openxmlformats.org/officeDocument/2006/relationships/styles" Target="styles.xml"/><Relationship Id="rId16" Type="http://schemas.openxmlformats.org/officeDocument/2006/relationships/hyperlink" Target="file:///p:\pprever\2011-12\4099_201104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05-11.docx" TargetMode="External"/><Relationship Id="rId5" Type="http://schemas.openxmlformats.org/officeDocument/2006/relationships/footnotes" Target="footnotes.xml"/><Relationship Id="rId15" Type="http://schemas.openxmlformats.org/officeDocument/2006/relationships/hyperlink" Target="file:///p:\pprever\2011-12\4099_20110413.docx" TargetMode="External"/><Relationship Id="rId10" Type="http://schemas.openxmlformats.org/officeDocument/2006/relationships/hyperlink" Target="file:///h:\hj%20archive\2011\05-04-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4-28-11.docx" TargetMode="External"/><Relationship Id="rId14" Type="http://schemas.openxmlformats.org/officeDocument/2006/relationships/hyperlink" Target="file:///h:\sj%20archive\2011\06-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FC9CF-6486-4EFB-BF59-4A171E88D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624</Words>
  <Characters>3702</Characters>
  <Application>Microsoft Office Word</Application>
  <DocSecurity>4</DocSecurity>
  <Lines>134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4099: Representative H. B. "Chip" Limehouse III Interchange - South Carolina Legislature Online</dc:title>
  <dc:subject/>
  <dc:creator>SandyBarden</dc:creator>
  <cp:keywords/>
  <dc:description/>
  <cp:lastModifiedBy>N Cumfer</cp:lastModifiedBy>
  <cp:revision>2</cp:revision>
  <cp:lastPrinted>2011-04-07T20:21:00Z</cp:lastPrinted>
  <dcterms:created xsi:type="dcterms:W3CDTF">2014-11-24T14:07:00Z</dcterms:created>
  <dcterms:modified xsi:type="dcterms:W3CDTF">2014-11-24T14:07:00Z</dcterms:modified>
</cp:coreProperties>
</file>