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E17" w:rsidRDefault="00075E17" w:rsidP="00075E17">
      <w:pPr>
        <w:widowControl w:val="0"/>
        <w:jc w:val="center"/>
      </w:pPr>
      <w:bookmarkStart w:id="0" w:name="_GoBack"/>
      <w:bookmarkEnd w:id="0"/>
      <w:r w:rsidRPr="00075E17">
        <w:rPr>
          <w:b/>
        </w:rPr>
        <w:t>South Carolina General Assembly</w:t>
      </w:r>
    </w:p>
    <w:p w:rsidR="00075E17" w:rsidRDefault="00075E17" w:rsidP="00075E17">
      <w:pPr>
        <w:widowControl w:val="0"/>
        <w:jc w:val="center"/>
      </w:pPr>
      <w:r>
        <w:t>119th Session, 2011-2012</w:t>
      </w:r>
    </w:p>
    <w:p w:rsidR="00075E17" w:rsidRDefault="00075E17" w:rsidP="00075E17">
      <w:pPr>
        <w:widowControl w:val="0"/>
        <w:jc w:val="left"/>
      </w:pPr>
    </w:p>
    <w:p w:rsidR="00075E17" w:rsidRDefault="00075E17" w:rsidP="00075E17">
      <w:pPr>
        <w:widowControl w:val="0"/>
        <w:jc w:val="left"/>
        <w:rPr>
          <w:b/>
        </w:rPr>
      </w:pPr>
      <w:r w:rsidRPr="00075E17">
        <w:rPr>
          <w:b/>
        </w:rPr>
        <w:t>H. 4131</w:t>
      </w:r>
    </w:p>
    <w:p w:rsidR="00075E17" w:rsidRDefault="00075E17" w:rsidP="00075E17">
      <w:pPr>
        <w:widowControl w:val="0"/>
        <w:jc w:val="left"/>
        <w:rPr>
          <w:b/>
        </w:rPr>
      </w:pPr>
    </w:p>
    <w:p w:rsidR="00075E17" w:rsidRDefault="00075E17" w:rsidP="00075E17">
      <w:pPr>
        <w:widowControl w:val="0"/>
        <w:jc w:val="left"/>
      </w:pPr>
      <w:r w:rsidRPr="00075E17">
        <w:rPr>
          <w:b/>
        </w:rPr>
        <w:t>STATUS INFORMATION</w:t>
      </w:r>
    </w:p>
    <w:p w:rsidR="00075E17" w:rsidRDefault="00075E17" w:rsidP="00075E17">
      <w:pPr>
        <w:widowControl w:val="0"/>
        <w:jc w:val="left"/>
      </w:pPr>
    </w:p>
    <w:p w:rsidR="00075E17" w:rsidRDefault="00075E17" w:rsidP="00075E17">
      <w:pPr>
        <w:widowControl w:val="0"/>
        <w:jc w:val="left"/>
      </w:pPr>
      <w:r>
        <w:t>House Resolution</w:t>
      </w:r>
    </w:p>
    <w:p w:rsidR="00075E17" w:rsidRDefault="00075E17" w:rsidP="00075E17">
      <w:pPr>
        <w:widowControl w:val="0"/>
        <w:jc w:val="left"/>
      </w:pPr>
      <w:r>
        <w:t>Sponsors: Reps. Clemmons, Agnew, Alexander, Allen, Allison, Anderson, Anthony, Atwater, Bales, Ballentine, Bannister, Barfield, Battle, Bedingfield, Bikas, Bingham, Bowen, Bowers, Brady, Branham, Brannon, Brantley, G.A. Brown, H.B. Brown, R.L. Brown, Butler Garrick, Chumley,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075E17" w:rsidRDefault="00075E17" w:rsidP="00075E17">
      <w:pPr>
        <w:widowControl w:val="0"/>
        <w:jc w:val="left"/>
      </w:pPr>
      <w:r>
        <w:t>Document Path: l:\council\bills\gm\24780sd11.docx</w:t>
      </w:r>
    </w:p>
    <w:p w:rsidR="00075E17" w:rsidRDefault="00075E17" w:rsidP="00075E17">
      <w:pPr>
        <w:widowControl w:val="0"/>
        <w:jc w:val="left"/>
      </w:pPr>
    </w:p>
    <w:p w:rsidR="00075E17" w:rsidRDefault="00075E17" w:rsidP="00075E17">
      <w:pPr>
        <w:widowControl w:val="0"/>
        <w:jc w:val="left"/>
      </w:pPr>
      <w:r>
        <w:t>Introduced in the House on April 27, 2011</w:t>
      </w:r>
    </w:p>
    <w:p w:rsidR="00075E17" w:rsidRDefault="00075E17" w:rsidP="00075E17">
      <w:pPr>
        <w:widowControl w:val="0"/>
        <w:jc w:val="left"/>
      </w:pPr>
      <w:r>
        <w:t>Adopted by the House on April 27, 2011</w:t>
      </w:r>
    </w:p>
    <w:p w:rsidR="00075E17" w:rsidRDefault="00075E17" w:rsidP="00075E17">
      <w:pPr>
        <w:widowControl w:val="0"/>
        <w:jc w:val="left"/>
      </w:pPr>
    </w:p>
    <w:p w:rsidR="00075E17" w:rsidRDefault="00075E17" w:rsidP="00075E17">
      <w:pPr>
        <w:widowControl w:val="0"/>
        <w:jc w:val="left"/>
      </w:pPr>
      <w:r>
        <w:t xml:space="preserve">Summary: </w:t>
      </w:r>
      <w:r w:rsidR="00BF070B">
        <w:t>Pirates Voyage in Myrtle Beach; Dolly Parton</w:t>
      </w:r>
    </w:p>
    <w:p w:rsidR="00075E17" w:rsidRDefault="00075E17" w:rsidP="00075E17">
      <w:pPr>
        <w:widowControl w:val="0"/>
        <w:jc w:val="left"/>
      </w:pPr>
    </w:p>
    <w:p w:rsidR="00075E17" w:rsidRDefault="00075E17" w:rsidP="00075E17">
      <w:pPr>
        <w:widowControl w:val="0"/>
        <w:jc w:val="left"/>
      </w:pPr>
    </w:p>
    <w:p w:rsidR="00075E17" w:rsidRDefault="00075E17" w:rsidP="00075E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5E17">
        <w:rPr>
          <w:b/>
        </w:rPr>
        <w:t>HISTORY OF LEGISLATIVE ACTIONS</w:t>
      </w:r>
    </w:p>
    <w:p w:rsidR="00075E17" w:rsidRDefault="00075E17" w:rsidP="00075E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5E17" w:rsidRPr="00075E17" w:rsidRDefault="00075E17" w:rsidP="00075E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5E17">
        <w:rPr>
          <w:u w:val="single"/>
        </w:rPr>
        <w:tab/>
        <w:t>Date</w:t>
      </w:r>
      <w:r w:rsidRPr="00075E17">
        <w:rPr>
          <w:u w:val="single"/>
        </w:rPr>
        <w:tab/>
        <w:t>Body</w:t>
      </w:r>
      <w:r w:rsidRPr="00075E17">
        <w:rPr>
          <w:u w:val="single"/>
        </w:rPr>
        <w:tab/>
        <w:t>Action Description with journal page number</w:t>
      </w:r>
      <w:r w:rsidRPr="00075E17">
        <w:rPr>
          <w:u w:val="single"/>
        </w:rPr>
        <w:tab/>
      </w:r>
    </w:p>
    <w:p w:rsidR="00100968" w:rsidRDefault="00100968" w:rsidP="00100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922BF9">
        <w:t>Introduced and adopted (</w:t>
      </w:r>
      <w:hyperlink r:id="rId7" w:history="1">
        <w:r w:rsidRPr="00922BF9">
          <w:rPr>
            <w:rStyle w:val="Hyperlink"/>
          </w:rPr>
          <w:t>House Journal</w:t>
        </w:r>
        <w:r w:rsidRPr="00922BF9">
          <w:rPr>
            <w:rStyle w:val="Hyperlink"/>
          </w:rPr>
          <w:noBreakHyphen/>
          <w:t>page 2</w:t>
        </w:r>
      </w:hyperlink>
      <w:r w:rsidRPr="00922BF9">
        <w:t>)</w:t>
      </w:r>
    </w:p>
    <w:p w:rsidR="00100968" w:rsidRDefault="00100968" w:rsidP="00100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5E17" w:rsidRPr="00075E17" w:rsidRDefault="00075E17" w:rsidP="00075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5E17" w:rsidRDefault="00075E17" w:rsidP="00075E17">
      <w:r w:rsidRPr="00075E17">
        <w:rPr>
          <w:b/>
        </w:rPr>
        <w:t>VERSIONS OF THIS BILL</w:t>
      </w:r>
    </w:p>
    <w:p w:rsidR="00075E17" w:rsidRDefault="00075E17" w:rsidP="00075E17"/>
    <w:p w:rsidR="00075E17" w:rsidRDefault="005000FE" w:rsidP="00075E17">
      <w:hyperlink r:id="rId8" w:history="1">
        <w:r w:rsidR="00075E17">
          <w:rPr>
            <w:rStyle w:val="Hyperlink"/>
          </w:rPr>
          <w:t>4/27/2011</w:t>
        </w:r>
      </w:hyperlink>
    </w:p>
    <w:p w:rsidR="00075E17" w:rsidRDefault="00075E17" w:rsidP="00075E17"/>
    <w:p w:rsidR="00075E17" w:rsidRDefault="00075E17" w:rsidP="00075E17">
      <w:pPr>
        <w:sectPr w:rsidR="00075E17" w:rsidSect="00075E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6D83" w:rsidRDefault="00C66D83" w:rsidP="00C66D83">
      <w:pPr>
        <w:pStyle w:val="BillDots"/>
      </w:pPr>
    </w:p>
    <w:p w:rsidR="00C66D83" w:rsidRDefault="00C66D83" w:rsidP="00C66D83">
      <w:pPr>
        <w:pStyle w:val="Numbersforbills"/>
      </w:pPr>
    </w:p>
    <w:p w:rsidR="00C66D83" w:rsidRDefault="00C66D83" w:rsidP="00C66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D83" w:rsidRDefault="00C66D83" w:rsidP="00C66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D83" w:rsidRDefault="00C66D83" w:rsidP="00C66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D83" w:rsidRDefault="00C66D83" w:rsidP="00C66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D83" w:rsidRDefault="00C66D83" w:rsidP="00C66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D83" w:rsidRDefault="00C66D83" w:rsidP="00C66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2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569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70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HONOR AND RECOGNIZE COUNTRY</w:t>
      </w:r>
      <w:r w:rsidR="007E1E06">
        <w:t xml:space="preserve"> </w:t>
      </w:r>
      <w:r>
        <w:t xml:space="preserve">MUSIC LEGEND DOLLY PARTON FOR HER CONTRIBUTIONS TO </w:t>
      </w:r>
      <w:r w:rsidR="005A55C4">
        <w:t xml:space="preserve">THE </w:t>
      </w:r>
      <w:r>
        <w:t>MUSIC INDUSTRY, TO THE ECONOMIC HEALTH OF THE PALMETTO STATE, AND TO CHARITABLE CAUSES WORLDWIDE</w:t>
      </w:r>
      <w:r w:rsidR="00432AAE">
        <w:t>, AND WELCOME HER BACK TO SOUTH CAROLINA FOR THE GRAND OPENING OF PIRATES VOYAGE IN MYRTLE BEACH ON JUNE 3, 2011</w:t>
      </w:r>
      <w:r>
        <w:t>.</w:t>
      </w:r>
    </w:p>
    <w:p w:rsidR="00D75692" w:rsidRDefault="00D756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7083" w:rsidRDefault="00D756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27083">
        <w:t>the members of the South Carolina House of Representatives are pleased to welcome country</w:t>
      </w:r>
      <w:r w:rsidR="007E1E06">
        <w:t xml:space="preserve"> </w:t>
      </w:r>
      <w:r w:rsidR="00727083">
        <w:t xml:space="preserve">music star Dolly Parton to the grand opening of </w:t>
      </w:r>
      <w:r w:rsidR="008632DB">
        <w:t>Pirates Voyage in Myrtle Beach</w:t>
      </w:r>
      <w:r w:rsidR="00727083">
        <w:t xml:space="preserve"> on </w:t>
      </w:r>
      <w:r w:rsidR="008632DB">
        <w:t>June 3, 2011</w:t>
      </w:r>
      <w:r w:rsidR="00727083">
        <w:t>; and</w:t>
      </w:r>
    </w:p>
    <w:p w:rsidR="00727083" w:rsidRDefault="007270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5D2" w:rsidRDefault="007270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016CEF">
        <w:t xml:space="preserve"> an entertainment icon and</w:t>
      </w:r>
      <w:r>
        <w:t xml:space="preserve"> the most successful name in the country</w:t>
      </w:r>
      <w:r w:rsidR="007E1E06">
        <w:t xml:space="preserve"> </w:t>
      </w:r>
      <w:r>
        <w:t xml:space="preserve">music industry, </w:t>
      </w:r>
      <w:r w:rsidR="00D775D2">
        <w:t>Dolly Parton has recorded twenty</w:t>
      </w:r>
      <w:r w:rsidR="00432AAE">
        <w:noBreakHyphen/>
      </w:r>
      <w:r w:rsidR="00415583">
        <w:t>six</w:t>
      </w:r>
      <w:r w:rsidR="00D775D2">
        <w:t xml:space="preserve"> number</w:t>
      </w:r>
      <w:r w:rsidR="00432AAE">
        <w:noBreakHyphen/>
      </w:r>
      <w:r w:rsidR="00D775D2">
        <w:t>one singles</w:t>
      </w:r>
      <w:r w:rsidR="002861FC">
        <w:t xml:space="preserve"> in her </w:t>
      </w:r>
      <w:r w:rsidR="00432AAE">
        <w:t xml:space="preserve">more than </w:t>
      </w:r>
      <w:r w:rsidR="00D775D2">
        <w:t>four decades</w:t>
      </w:r>
      <w:r w:rsidR="002861FC">
        <w:t xml:space="preserve"> as a county</w:t>
      </w:r>
      <w:r w:rsidR="007E1E06">
        <w:t xml:space="preserve"> </w:t>
      </w:r>
      <w:r w:rsidR="002861FC">
        <w:t>music singer</w:t>
      </w:r>
      <w:r w:rsidR="00D775D2">
        <w:t>,</w:t>
      </w:r>
      <w:r w:rsidR="002861FC">
        <w:t xml:space="preserve"> and has </w:t>
      </w:r>
      <w:r w:rsidR="00D775D2">
        <w:t>produced forty</w:t>
      </w:r>
      <w:r w:rsidR="00432AAE">
        <w:noBreakHyphen/>
      </w:r>
      <w:r w:rsidR="00415583">
        <w:t>two</w:t>
      </w:r>
      <w:r w:rsidR="00D775D2">
        <w:t xml:space="preserve"> top</w:t>
      </w:r>
      <w:r w:rsidR="00432AAE">
        <w:noBreakHyphen/>
      </w:r>
      <w:r w:rsidR="00D775D2">
        <w:t>ten albums; and</w:t>
      </w:r>
    </w:p>
    <w:p w:rsidR="00D775D2" w:rsidRDefault="00D775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083" w:rsidRDefault="00D775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A05A4">
        <w:t>this singer and songwriter</w:t>
      </w:r>
      <w:r w:rsidR="00415583">
        <w:t xml:space="preserve"> has </w:t>
      </w:r>
      <w:r w:rsidR="002861FC">
        <w:t xml:space="preserve">gleaned </w:t>
      </w:r>
      <w:r w:rsidR="00415583">
        <w:t>eight Grammy awards and the 2011 Gramm</w:t>
      </w:r>
      <w:r w:rsidR="00016CEF">
        <w:t>y</w:t>
      </w:r>
      <w:r w:rsidR="00415583">
        <w:t xml:space="preserve"> Lifetime Achievement Award; </w:t>
      </w:r>
      <w:r w:rsidR="00016CEF">
        <w:t>Kennedy Center Honors</w:t>
      </w:r>
      <w:r w:rsidR="00415583">
        <w:t xml:space="preserve">; </w:t>
      </w:r>
      <w:r w:rsidR="00016CEF">
        <w:t xml:space="preserve">Country Music, Gospel Music, and International Songwriter Hall of Fame membership; </w:t>
      </w:r>
      <w:r w:rsidR="00415583">
        <w:t>ten awards from the Country Music Association and the association</w:t>
      </w:r>
      <w:r w:rsidR="00432AAE" w:rsidRPr="00432AAE">
        <w:t>’</w:t>
      </w:r>
      <w:r w:rsidR="00415583">
        <w:t>s highest honor, E</w:t>
      </w:r>
      <w:r w:rsidR="00016CEF">
        <w:t>ntertainer of the Year</w:t>
      </w:r>
      <w:r w:rsidR="00E52E36">
        <w:t>,</w:t>
      </w:r>
      <w:r w:rsidR="00016CEF">
        <w:t xml:space="preserve"> in 1978;</w:t>
      </w:r>
      <w:r w:rsidR="00415583">
        <w:t xml:space="preserve"> and</w:t>
      </w:r>
    </w:p>
    <w:p w:rsidR="001A05A4" w:rsidRDefault="001A05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5A4" w:rsidRDefault="001A05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1967, she began what would become a successful television and film career as a singer on the syndicated</w:t>
      </w:r>
      <w:r w:rsidR="00432AAE">
        <w:noBreakHyphen/>
      </w:r>
      <w:r>
        <w:t xml:space="preserve">television program, </w:t>
      </w:r>
      <w:r>
        <w:rPr>
          <w:i/>
        </w:rPr>
        <w:t>The Porter Wagoner Show</w:t>
      </w:r>
      <w:r w:rsidR="00BC45B2">
        <w:t>.  S</w:t>
      </w:r>
      <w:r w:rsidR="00E52E36">
        <w:t>ince then, s</w:t>
      </w:r>
      <w:r w:rsidR="00BC45B2">
        <w:t xml:space="preserve">he </w:t>
      </w:r>
      <w:r w:rsidR="00E52E36">
        <w:t xml:space="preserve">has </w:t>
      </w:r>
      <w:r w:rsidR="00016CEF">
        <w:t>created her own syndicat</w:t>
      </w:r>
      <w:r w:rsidR="00BC45B2">
        <w:t>ed television and network shows,</w:t>
      </w:r>
      <w:r w:rsidR="00016CEF">
        <w:t xml:space="preserve"> has been nominated for Oscar</w:t>
      </w:r>
      <w:r w:rsidR="00BC45B2">
        <w:t>s, Tony Awards, and Emmy Awards,</w:t>
      </w:r>
      <w:r w:rsidR="00016CEF">
        <w:t xml:space="preserve"> </w:t>
      </w:r>
      <w:r w:rsidR="00D12E0A">
        <w:t>and</w:t>
      </w:r>
      <w:r w:rsidR="00016CEF">
        <w:t xml:space="preserve"> is the only person to</w:t>
      </w:r>
      <w:r w:rsidR="00D12E0A">
        <w:t xml:space="preserve"> </w:t>
      </w:r>
      <w:r w:rsidR="00016CEF">
        <w:t>receive the Goodhousekeeping Seal of Approval</w:t>
      </w:r>
      <w:r w:rsidR="00D12E0A">
        <w:t>;</w:t>
      </w:r>
      <w:r>
        <w:t xml:space="preserve"> and</w:t>
      </w:r>
    </w:p>
    <w:p w:rsidR="00432AAE" w:rsidRPr="001A05A4" w:rsidRDefault="00432A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AE" w:rsidRDefault="00432AAE" w:rsidP="00432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Parton</w:t>
      </w:r>
      <w:r w:rsidRPr="00432AAE">
        <w:t>’</w:t>
      </w:r>
      <w:r>
        <w:t>s investments in numerous charitable works include a literacy program, “Dolly Parton</w:t>
      </w:r>
      <w:r w:rsidRPr="00432AAE">
        <w:t>’</w:t>
      </w:r>
      <w:r>
        <w:t>s Imagination Library,” which began in her home of Sevier County, Tennessee, and has spread to more than seven hundred communities in forty</w:t>
      </w:r>
      <w:r>
        <w:noBreakHyphen/>
        <w:t xml:space="preserve">eight of the United States and to Canada and the United Kingdom; and </w:t>
      </w:r>
    </w:p>
    <w:p w:rsidR="00432AAE" w:rsidRDefault="00432AAE" w:rsidP="00432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AE" w:rsidRDefault="00432AAE" w:rsidP="00432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program mails one book each month to every child enrolled from the time of birth until the child enters kindergarten, totaling more than seven and a half million free books a year; and</w:t>
      </w:r>
    </w:p>
    <w:p w:rsidR="00727083" w:rsidRDefault="007270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083" w:rsidRDefault="007270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12E0A">
        <w:t xml:space="preserve">in the eighteen years </w:t>
      </w:r>
      <w:r w:rsidR="008E5955">
        <w:t xml:space="preserve">since </w:t>
      </w:r>
      <w:r w:rsidR="00D12E0A">
        <w:t xml:space="preserve">the Dixie Stampede </w:t>
      </w:r>
      <w:r w:rsidR="008E5955">
        <w:t>opened</w:t>
      </w:r>
      <w:r w:rsidR="00D12E0A">
        <w:t xml:space="preserve"> in Myrtle Beach, seven million visitors have </w:t>
      </w:r>
      <w:r w:rsidR="008E5955">
        <w:t>enjoyed entertainment and vacation opportunities in the beautiful coastal city</w:t>
      </w:r>
      <w:r w:rsidR="00F01902">
        <w:t>,</w:t>
      </w:r>
      <w:r w:rsidR="008E5955">
        <w:t xml:space="preserve"> and</w:t>
      </w:r>
      <w:r w:rsidR="00611AF2">
        <w:t xml:space="preserve"> </w:t>
      </w:r>
      <w:r w:rsidR="00016CEF">
        <w:t>Dixie Stampede has employed approximately one hundred seventy</w:t>
      </w:r>
      <w:r w:rsidR="00432AAE">
        <w:noBreakHyphen/>
      </w:r>
      <w:r w:rsidR="00016CEF">
        <w:t xml:space="preserve">eight people annually </w:t>
      </w:r>
      <w:r w:rsidR="00611AF2">
        <w:t>during this period</w:t>
      </w:r>
      <w:r w:rsidR="00016CEF">
        <w:t>; and</w:t>
      </w:r>
    </w:p>
    <w:p w:rsidR="005E194B" w:rsidRDefault="005E19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1FC" w:rsidRDefault="005E19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C45B2">
        <w:t>through an eleven</w:t>
      </w:r>
      <w:r w:rsidR="00432AAE">
        <w:noBreakHyphen/>
      </w:r>
      <w:r w:rsidR="00BC45B2">
        <w:t>million</w:t>
      </w:r>
      <w:r w:rsidR="00432AAE">
        <w:noBreakHyphen/>
      </w:r>
      <w:r w:rsidR="00BC45B2">
        <w:t xml:space="preserve">dollar investment, </w:t>
      </w:r>
      <w:r>
        <w:t>the Dixie Stampede will be transformed into Pirates Voyage</w:t>
      </w:r>
      <w:r w:rsidR="00BC45B2">
        <w:t xml:space="preserve">, and this new </w:t>
      </w:r>
      <w:r w:rsidR="000C5793">
        <w:t>venue</w:t>
      </w:r>
      <w:r w:rsidR="00BC45B2">
        <w:t>, opening in June 2011</w:t>
      </w:r>
      <w:r w:rsidR="00E52E36">
        <w:t>,</w:t>
      </w:r>
      <w:r w:rsidR="00BC45B2">
        <w:t xml:space="preserve"> </w:t>
      </w:r>
      <w:r w:rsidR="0006637A">
        <w:t xml:space="preserve">will include </w:t>
      </w:r>
      <w:r>
        <w:t xml:space="preserve">the </w:t>
      </w:r>
      <w:r w:rsidR="00016CEF">
        <w:t>interactive experience of a p</w:t>
      </w:r>
      <w:r>
        <w:t>irates</w:t>
      </w:r>
      <w:r w:rsidR="00432AAE" w:rsidRPr="00432AAE">
        <w:t>’</w:t>
      </w:r>
      <w:r w:rsidR="008E5955">
        <w:t xml:space="preserve"> </w:t>
      </w:r>
      <w:r w:rsidR="00016CEF">
        <w:t>village</w:t>
      </w:r>
      <w:r w:rsidR="0006637A">
        <w:t xml:space="preserve">, </w:t>
      </w:r>
      <w:r w:rsidR="00FA13A1">
        <w:t>followed by</w:t>
      </w:r>
      <w:r w:rsidR="008E5955">
        <w:t xml:space="preserve"> a five</w:t>
      </w:r>
      <w:r w:rsidR="00432AAE">
        <w:noBreakHyphen/>
      </w:r>
      <w:r w:rsidR="008E5955">
        <w:t>course pirate feast in the Crimson and Sapphire pirate camps; and</w:t>
      </w:r>
    </w:p>
    <w:p w:rsidR="001A05A4" w:rsidRDefault="001A05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692" w:rsidRDefault="002861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impact that Dolly Parton</w:t>
      </w:r>
      <w:r w:rsidR="00D12E0A">
        <w:t xml:space="preserve">, the Queen of Country Music, </w:t>
      </w:r>
      <w:r>
        <w:t>has had on the e</w:t>
      </w:r>
      <w:r w:rsidR="0000675F">
        <w:t>conomic prosperity of our State</w:t>
      </w:r>
      <w:r>
        <w:t xml:space="preserve"> and </w:t>
      </w:r>
      <w:r w:rsidR="0000675F">
        <w:t>for the jobs and quality entertainment she has provided for our tourism industry</w:t>
      </w:r>
      <w:r w:rsidR="00D75692">
        <w:t>.  Now, therefore,</w:t>
      </w:r>
    </w:p>
    <w:p w:rsidR="00D75692" w:rsidRDefault="00D756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692" w:rsidRDefault="00D756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5692" w:rsidRDefault="00D756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692" w:rsidRDefault="00D756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7083">
        <w:t xml:space="preserve"> the members of the South Carolina House of Representatives, by this resolution, honor and recognize country</w:t>
      </w:r>
      <w:r w:rsidR="007E1E06">
        <w:t xml:space="preserve"> </w:t>
      </w:r>
      <w:r w:rsidR="00727083">
        <w:t>music legend Dolly Parton for her outstanding contributions to</w:t>
      </w:r>
      <w:r w:rsidR="005A55C4">
        <w:t xml:space="preserve"> the</w:t>
      </w:r>
      <w:r w:rsidR="00727083">
        <w:t xml:space="preserve"> music industry, to the economic health of the Palmetto State, and to charitable causes worldwide</w:t>
      </w:r>
      <w:r w:rsidR="00432AAE">
        <w:t>, and welcome her back to South Carolina for the grand opening of Pirates Voyage in Myrtle Beach on June 3, 2011</w:t>
      </w:r>
      <w:r w:rsidR="00727083">
        <w:t>.</w:t>
      </w:r>
    </w:p>
    <w:p w:rsidR="00D75692" w:rsidRDefault="00D756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56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27083">
        <w:t>present</w:t>
      </w:r>
      <w:r>
        <w:t>ed to</w:t>
      </w:r>
      <w:r w:rsidR="00727083">
        <w:t xml:space="preserve"> Dolly Parton.</w:t>
      </w:r>
    </w:p>
    <w:p w:rsidR="003928FE" w:rsidRDefault="00432AAE" w:rsidP="00A81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28FE" w:rsidRDefault="003928FE" w:rsidP="00075E17">
      <w:pPr>
        <w:suppressAutoHyphens/>
      </w:pPr>
    </w:p>
    <w:sectPr w:rsidR="003928FE" w:rsidSect="00075E1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E36" w:rsidRDefault="00E52E36" w:rsidP="009F0C77">
      <w:r>
        <w:separator/>
      </w:r>
    </w:p>
  </w:endnote>
  <w:endnote w:type="continuationSeparator" w:id="0">
    <w:p w:rsidR="00E52E36" w:rsidRDefault="00E52E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7FFB39-0282-43D7-83B1-3CA9109C1275}"/>
    <w:embedBold r:id="rId2" w:fontKey="{3EB7B171-5C35-43FC-B21D-CC8E9EEF556B}"/>
    <w:embedItalic r:id="rId3" w:fontKey="{F0D12751-5571-4B5B-9972-B3B2EC46C4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3F93508-A751-4164-ADC2-8EB38F7380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4363FE7-EE70-4858-8F6A-F95905DECA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A30C50C-31D4-4213-AA1C-9B7A4F2623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E17" w:rsidRPr="003928FE" w:rsidRDefault="00075E17" w:rsidP="003928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[4131]</w:t>
    </w:r>
    <w:r>
      <w:tab/>
    </w:r>
    <w:r w:rsidR="005000FE">
      <w:fldChar w:fldCharType="begin"/>
    </w:r>
    <w:r w:rsidR="005000FE">
      <w:instrText xml:space="preserve"> PAGE  \* MERGEFORMAT </w:instrText>
    </w:r>
    <w:r w:rsidR="005000FE">
      <w:fldChar w:fldCharType="separate"/>
    </w:r>
    <w:r w:rsidR="005000FE">
      <w:rPr>
        <w:noProof/>
      </w:rPr>
      <w:t>1</w:t>
    </w:r>
    <w:r w:rsidR="005000F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E36" w:rsidRDefault="00E52E36" w:rsidP="009F0C77">
      <w:r>
        <w:separator/>
      </w:r>
    </w:p>
  </w:footnote>
  <w:footnote w:type="continuationSeparator" w:id="0">
    <w:p w:rsidR="00E52E36" w:rsidRDefault="00E52E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80SD11"/>
    <w:docVar w:name="CoverBillType" w:val="r"/>
    <w:docVar w:name="docpath" w:val="L:\Council\bills\GM\24780SD11.DOCX"/>
    <w:docVar w:name="dvBillNumber" w:val="41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6145"/>
    <w:rsid w:val="0000675F"/>
    <w:rsid w:val="00011869"/>
    <w:rsid w:val="00016CEF"/>
    <w:rsid w:val="0006637A"/>
    <w:rsid w:val="00075E17"/>
    <w:rsid w:val="000A6C93"/>
    <w:rsid w:val="000C5793"/>
    <w:rsid w:val="000D2020"/>
    <w:rsid w:val="000E1785"/>
    <w:rsid w:val="000F40FA"/>
    <w:rsid w:val="00100968"/>
    <w:rsid w:val="0010776B"/>
    <w:rsid w:val="00133E66"/>
    <w:rsid w:val="001429DD"/>
    <w:rsid w:val="001435A3"/>
    <w:rsid w:val="00146935"/>
    <w:rsid w:val="00156145"/>
    <w:rsid w:val="001A05A4"/>
    <w:rsid w:val="001B1660"/>
    <w:rsid w:val="001D08F2"/>
    <w:rsid w:val="001D525B"/>
    <w:rsid w:val="001D6B9F"/>
    <w:rsid w:val="001D7F4F"/>
    <w:rsid w:val="002321B6"/>
    <w:rsid w:val="00236306"/>
    <w:rsid w:val="00250967"/>
    <w:rsid w:val="002543C8"/>
    <w:rsid w:val="00275487"/>
    <w:rsid w:val="00284AAE"/>
    <w:rsid w:val="002861FC"/>
    <w:rsid w:val="002E5912"/>
    <w:rsid w:val="00325348"/>
    <w:rsid w:val="0032732C"/>
    <w:rsid w:val="00336AD0"/>
    <w:rsid w:val="003624A5"/>
    <w:rsid w:val="0037079A"/>
    <w:rsid w:val="00374C86"/>
    <w:rsid w:val="0038257B"/>
    <w:rsid w:val="003928FE"/>
    <w:rsid w:val="003D01E8"/>
    <w:rsid w:val="003E5288"/>
    <w:rsid w:val="003F6D79"/>
    <w:rsid w:val="00415583"/>
    <w:rsid w:val="0041760A"/>
    <w:rsid w:val="00417C01"/>
    <w:rsid w:val="00432AAE"/>
    <w:rsid w:val="00433A60"/>
    <w:rsid w:val="004809EE"/>
    <w:rsid w:val="004E7D54"/>
    <w:rsid w:val="005000FE"/>
    <w:rsid w:val="00504D3F"/>
    <w:rsid w:val="005273C6"/>
    <w:rsid w:val="00530A69"/>
    <w:rsid w:val="00545593"/>
    <w:rsid w:val="00561EDD"/>
    <w:rsid w:val="00577C6C"/>
    <w:rsid w:val="00577DD4"/>
    <w:rsid w:val="00585E7F"/>
    <w:rsid w:val="005A55C4"/>
    <w:rsid w:val="005C1409"/>
    <w:rsid w:val="005C2FE2"/>
    <w:rsid w:val="005E194B"/>
    <w:rsid w:val="005E2BC9"/>
    <w:rsid w:val="00605102"/>
    <w:rsid w:val="006103B3"/>
    <w:rsid w:val="00611AF2"/>
    <w:rsid w:val="006215AA"/>
    <w:rsid w:val="006913C9"/>
    <w:rsid w:val="0069470D"/>
    <w:rsid w:val="006A1CD9"/>
    <w:rsid w:val="006A32B1"/>
    <w:rsid w:val="006E3032"/>
    <w:rsid w:val="00727083"/>
    <w:rsid w:val="00734F00"/>
    <w:rsid w:val="00772838"/>
    <w:rsid w:val="00781B88"/>
    <w:rsid w:val="007A70AE"/>
    <w:rsid w:val="007E1E06"/>
    <w:rsid w:val="00803075"/>
    <w:rsid w:val="008362E8"/>
    <w:rsid w:val="008632DB"/>
    <w:rsid w:val="00865A49"/>
    <w:rsid w:val="008A1768"/>
    <w:rsid w:val="008A3CAA"/>
    <w:rsid w:val="008E5955"/>
    <w:rsid w:val="008F4429"/>
    <w:rsid w:val="0094021A"/>
    <w:rsid w:val="00962A69"/>
    <w:rsid w:val="0096714A"/>
    <w:rsid w:val="00977DC5"/>
    <w:rsid w:val="009C6A0B"/>
    <w:rsid w:val="009F0C77"/>
    <w:rsid w:val="009F4DD1"/>
    <w:rsid w:val="00A41684"/>
    <w:rsid w:val="00A45D82"/>
    <w:rsid w:val="00A64E80"/>
    <w:rsid w:val="00A72BCD"/>
    <w:rsid w:val="00A741D9"/>
    <w:rsid w:val="00A81CE4"/>
    <w:rsid w:val="00A833AB"/>
    <w:rsid w:val="00A95B42"/>
    <w:rsid w:val="00A9741D"/>
    <w:rsid w:val="00AD4B17"/>
    <w:rsid w:val="00B412D4"/>
    <w:rsid w:val="00B93DD8"/>
    <w:rsid w:val="00BC2C02"/>
    <w:rsid w:val="00BC45B2"/>
    <w:rsid w:val="00BE3C22"/>
    <w:rsid w:val="00BF070B"/>
    <w:rsid w:val="00C0345E"/>
    <w:rsid w:val="00C3483A"/>
    <w:rsid w:val="00C541E3"/>
    <w:rsid w:val="00C62BC6"/>
    <w:rsid w:val="00C66D83"/>
    <w:rsid w:val="00C74E9D"/>
    <w:rsid w:val="00C82FD3"/>
    <w:rsid w:val="00C92819"/>
    <w:rsid w:val="00CC6B7B"/>
    <w:rsid w:val="00CD2089"/>
    <w:rsid w:val="00D12E0A"/>
    <w:rsid w:val="00D42D7C"/>
    <w:rsid w:val="00D533C3"/>
    <w:rsid w:val="00D73A67"/>
    <w:rsid w:val="00D75692"/>
    <w:rsid w:val="00D775D2"/>
    <w:rsid w:val="00D970A9"/>
    <w:rsid w:val="00DF3845"/>
    <w:rsid w:val="00E213ED"/>
    <w:rsid w:val="00E41911"/>
    <w:rsid w:val="00E52E36"/>
    <w:rsid w:val="00E92EEF"/>
    <w:rsid w:val="00F01902"/>
    <w:rsid w:val="00F24442"/>
    <w:rsid w:val="00F41C9D"/>
    <w:rsid w:val="00F50AE3"/>
    <w:rsid w:val="00F67CF1"/>
    <w:rsid w:val="00F840F0"/>
    <w:rsid w:val="00F8600B"/>
    <w:rsid w:val="00FA13A1"/>
    <w:rsid w:val="00FB0D0D"/>
    <w:rsid w:val="00FB43B4"/>
    <w:rsid w:val="00FF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oNotEmbedSmartTags/>
  <w:decimalSymbol w:val="."/>
  <w:listSeparator w:val=","/>
  <w15:docId w15:val="{EEF598D5-5DC3-4094-8F52-B0F1C64B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2E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E3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5E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31_201104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2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F9F79-CE6A-4BFD-A8D0-BE381E842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746</Words>
  <Characters>4265</Characters>
  <Application>Microsoft Office Word</Application>
  <DocSecurity>4</DocSecurity>
  <Lines>123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4131: Pirates Voyage in Myrtle Beach; Dolly Parton - South Carolina Legislature Online</dc:title>
  <dc:subject/>
  <dc:creator>gailmoore</dc:creator>
  <cp:keywords/>
  <dc:description/>
  <cp:lastModifiedBy>N Cumfer</cp:lastModifiedBy>
  <cp:revision>2</cp:revision>
  <cp:lastPrinted>2011-04-26T19:04:00Z</cp:lastPrinted>
  <dcterms:created xsi:type="dcterms:W3CDTF">2014-11-24T14:08:00Z</dcterms:created>
  <dcterms:modified xsi:type="dcterms:W3CDTF">2014-11-24T14:08:00Z</dcterms:modified>
</cp:coreProperties>
</file>