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9C0" w:rsidRDefault="00B469C0" w:rsidP="00B469C0">
      <w:pPr>
        <w:widowControl w:val="0"/>
        <w:jc w:val="center"/>
      </w:pPr>
      <w:bookmarkStart w:id="0" w:name="_GoBack"/>
      <w:bookmarkEnd w:id="0"/>
      <w:r w:rsidRPr="00B469C0">
        <w:rPr>
          <w:b/>
        </w:rPr>
        <w:t>South Carolina General Assembly</w:t>
      </w:r>
    </w:p>
    <w:p w:rsidR="00B469C0" w:rsidRDefault="00B469C0" w:rsidP="00B469C0">
      <w:pPr>
        <w:widowControl w:val="0"/>
        <w:jc w:val="center"/>
      </w:pPr>
      <w:r>
        <w:t>119th Session, 2011-2012</w:t>
      </w:r>
    </w:p>
    <w:p w:rsidR="00B469C0" w:rsidRDefault="00B469C0" w:rsidP="00B469C0">
      <w:pPr>
        <w:widowControl w:val="0"/>
        <w:jc w:val="left"/>
      </w:pPr>
    </w:p>
    <w:p w:rsidR="00B469C0" w:rsidRDefault="00B469C0" w:rsidP="00B469C0">
      <w:pPr>
        <w:widowControl w:val="0"/>
        <w:jc w:val="left"/>
        <w:rPr>
          <w:b/>
        </w:rPr>
      </w:pPr>
      <w:r w:rsidRPr="00B469C0">
        <w:rPr>
          <w:b/>
        </w:rPr>
        <w:t>H. 4323</w:t>
      </w:r>
    </w:p>
    <w:p w:rsidR="00B469C0" w:rsidRDefault="00B469C0" w:rsidP="00B469C0">
      <w:pPr>
        <w:widowControl w:val="0"/>
        <w:jc w:val="left"/>
        <w:rPr>
          <w:b/>
        </w:rPr>
      </w:pPr>
    </w:p>
    <w:p w:rsidR="00B469C0" w:rsidRDefault="00B469C0" w:rsidP="00B469C0">
      <w:pPr>
        <w:widowControl w:val="0"/>
        <w:jc w:val="left"/>
      </w:pPr>
      <w:r w:rsidRPr="00B469C0">
        <w:rPr>
          <w:b/>
        </w:rPr>
        <w:t>STATUS INFORMATION</w:t>
      </w:r>
    </w:p>
    <w:p w:rsidR="00B469C0" w:rsidRDefault="00B469C0" w:rsidP="00B469C0">
      <w:pPr>
        <w:widowControl w:val="0"/>
        <w:jc w:val="left"/>
      </w:pPr>
    </w:p>
    <w:p w:rsidR="00B469C0" w:rsidRDefault="00B469C0" w:rsidP="00B469C0">
      <w:pPr>
        <w:widowControl w:val="0"/>
        <w:jc w:val="left"/>
      </w:pPr>
      <w:r>
        <w:t>House Resolution</w:t>
      </w:r>
    </w:p>
    <w:p w:rsidR="00B469C0" w:rsidRDefault="001513CD" w:rsidP="00B469C0">
      <w:pPr>
        <w:widowControl w:val="0"/>
        <w:jc w:val="left"/>
      </w:pPr>
      <w:r>
        <w:t>Sponsors: Reps. Chumley, Parker, Allison, Anthony, Tallon, Mitchell, Brannon, Cole, Crosby, Forrester, Agnew, Alexander, Allen, Anderson, Atwater, Bales, Ballentine, Bannister, Barfield, Battle, Bedingfield, Bikas, Bingham, Bowen, Bowers, Brady, Branham, Brantley, G.A. Brown, H.B. Brown, R.L. Brown, Butler Garrick, Clemmons, Clyburn, Cobb</w:t>
      </w:r>
      <w:r>
        <w:noBreakHyphen/>
        <w:t>Hunter, Cooper, Corbin, Crawford, Daning, Delleney, Dillard, Edge, Erickson,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Parks, Patrick, Pinson, Pitts, Pope, Quinn, Rutherford, Ryan, Sabb, Sandifer, Sellers, Simrill, Skelton, G.M. Smith, G.R. Smith, J.E. Smith, J.R. Smith, Sottile, Spires, Stavrinakis, Stringer, Taylor, Thayer, Toole, Tribble, Vick, Viers, Weeks, Whipper, White, Whitmire, Williams, Willis and Young</w:t>
      </w:r>
    </w:p>
    <w:p w:rsidR="00B469C0" w:rsidRDefault="00B469C0" w:rsidP="00B469C0">
      <w:pPr>
        <w:widowControl w:val="0"/>
        <w:jc w:val="left"/>
      </w:pPr>
      <w:r>
        <w:t>Document Path: l:\council\bills\gm\24864ac11.docx</w:t>
      </w:r>
    </w:p>
    <w:p w:rsidR="00B469C0" w:rsidRDefault="00B469C0" w:rsidP="00B469C0">
      <w:pPr>
        <w:widowControl w:val="0"/>
        <w:jc w:val="left"/>
      </w:pPr>
    </w:p>
    <w:p w:rsidR="00B469C0" w:rsidRDefault="00B469C0" w:rsidP="00B469C0">
      <w:pPr>
        <w:widowControl w:val="0"/>
        <w:jc w:val="left"/>
      </w:pPr>
      <w:r>
        <w:t>Introduced in the House on June 1, 2011</w:t>
      </w:r>
    </w:p>
    <w:p w:rsidR="00B469C0" w:rsidRDefault="00B469C0" w:rsidP="00B469C0">
      <w:pPr>
        <w:widowControl w:val="0"/>
        <w:jc w:val="left"/>
      </w:pPr>
      <w:r>
        <w:t>Adopted by the House on June 1, 2011</w:t>
      </w:r>
    </w:p>
    <w:p w:rsidR="00B469C0" w:rsidRDefault="00B469C0" w:rsidP="00B469C0">
      <w:pPr>
        <w:widowControl w:val="0"/>
        <w:jc w:val="left"/>
      </w:pPr>
    </w:p>
    <w:p w:rsidR="00B469C0" w:rsidRDefault="00B469C0" w:rsidP="00B469C0">
      <w:pPr>
        <w:widowControl w:val="0"/>
        <w:jc w:val="left"/>
      </w:pPr>
      <w:r>
        <w:t xml:space="preserve">Summary: </w:t>
      </w:r>
      <w:r w:rsidR="00D42532">
        <w:t>Walter M. Moore</w:t>
      </w:r>
    </w:p>
    <w:p w:rsidR="00B469C0" w:rsidRDefault="00B469C0" w:rsidP="00B469C0">
      <w:pPr>
        <w:widowControl w:val="0"/>
        <w:jc w:val="left"/>
      </w:pPr>
    </w:p>
    <w:p w:rsidR="00B469C0" w:rsidRDefault="00B469C0" w:rsidP="00B469C0">
      <w:pPr>
        <w:widowControl w:val="0"/>
        <w:jc w:val="left"/>
      </w:pPr>
    </w:p>
    <w:p w:rsidR="00B469C0" w:rsidRDefault="00B469C0" w:rsidP="00B469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69C0">
        <w:rPr>
          <w:b/>
        </w:rPr>
        <w:t>HISTORY OF LEGISLATIVE ACTIONS</w:t>
      </w:r>
    </w:p>
    <w:p w:rsidR="00B469C0" w:rsidRDefault="00B469C0" w:rsidP="00B469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469C0" w:rsidRPr="00B469C0" w:rsidRDefault="00B469C0" w:rsidP="00B469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69C0">
        <w:rPr>
          <w:u w:val="single"/>
        </w:rPr>
        <w:tab/>
        <w:t>Date</w:t>
      </w:r>
      <w:r w:rsidRPr="00B469C0">
        <w:rPr>
          <w:u w:val="single"/>
        </w:rPr>
        <w:tab/>
        <w:t>Body</w:t>
      </w:r>
      <w:r w:rsidRPr="00B469C0">
        <w:rPr>
          <w:u w:val="single"/>
        </w:rPr>
        <w:tab/>
        <w:t>Action Description with journal page number</w:t>
      </w:r>
      <w:r w:rsidRPr="00B469C0">
        <w:rPr>
          <w:u w:val="single"/>
        </w:rPr>
        <w:tab/>
      </w:r>
    </w:p>
    <w:p w:rsidR="005F0CF1" w:rsidRDefault="005F0CF1" w:rsidP="005F0C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6/1/2011</w:t>
      </w:r>
      <w:r>
        <w:tab/>
        <w:t>House</w:t>
      </w:r>
      <w:r>
        <w:tab/>
      </w:r>
      <w:r w:rsidRPr="004A61FA">
        <w:t>Introduced and adopted (</w:t>
      </w:r>
      <w:hyperlink r:id="rId7" w:history="1">
        <w:r w:rsidRPr="004A61FA">
          <w:rPr>
            <w:rStyle w:val="Hyperlink"/>
          </w:rPr>
          <w:t>House Journal</w:t>
        </w:r>
        <w:r w:rsidRPr="004A61FA">
          <w:rPr>
            <w:rStyle w:val="Hyperlink"/>
          </w:rPr>
          <w:noBreakHyphen/>
          <w:t>page 59</w:t>
        </w:r>
      </w:hyperlink>
      <w:r w:rsidRPr="004A61FA">
        <w:t>)</w:t>
      </w:r>
    </w:p>
    <w:p w:rsidR="005F0CF1" w:rsidRDefault="005F0CF1" w:rsidP="005F0C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69C0" w:rsidRPr="00B469C0" w:rsidRDefault="00B469C0" w:rsidP="00B469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69C0" w:rsidRDefault="00B469C0" w:rsidP="00B469C0">
      <w:r w:rsidRPr="00B469C0">
        <w:rPr>
          <w:b/>
        </w:rPr>
        <w:t>VERSIONS OF THIS BILL</w:t>
      </w:r>
    </w:p>
    <w:p w:rsidR="00B469C0" w:rsidRDefault="00B469C0" w:rsidP="00B469C0"/>
    <w:p w:rsidR="00B469C0" w:rsidRDefault="00227148" w:rsidP="00B469C0">
      <w:hyperlink r:id="rId8" w:history="1">
        <w:r w:rsidR="00B469C0">
          <w:rPr>
            <w:rStyle w:val="Hyperlink"/>
          </w:rPr>
          <w:t>6/1/2011</w:t>
        </w:r>
      </w:hyperlink>
    </w:p>
    <w:p w:rsidR="00B469C0" w:rsidRDefault="00B469C0" w:rsidP="00B469C0"/>
    <w:p w:rsidR="00B469C0" w:rsidRDefault="00B469C0" w:rsidP="00B469C0">
      <w:pPr>
        <w:sectPr w:rsidR="00B469C0" w:rsidSect="00B469C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5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722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47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WALTER M. “BUD” MOORE, UPON HIS INDUCTION INTO THE NASCAR HALL OF FAME.</w:t>
      </w:r>
    </w:p>
    <w:p w:rsidR="00797226" w:rsidRDefault="007972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4773" w:rsidRDefault="007972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D4773">
        <w:t>the members of the South Carolina House of Representatives are pleased to learn that Walter M. “Bud” Moore was inducted into the NASCAR Hall of Fame on May 23, 2011; and</w:t>
      </w:r>
    </w:p>
    <w:p w:rsidR="002D4773" w:rsidRDefault="002D47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773" w:rsidRDefault="002D47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in Spartanburg on May 25, 1925, Bud Moore was a decorated veteran of World War II and was a self</w:t>
      </w:r>
      <w:r w:rsidR="00BB2ACF">
        <w:noBreakHyphen/>
      </w:r>
      <w:r>
        <w:t>described “old count</w:t>
      </w:r>
      <w:r w:rsidR="00D844CA">
        <w:t>r</w:t>
      </w:r>
      <w:r>
        <w:t xml:space="preserve">y mechanic who loved to make </w:t>
      </w:r>
      <w:r w:rsidR="00BB2ACF" w:rsidRPr="00BB2ACF">
        <w:t>‘</w:t>
      </w:r>
      <w:r>
        <w:t>em run fast”; and</w:t>
      </w:r>
    </w:p>
    <w:p w:rsidR="002D4773" w:rsidRDefault="002D47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773" w:rsidRDefault="002D47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D1F58">
        <w:t xml:space="preserve">he gained considerable attention </w:t>
      </w:r>
      <w:r w:rsidR="0035210B">
        <w:t>in 1957 when driver Buck Baker won the NASCAR Grand National championship with Bud Moore as his crew chief; and</w:t>
      </w:r>
    </w:p>
    <w:p w:rsidR="0035210B" w:rsidRDefault="003521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210B" w:rsidRDefault="003521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D1F58">
        <w:t xml:space="preserve">his notoriety grew </w:t>
      </w:r>
      <w:r>
        <w:t>in 1961 as a race</w:t>
      </w:r>
      <w:r w:rsidR="00BB2ACF">
        <w:noBreakHyphen/>
      </w:r>
      <w:r>
        <w:t>car owner when Joe Weatherly won eight of his twenty</w:t>
      </w:r>
      <w:r w:rsidR="00BB2ACF">
        <w:noBreakHyphen/>
      </w:r>
      <w:r>
        <w:t>four races driving Bud Moore</w:t>
      </w:r>
      <w:r w:rsidR="00BB2ACF" w:rsidRPr="00BB2ACF">
        <w:t>’</w:t>
      </w:r>
      <w:r>
        <w:t>s Pontiacs; Weatherly also won the 1962 and 1963 NASCAR Grand National championships driving for Moore; and</w:t>
      </w:r>
    </w:p>
    <w:p w:rsidR="002D4773" w:rsidRDefault="002D47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1F58" w:rsidRDefault="002D47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sponsored by Motorcraft, his cars bore the number 15 and were </w:t>
      </w:r>
      <w:r w:rsidR="0035210B">
        <w:t xml:space="preserve">usually </w:t>
      </w:r>
      <w:r>
        <w:t>painted red and white</w:t>
      </w:r>
      <w:r w:rsidR="008D1F58">
        <w:t>, and they continued to catch the eye</w:t>
      </w:r>
      <w:r w:rsidR="00D844CA">
        <w:t>s</w:t>
      </w:r>
      <w:r w:rsidR="008D1F58">
        <w:t xml:space="preserve"> of fans everywhere in 1964 as Billy Wade grabbed five poles and won four Grand National races in a row in Moore</w:t>
      </w:r>
      <w:r w:rsidR="00BB2ACF" w:rsidRPr="00BB2ACF">
        <w:t>’</w:t>
      </w:r>
      <w:r w:rsidR="008D1F58">
        <w:t>s cars; and</w:t>
      </w:r>
    </w:p>
    <w:p w:rsidR="008D1F58" w:rsidRDefault="008D1F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1F58" w:rsidRDefault="008D1F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1968, </w:t>
      </w:r>
      <w:r w:rsidR="00313D3D">
        <w:t xml:space="preserve">Tiny Lund won the Grand American division championship driving for him, and </w:t>
      </w:r>
      <w:r>
        <w:t xml:space="preserve">Parnelli Jones </w:t>
      </w:r>
      <w:r w:rsidR="00313D3D">
        <w:t>won the Sports Car Club of America</w:t>
      </w:r>
      <w:r w:rsidR="00BB2ACF" w:rsidRPr="00BB2ACF">
        <w:t>’</w:t>
      </w:r>
      <w:r w:rsidR="00313D3D">
        <w:t>s Trans</w:t>
      </w:r>
      <w:r w:rsidR="00BB2ACF">
        <w:noBreakHyphen/>
      </w:r>
      <w:r w:rsidR="00313D3D">
        <w:t xml:space="preserve">Am </w:t>
      </w:r>
      <w:r w:rsidR="00BB2ACF">
        <w:t>c</w:t>
      </w:r>
      <w:r w:rsidR="00313D3D">
        <w:t>hampionship in Moore</w:t>
      </w:r>
      <w:r w:rsidR="00BB2ACF" w:rsidRPr="00BB2ACF">
        <w:t>’</w:t>
      </w:r>
      <w:r w:rsidR="00313D3D">
        <w:t>s famous Boss 302 Mustang in 1970; and</w:t>
      </w:r>
    </w:p>
    <w:p w:rsidR="008D1F58" w:rsidRDefault="008D1F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3D3D" w:rsidRDefault="00313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Buddy Baker won three straight races at Talladega for Moore in 1975 and 1976, and Bobby Allison won the Daytona 500 driving for Moore</w:t>
      </w:r>
      <w:r w:rsidR="00D844CA">
        <w:t xml:space="preserve"> in 1978</w:t>
      </w:r>
      <w:r>
        <w:t>; and</w:t>
      </w:r>
    </w:p>
    <w:p w:rsidR="00313D3D" w:rsidRDefault="00313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3D3D" w:rsidRDefault="00313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his 37 years as a race</w:t>
      </w:r>
      <w:r w:rsidR="00BB2ACF">
        <w:noBreakHyphen/>
      </w:r>
      <w:r>
        <w:t>car owner, the likes of racing legends</w:t>
      </w:r>
      <w:r w:rsidR="007A4E67">
        <w:t xml:space="preserve"> Fireball Roberts, David Pearson, Cale Yarborough,</w:t>
      </w:r>
      <w:r>
        <w:t xml:space="preserve"> Dale Earnhardt</w:t>
      </w:r>
      <w:r w:rsidR="00405A2E">
        <w:t>,</w:t>
      </w:r>
      <w:r>
        <w:t xml:space="preserve"> and Darrell Waltrip have driven for him, and he has achieved 63 wins, 43 poles, and three NASCAR Grand National Division championships; and</w:t>
      </w:r>
    </w:p>
    <w:p w:rsidR="00313D3D" w:rsidRDefault="00313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7226" w:rsidRDefault="00313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celebrated career of Bud Moore and for the standard of excellence he </w:t>
      </w:r>
      <w:r w:rsidR="00D844CA">
        <w:t>brought to the race tracks of NASCAR</w:t>
      </w:r>
      <w:r w:rsidR="00797226">
        <w:t>.  Now, therefore,</w:t>
      </w:r>
    </w:p>
    <w:p w:rsidR="00797226" w:rsidRDefault="007972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7226" w:rsidRDefault="007972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97226" w:rsidRDefault="007972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7226" w:rsidRDefault="007972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D4773">
        <w:t xml:space="preserve"> the members of the South Carolina House of Representatives, by this resolution, recognize and honor Walter M. “Bud” Moore, upon his induction into the NASCAR Hall of Fame.</w:t>
      </w:r>
    </w:p>
    <w:p w:rsidR="00797226" w:rsidRDefault="007972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72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2D4773">
        <w:t xml:space="preserve"> Walter M. “Bud” Moore.</w:t>
      </w:r>
    </w:p>
    <w:p w:rsidR="00BB5395" w:rsidRDefault="00BB2AC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5395" w:rsidRDefault="00BB5395" w:rsidP="00B469C0">
      <w:pPr>
        <w:suppressAutoHyphens/>
      </w:pPr>
    </w:p>
    <w:sectPr w:rsidR="00BB5395" w:rsidSect="00B469C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4CA" w:rsidRDefault="00D844CA" w:rsidP="009F0C77">
      <w:r>
        <w:separator/>
      </w:r>
    </w:p>
  </w:endnote>
  <w:endnote w:type="continuationSeparator" w:id="0">
    <w:p w:rsidR="00D844CA" w:rsidRDefault="00D844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1380E7-C311-4D5A-8565-0F457F32EDA9}"/>
    <w:embedBold r:id="rId2" w:fontKey="{85CC13D7-ABDD-4216-A1D6-A466E3A84B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CCC93F9-E56C-4335-B258-D29415BC7D6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A288C27-B8D3-43C9-ADC6-66BA28ED1A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535475C-818C-4574-8B97-2743AD1CB6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9C0" w:rsidRPr="00BB5395" w:rsidRDefault="00B469C0" w:rsidP="00BB53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[4323]</w:t>
    </w:r>
    <w:r>
      <w:tab/>
    </w:r>
    <w:r w:rsidR="00227148">
      <w:fldChar w:fldCharType="begin"/>
    </w:r>
    <w:r w:rsidR="00227148">
      <w:instrText xml:space="preserve"> PAGE  \* MERGEFORMAT </w:instrText>
    </w:r>
    <w:r w:rsidR="00227148">
      <w:fldChar w:fldCharType="separate"/>
    </w:r>
    <w:r w:rsidR="00227148">
      <w:rPr>
        <w:noProof/>
      </w:rPr>
      <w:t>1</w:t>
    </w:r>
    <w:r w:rsidR="0022714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4CA" w:rsidRDefault="00D844CA" w:rsidP="009F0C77">
      <w:r>
        <w:separator/>
      </w:r>
    </w:p>
  </w:footnote>
  <w:footnote w:type="continuationSeparator" w:id="0">
    <w:p w:rsidR="00D844CA" w:rsidRDefault="00D844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864AC11"/>
    <w:docVar w:name="CoverBillType" w:val="r"/>
    <w:docVar w:name="docpath" w:val="L:\Council\bills\GM\24864AC11.DOCX"/>
    <w:docVar w:name="dvBillNumber" w:val="43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727A2"/>
    <w:rsid w:val="00011869"/>
    <w:rsid w:val="000E1785"/>
    <w:rsid w:val="000F40FA"/>
    <w:rsid w:val="0010776B"/>
    <w:rsid w:val="00133E66"/>
    <w:rsid w:val="001435A3"/>
    <w:rsid w:val="001513CD"/>
    <w:rsid w:val="001A5E91"/>
    <w:rsid w:val="001D08F2"/>
    <w:rsid w:val="001D525B"/>
    <w:rsid w:val="001D7F4F"/>
    <w:rsid w:val="00227148"/>
    <w:rsid w:val="002321B6"/>
    <w:rsid w:val="00250967"/>
    <w:rsid w:val="002543C8"/>
    <w:rsid w:val="002727A2"/>
    <w:rsid w:val="00284AAE"/>
    <w:rsid w:val="002D4773"/>
    <w:rsid w:val="002E5912"/>
    <w:rsid w:val="00313D3D"/>
    <w:rsid w:val="003155C9"/>
    <w:rsid w:val="00325348"/>
    <w:rsid w:val="0032732C"/>
    <w:rsid w:val="00336AD0"/>
    <w:rsid w:val="0035210B"/>
    <w:rsid w:val="0037079A"/>
    <w:rsid w:val="003C10BD"/>
    <w:rsid w:val="003D01E8"/>
    <w:rsid w:val="003E5288"/>
    <w:rsid w:val="003F6D79"/>
    <w:rsid w:val="00405A2E"/>
    <w:rsid w:val="0041760A"/>
    <w:rsid w:val="00417C01"/>
    <w:rsid w:val="00432B50"/>
    <w:rsid w:val="004809EE"/>
    <w:rsid w:val="004C0635"/>
    <w:rsid w:val="004E7D54"/>
    <w:rsid w:val="005034CB"/>
    <w:rsid w:val="005273C6"/>
    <w:rsid w:val="00530A69"/>
    <w:rsid w:val="00545593"/>
    <w:rsid w:val="00577C6C"/>
    <w:rsid w:val="005A060A"/>
    <w:rsid w:val="005C2FE2"/>
    <w:rsid w:val="005E2BC9"/>
    <w:rsid w:val="005F0CF1"/>
    <w:rsid w:val="00605102"/>
    <w:rsid w:val="006215AA"/>
    <w:rsid w:val="006913C9"/>
    <w:rsid w:val="0069470D"/>
    <w:rsid w:val="006A42B1"/>
    <w:rsid w:val="00734F00"/>
    <w:rsid w:val="00797226"/>
    <w:rsid w:val="007A4E67"/>
    <w:rsid w:val="007A70AE"/>
    <w:rsid w:val="008362E8"/>
    <w:rsid w:val="008A1768"/>
    <w:rsid w:val="008D1F58"/>
    <w:rsid w:val="008F4429"/>
    <w:rsid w:val="00904F96"/>
    <w:rsid w:val="0094021A"/>
    <w:rsid w:val="00951A56"/>
    <w:rsid w:val="00995A9D"/>
    <w:rsid w:val="009969AF"/>
    <w:rsid w:val="009C6A0B"/>
    <w:rsid w:val="009F0C77"/>
    <w:rsid w:val="009F4DD1"/>
    <w:rsid w:val="00A06D53"/>
    <w:rsid w:val="00A41684"/>
    <w:rsid w:val="00A64E80"/>
    <w:rsid w:val="00A72BCD"/>
    <w:rsid w:val="00A741D9"/>
    <w:rsid w:val="00A759F1"/>
    <w:rsid w:val="00A833AB"/>
    <w:rsid w:val="00A9741D"/>
    <w:rsid w:val="00AD4B17"/>
    <w:rsid w:val="00AE76B1"/>
    <w:rsid w:val="00B412D4"/>
    <w:rsid w:val="00B469C0"/>
    <w:rsid w:val="00BB2ACF"/>
    <w:rsid w:val="00BB5395"/>
    <w:rsid w:val="00BE3C22"/>
    <w:rsid w:val="00BE6258"/>
    <w:rsid w:val="00C0345E"/>
    <w:rsid w:val="00C3483A"/>
    <w:rsid w:val="00C452AF"/>
    <w:rsid w:val="00C74E9D"/>
    <w:rsid w:val="00C82FD3"/>
    <w:rsid w:val="00C92819"/>
    <w:rsid w:val="00CC6B7B"/>
    <w:rsid w:val="00CD2089"/>
    <w:rsid w:val="00D42532"/>
    <w:rsid w:val="00D651F3"/>
    <w:rsid w:val="00D73A67"/>
    <w:rsid w:val="00D844CA"/>
    <w:rsid w:val="00D970A9"/>
    <w:rsid w:val="00DF3845"/>
    <w:rsid w:val="00E41911"/>
    <w:rsid w:val="00E92EEF"/>
    <w:rsid w:val="00EC16D2"/>
    <w:rsid w:val="00F02DB5"/>
    <w:rsid w:val="00F24442"/>
    <w:rsid w:val="00F50AE3"/>
    <w:rsid w:val="00F67CF1"/>
    <w:rsid w:val="00F840F0"/>
    <w:rsid w:val="00F8549D"/>
    <w:rsid w:val="00F951A6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2945D7C-4BF2-40F2-AF53-5CD0FF6C3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2D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DB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69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323_201106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01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23760-E647-4D8E-BA40-19E691D88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594</Words>
  <Characters>3267</Characters>
  <Application>Microsoft Office Word</Application>
  <DocSecurity>4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4323: Walter M. Moore - South Carolina Legislature Online</dc:title>
  <dc:subject/>
  <dc:creator>gailmoore</dc:creator>
  <cp:keywords/>
  <dc:description/>
  <cp:lastModifiedBy>N Cumfer</cp:lastModifiedBy>
  <cp:revision>2</cp:revision>
  <cp:lastPrinted>2011-06-01T13:56:00Z</cp:lastPrinted>
  <dcterms:created xsi:type="dcterms:W3CDTF">2014-11-24T14:19:00Z</dcterms:created>
  <dcterms:modified xsi:type="dcterms:W3CDTF">2014-11-24T14:19:00Z</dcterms:modified>
</cp:coreProperties>
</file>