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A77" w:rsidRDefault="000D6A77" w:rsidP="000D6A77">
      <w:pPr>
        <w:widowControl w:val="0"/>
        <w:jc w:val="center"/>
      </w:pPr>
      <w:bookmarkStart w:id="0" w:name="_GoBack"/>
      <w:bookmarkEnd w:id="0"/>
      <w:r w:rsidRPr="000D6A77">
        <w:rPr>
          <w:b/>
        </w:rPr>
        <w:t>South Carolina General Assembly</w:t>
      </w:r>
    </w:p>
    <w:p w:rsidR="000D6A77" w:rsidRDefault="000D6A77" w:rsidP="000D6A77">
      <w:pPr>
        <w:widowControl w:val="0"/>
        <w:jc w:val="center"/>
      </w:pPr>
      <w:r>
        <w:t>119th Session, 2011-2012</w:t>
      </w:r>
    </w:p>
    <w:p w:rsidR="000D6A77" w:rsidRDefault="000D6A77" w:rsidP="000D6A77">
      <w:pPr>
        <w:widowControl w:val="0"/>
        <w:jc w:val="left"/>
      </w:pPr>
    </w:p>
    <w:p w:rsidR="000D6A77" w:rsidRDefault="000D6A77" w:rsidP="000D6A77">
      <w:pPr>
        <w:widowControl w:val="0"/>
        <w:jc w:val="left"/>
        <w:rPr>
          <w:b/>
        </w:rPr>
      </w:pPr>
      <w:r w:rsidRPr="000D6A77">
        <w:rPr>
          <w:b/>
        </w:rPr>
        <w:t>H. 4397</w:t>
      </w:r>
    </w:p>
    <w:p w:rsidR="000D6A77" w:rsidRDefault="000D6A77" w:rsidP="000D6A77">
      <w:pPr>
        <w:widowControl w:val="0"/>
        <w:jc w:val="left"/>
        <w:rPr>
          <w:b/>
        </w:rPr>
      </w:pPr>
    </w:p>
    <w:p w:rsidR="000D6A77" w:rsidRDefault="000D6A77" w:rsidP="000D6A77">
      <w:pPr>
        <w:widowControl w:val="0"/>
        <w:jc w:val="left"/>
      </w:pPr>
      <w:r w:rsidRPr="000D6A77">
        <w:rPr>
          <w:b/>
        </w:rPr>
        <w:t>STATUS INFORMATION</w:t>
      </w:r>
    </w:p>
    <w:p w:rsidR="000D6A77" w:rsidRDefault="000D6A77" w:rsidP="000D6A77">
      <w:pPr>
        <w:widowControl w:val="0"/>
        <w:jc w:val="left"/>
      </w:pPr>
    </w:p>
    <w:p w:rsidR="000D6A77" w:rsidRDefault="000D6A77" w:rsidP="000D6A77">
      <w:pPr>
        <w:widowControl w:val="0"/>
        <w:jc w:val="left"/>
      </w:pPr>
      <w:r>
        <w:t>House Resolution</w:t>
      </w:r>
    </w:p>
    <w:p w:rsidR="000D6A77" w:rsidRDefault="000D6A77" w:rsidP="000D6A77">
      <w:pPr>
        <w:widowControl w:val="0"/>
        <w:jc w:val="left"/>
      </w:pPr>
      <w:r>
        <w:t>Sponsors: Rep. G.A. Brown</w:t>
      </w:r>
    </w:p>
    <w:p w:rsidR="000D6A77" w:rsidRDefault="000D6A77" w:rsidP="000D6A77">
      <w:pPr>
        <w:widowControl w:val="0"/>
        <w:jc w:val="left"/>
      </w:pPr>
      <w:r>
        <w:t>Document Path: l:\council\bills\rm\1292ab11.docx</w:t>
      </w:r>
    </w:p>
    <w:p w:rsidR="000D6A77" w:rsidRDefault="000D6A77" w:rsidP="000D6A77">
      <w:pPr>
        <w:widowControl w:val="0"/>
        <w:jc w:val="left"/>
      </w:pPr>
    </w:p>
    <w:p w:rsidR="000D6A77" w:rsidRDefault="000D6A77" w:rsidP="000D6A77">
      <w:pPr>
        <w:widowControl w:val="0"/>
        <w:jc w:val="left"/>
      </w:pPr>
      <w:r>
        <w:t>Introduced in the House on June 29, 2011</w:t>
      </w:r>
    </w:p>
    <w:p w:rsidR="000D6A77" w:rsidRDefault="000D6A77" w:rsidP="000D6A77">
      <w:pPr>
        <w:widowControl w:val="0"/>
        <w:jc w:val="left"/>
      </w:pPr>
      <w:r>
        <w:t>Adopted by the House on June 29, 2011</w:t>
      </w:r>
    </w:p>
    <w:p w:rsidR="000D6A77" w:rsidRDefault="000D6A77" w:rsidP="000D6A77">
      <w:pPr>
        <w:widowControl w:val="0"/>
        <w:jc w:val="left"/>
      </w:pPr>
    </w:p>
    <w:p w:rsidR="000D6A77" w:rsidRDefault="000D6A77" w:rsidP="000D6A77">
      <w:pPr>
        <w:widowControl w:val="0"/>
        <w:jc w:val="left"/>
      </w:pPr>
      <w:r>
        <w:t xml:space="preserve">Summary: </w:t>
      </w:r>
      <w:r w:rsidR="003B1FB2">
        <w:t>Dr. Zona Jefferson</w:t>
      </w:r>
    </w:p>
    <w:p w:rsidR="000D6A77" w:rsidRDefault="000D6A77" w:rsidP="000D6A77">
      <w:pPr>
        <w:widowControl w:val="0"/>
        <w:jc w:val="left"/>
      </w:pPr>
    </w:p>
    <w:p w:rsidR="000D6A77" w:rsidRDefault="000D6A77" w:rsidP="000D6A77">
      <w:pPr>
        <w:widowControl w:val="0"/>
        <w:jc w:val="left"/>
      </w:pPr>
    </w:p>
    <w:p w:rsidR="000D6A77" w:rsidRDefault="000D6A77" w:rsidP="000D6A77">
      <w:pPr>
        <w:widowControl w:val="0"/>
        <w:tabs>
          <w:tab w:val="center" w:pos="590"/>
          <w:tab w:val="center" w:pos="1440"/>
          <w:tab w:val="left" w:pos="1872"/>
          <w:tab w:val="left" w:pos="9187"/>
        </w:tabs>
        <w:jc w:val="left"/>
      </w:pPr>
      <w:r w:rsidRPr="000D6A77">
        <w:rPr>
          <w:b/>
        </w:rPr>
        <w:t>HISTORY OF LEGISLATIVE ACTIONS</w:t>
      </w:r>
    </w:p>
    <w:p w:rsidR="000D6A77" w:rsidRDefault="000D6A77" w:rsidP="000D6A77">
      <w:pPr>
        <w:widowControl w:val="0"/>
        <w:tabs>
          <w:tab w:val="center" w:pos="590"/>
          <w:tab w:val="center" w:pos="1440"/>
          <w:tab w:val="left" w:pos="1872"/>
          <w:tab w:val="left" w:pos="9187"/>
        </w:tabs>
        <w:jc w:val="left"/>
      </w:pPr>
    </w:p>
    <w:p w:rsidR="000D6A77" w:rsidRPr="000D6A77" w:rsidRDefault="000D6A77" w:rsidP="000D6A77">
      <w:pPr>
        <w:widowControl w:val="0"/>
        <w:tabs>
          <w:tab w:val="center" w:pos="590"/>
          <w:tab w:val="center" w:pos="1440"/>
          <w:tab w:val="left" w:pos="1872"/>
          <w:tab w:val="left" w:pos="9187"/>
        </w:tabs>
        <w:jc w:val="left"/>
      </w:pPr>
      <w:r w:rsidRPr="000D6A77">
        <w:rPr>
          <w:u w:val="single"/>
        </w:rPr>
        <w:tab/>
        <w:t>Date</w:t>
      </w:r>
      <w:r w:rsidRPr="000D6A77">
        <w:rPr>
          <w:u w:val="single"/>
        </w:rPr>
        <w:tab/>
        <w:t>Body</w:t>
      </w:r>
      <w:r w:rsidRPr="000D6A77">
        <w:rPr>
          <w:u w:val="single"/>
        </w:rPr>
        <w:tab/>
        <w:t>Action Description with journal page number</w:t>
      </w:r>
      <w:r w:rsidRPr="000D6A77">
        <w:rPr>
          <w:u w:val="single"/>
        </w:rPr>
        <w:tab/>
      </w:r>
    </w:p>
    <w:p w:rsidR="009C58DE" w:rsidRDefault="009C58DE" w:rsidP="009C58DE">
      <w:pPr>
        <w:widowControl w:val="0"/>
        <w:tabs>
          <w:tab w:val="right" w:pos="1008"/>
          <w:tab w:val="left" w:pos="1152"/>
          <w:tab w:val="left" w:pos="1872"/>
          <w:tab w:val="left" w:pos="9187"/>
        </w:tabs>
        <w:ind w:left="2088" w:hanging="2088"/>
        <w:jc w:val="left"/>
      </w:pPr>
      <w:r>
        <w:tab/>
        <w:t>6/29/2011</w:t>
      </w:r>
      <w:r>
        <w:tab/>
        <w:t>House</w:t>
      </w:r>
      <w:r>
        <w:tab/>
      </w:r>
      <w:r w:rsidRPr="005F6007">
        <w:t>Introduced and adopted (</w:t>
      </w:r>
      <w:hyperlink r:id="rId7" w:history="1">
        <w:r w:rsidRPr="005F6007">
          <w:rPr>
            <w:rStyle w:val="Hyperlink"/>
          </w:rPr>
          <w:t>House Journal</w:t>
        </w:r>
        <w:r w:rsidRPr="005F6007">
          <w:rPr>
            <w:rStyle w:val="Hyperlink"/>
          </w:rPr>
          <w:noBreakHyphen/>
          <w:t>page 21</w:t>
        </w:r>
      </w:hyperlink>
      <w:r w:rsidRPr="005F6007">
        <w:t>)</w:t>
      </w:r>
    </w:p>
    <w:p w:rsidR="009C58DE" w:rsidRDefault="009C58DE" w:rsidP="009C58DE">
      <w:pPr>
        <w:widowControl w:val="0"/>
        <w:tabs>
          <w:tab w:val="right" w:pos="1008"/>
          <w:tab w:val="left" w:pos="1152"/>
          <w:tab w:val="left" w:pos="1872"/>
          <w:tab w:val="left" w:pos="9187"/>
        </w:tabs>
        <w:ind w:left="2088" w:hanging="2088"/>
        <w:jc w:val="left"/>
      </w:pPr>
    </w:p>
    <w:p w:rsidR="000D6A77" w:rsidRPr="000D6A77" w:rsidRDefault="000D6A77" w:rsidP="000D6A77">
      <w:pPr>
        <w:widowControl w:val="0"/>
        <w:tabs>
          <w:tab w:val="right" w:pos="1008"/>
          <w:tab w:val="left" w:pos="1152"/>
          <w:tab w:val="left" w:pos="1872"/>
          <w:tab w:val="left" w:pos="9187"/>
        </w:tabs>
        <w:ind w:left="2088" w:hanging="2088"/>
        <w:jc w:val="left"/>
      </w:pPr>
    </w:p>
    <w:p w:rsidR="000D6A77" w:rsidRDefault="000D6A77" w:rsidP="000D6A77">
      <w:r w:rsidRPr="000D6A77">
        <w:rPr>
          <w:b/>
        </w:rPr>
        <w:t>VERSIONS OF THIS BILL</w:t>
      </w:r>
    </w:p>
    <w:p w:rsidR="000D6A77" w:rsidRDefault="000D6A77" w:rsidP="000D6A77"/>
    <w:p w:rsidR="000D6A77" w:rsidRDefault="00E67DAA" w:rsidP="000D6A77">
      <w:hyperlink r:id="rId8" w:history="1">
        <w:r w:rsidR="000D6A77">
          <w:rPr>
            <w:rStyle w:val="Hyperlink"/>
          </w:rPr>
          <w:t>6/29/2011</w:t>
        </w:r>
      </w:hyperlink>
    </w:p>
    <w:p w:rsidR="000D6A77" w:rsidRDefault="000D6A77" w:rsidP="000D6A77"/>
    <w:p w:rsidR="000D6A77" w:rsidRDefault="000D6A77" w:rsidP="000D6A77">
      <w:pPr>
        <w:sectPr w:rsidR="000D6A77" w:rsidSect="000D6A7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5CA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B8" w:rsidRDefault="000D15B8" w:rsidP="00A8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879B8" w:rsidRPr="00214059">
        <w:rPr>
          <w:color w:val="000000" w:themeColor="text1"/>
          <w:u w:color="000000" w:themeColor="text1"/>
        </w:rPr>
        <w:t>RECOGNIZE AND HONOR</w:t>
      </w:r>
      <w:r w:rsidR="00A879B8" w:rsidRPr="00D03E3F">
        <w:rPr>
          <w:color w:val="000000" w:themeColor="text1"/>
          <w:u w:color="000000" w:themeColor="text1"/>
        </w:rPr>
        <w:t xml:space="preserve"> </w:t>
      </w:r>
      <w:r w:rsidR="00233E12">
        <w:rPr>
          <w:color w:val="000000" w:themeColor="text1"/>
          <w:u w:color="000000" w:themeColor="text1"/>
        </w:rPr>
        <w:t>DR. ZONA JEFFERSON, SUPERINTENDENT</w:t>
      </w:r>
      <w:r w:rsidR="00A879B8">
        <w:rPr>
          <w:color w:val="000000" w:themeColor="text1"/>
          <w:u w:color="000000" w:themeColor="text1"/>
        </w:rPr>
        <w:t xml:space="preserve"> OF </w:t>
      </w:r>
      <w:r w:rsidR="00233E12">
        <w:rPr>
          <w:color w:val="000000" w:themeColor="text1"/>
          <w:u w:color="000000" w:themeColor="text1"/>
        </w:rPr>
        <w:t>SUMTER SCHOOL DISTRICT 17</w:t>
      </w:r>
      <w:r w:rsidR="00A879B8">
        <w:rPr>
          <w:color w:val="000000" w:themeColor="text1"/>
          <w:u w:color="000000" w:themeColor="text1"/>
        </w:rPr>
        <w:t>, UPON H</w:t>
      </w:r>
      <w:r w:rsidR="00233E12">
        <w:rPr>
          <w:color w:val="000000" w:themeColor="text1"/>
          <w:u w:color="000000" w:themeColor="text1"/>
        </w:rPr>
        <w:t>ER</w:t>
      </w:r>
      <w:r w:rsidR="00A879B8">
        <w:rPr>
          <w:color w:val="000000" w:themeColor="text1"/>
          <w:u w:color="000000" w:themeColor="text1"/>
        </w:rPr>
        <w:t xml:space="preserve"> RETIREMENT, TO THANK H</w:t>
      </w:r>
      <w:r w:rsidR="00233E12">
        <w:rPr>
          <w:color w:val="000000" w:themeColor="text1"/>
          <w:u w:color="000000" w:themeColor="text1"/>
        </w:rPr>
        <w:t>ER</w:t>
      </w:r>
      <w:r w:rsidR="00A879B8">
        <w:rPr>
          <w:color w:val="000000" w:themeColor="text1"/>
          <w:u w:color="000000" w:themeColor="text1"/>
        </w:rPr>
        <w:t xml:space="preserve"> FOR H</w:t>
      </w:r>
      <w:r w:rsidR="00233E12">
        <w:rPr>
          <w:color w:val="000000" w:themeColor="text1"/>
          <w:u w:color="000000" w:themeColor="text1"/>
        </w:rPr>
        <w:t>ER</w:t>
      </w:r>
      <w:r w:rsidR="00A879B8">
        <w:rPr>
          <w:color w:val="000000" w:themeColor="text1"/>
          <w:u w:color="000000" w:themeColor="text1"/>
        </w:rPr>
        <w:t xml:space="preserve"> </w:t>
      </w:r>
      <w:r w:rsidR="00233E12">
        <w:rPr>
          <w:color w:val="000000" w:themeColor="text1"/>
          <w:u w:color="000000" w:themeColor="text1"/>
        </w:rPr>
        <w:t>THIRTY</w:t>
      </w:r>
      <w:r w:rsidR="000D3B24">
        <w:rPr>
          <w:color w:val="000000" w:themeColor="text1"/>
          <w:u w:color="000000" w:themeColor="text1"/>
        </w:rPr>
        <w:noBreakHyphen/>
      </w:r>
      <w:r w:rsidR="00233E12">
        <w:rPr>
          <w:color w:val="000000" w:themeColor="text1"/>
          <w:u w:color="000000" w:themeColor="text1"/>
        </w:rPr>
        <w:t>NINE</w:t>
      </w:r>
      <w:r w:rsidR="00A879B8">
        <w:rPr>
          <w:color w:val="000000" w:themeColor="text1"/>
          <w:u w:color="000000" w:themeColor="text1"/>
        </w:rPr>
        <w:t xml:space="preserve"> YEARS OF DEDICATED SERVICE AS AN EDUCATOR, </w:t>
      </w:r>
      <w:r w:rsidR="00A879B8" w:rsidRPr="00D03E3F">
        <w:rPr>
          <w:color w:val="000000" w:themeColor="text1"/>
          <w:u w:color="000000" w:themeColor="text1"/>
        </w:rPr>
        <w:t>AND TO WISH H</w:t>
      </w:r>
      <w:r w:rsidR="00233E12">
        <w:rPr>
          <w:color w:val="000000" w:themeColor="text1"/>
          <w:u w:color="000000" w:themeColor="text1"/>
        </w:rPr>
        <w:t>ER</w:t>
      </w:r>
      <w:r w:rsidR="00A879B8" w:rsidRPr="00D03E3F">
        <w:rPr>
          <w:color w:val="000000" w:themeColor="text1"/>
          <w:u w:color="000000" w:themeColor="text1"/>
        </w:rPr>
        <w:t xml:space="preserve"> </w:t>
      </w:r>
      <w:r w:rsidR="00A879B8">
        <w:rPr>
          <w:color w:val="000000" w:themeColor="text1"/>
          <w:u w:color="000000" w:themeColor="text1"/>
        </w:rPr>
        <w:t>MUCH FULFILLMENT AND SUCCESS IN ALL H</w:t>
      </w:r>
      <w:r w:rsidR="00233E12">
        <w:rPr>
          <w:color w:val="000000" w:themeColor="text1"/>
          <w:u w:color="000000" w:themeColor="text1"/>
        </w:rPr>
        <w:t>ER</w:t>
      </w:r>
      <w:r w:rsidR="00A879B8">
        <w:rPr>
          <w:color w:val="000000" w:themeColor="text1"/>
          <w:u w:color="000000" w:themeColor="text1"/>
        </w:rPr>
        <w:t xml:space="preserve"> FUTURE ENDEAVORS.</w:t>
      </w:r>
    </w:p>
    <w:p w:rsidR="002B5CAD" w:rsidRDefault="002B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5853" w:rsidRDefault="002B5CAD"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55853">
        <w:t>having served h</w:t>
      </w:r>
      <w:r w:rsidR="00233E12">
        <w:t>er</w:t>
      </w:r>
      <w:r w:rsidR="00F55853">
        <w:t xml:space="preserve"> county and State with excellence for many years, </w:t>
      </w:r>
      <w:r w:rsidR="00233E12">
        <w:t>Dr. Zona Jefferson</w:t>
      </w:r>
      <w:r w:rsidR="00F55853">
        <w:t xml:space="preserve"> will soon be retiring from h</w:t>
      </w:r>
      <w:r w:rsidR="00233E12">
        <w:t>er</w:t>
      </w:r>
      <w:r w:rsidR="00F55853">
        <w:t xml:space="preserve"> post as </w:t>
      </w:r>
      <w:r w:rsidR="00233E12">
        <w:t>superintendent</w:t>
      </w:r>
      <w:r w:rsidR="00F55853">
        <w:t xml:space="preserve"> of </w:t>
      </w:r>
      <w:r w:rsidR="00233E12">
        <w:t>Sumter School District 17</w:t>
      </w:r>
      <w:r w:rsidR="00F55853">
        <w:t>; and</w:t>
      </w:r>
    </w:p>
    <w:p w:rsidR="00F55853" w:rsidRPr="00D03E3F"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E12"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w:t>
      </w:r>
      <w:r w:rsidR="00233E12">
        <w:rPr>
          <w:color w:val="000000" w:themeColor="text1"/>
          <w:u w:color="000000" w:themeColor="text1"/>
        </w:rPr>
        <w:t>er</w:t>
      </w:r>
      <w:r>
        <w:rPr>
          <w:color w:val="000000" w:themeColor="text1"/>
          <w:u w:color="000000" w:themeColor="text1"/>
        </w:rPr>
        <w:t xml:space="preserve"> long career, </w:t>
      </w:r>
      <w:r w:rsidR="00233E12">
        <w:rPr>
          <w:color w:val="000000" w:themeColor="text1"/>
          <w:u w:color="000000" w:themeColor="text1"/>
        </w:rPr>
        <w:t>D</w:t>
      </w:r>
      <w:r>
        <w:rPr>
          <w:color w:val="000000" w:themeColor="text1"/>
          <w:u w:color="000000" w:themeColor="text1"/>
        </w:rPr>
        <w:t xml:space="preserve">r. </w:t>
      </w:r>
      <w:r w:rsidR="00233E12">
        <w:rPr>
          <w:color w:val="000000" w:themeColor="text1"/>
          <w:u w:color="000000" w:themeColor="text1"/>
        </w:rPr>
        <w:t>Jefferson</w:t>
      </w:r>
      <w:r>
        <w:rPr>
          <w:color w:val="000000" w:themeColor="text1"/>
          <w:u w:color="000000" w:themeColor="text1"/>
        </w:rPr>
        <w:t xml:space="preserve"> </w:t>
      </w:r>
      <w:r w:rsidRPr="00A30DCA">
        <w:rPr>
          <w:color w:val="000000" w:themeColor="text1"/>
          <w:u w:color="000000" w:themeColor="text1"/>
        </w:rPr>
        <w:t xml:space="preserve">graduated from </w:t>
      </w:r>
      <w:r w:rsidR="00233E12">
        <w:rPr>
          <w:color w:val="000000" w:themeColor="text1"/>
          <w:u w:color="000000" w:themeColor="text1"/>
        </w:rPr>
        <w:t>Winthrop University with a bachelor</w:t>
      </w:r>
      <w:r w:rsidR="000D3B24" w:rsidRPr="000D3B24">
        <w:rPr>
          <w:color w:val="000000" w:themeColor="text1"/>
          <w:u w:color="000000" w:themeColor="text1"/>
        </w:rPr>
        <w:t>’</w:t>
      </w:r>
      <w:r w:rsidR="00233E12">
        <w:rPr>
          <w:color w:val="000000" w:themeColor="text1"/>
          <w:u w:color="000000" w:themeColor="text1"/>
        </w:rPr>
        <w:t>s degree in sociology, followed by a master</w:t>
      </w:r>
      <w:r w:rsidR="000D3B24" w:rsidRPr="000D3B24">
        <w:rPr>
          <w:color w:val="000000" w:themeColor="text1"/>
          <w:u w:color="000000" w:themeColor="text1"/>
        </w:rPr>
        <w:t>’</w:t>
      </w:r>
      <w:r w:rsidR="00233E12">
        <w:rPr>
          <w:color w:val="000000" w:themeColor="text1"/>
          <w:u w:color="000000" w:themeColor="text1"/>
        </w:rPr>
        <w:t>s degree in elementary education and a doctorate in educational leadership, both from the University of South Carolina; and</w:t>
      </w:r>
    </w:p>
    <w:p w:rsidR="00233E12" w:rsidRDefault="00233E12"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1F8" w:rsidRDefault="00233E12" w:rsidP="009D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D1B34" w:rsidRPr="00157D4E">
        <w:rPr>
          <w:color w:val="000000" w:themeColor="text1"/>
          <w:u w:color="000000" w:themeColor="text1"/>
        </w:rPr>
        <w:t>Dr. Jefferson began her career in education</w:t>
      </w:r>
      <w:r w:rsidR="00355935">
        <w:rPr>
          <w:color w:val="000000" w:themeColor="text1"/>
          <w:u w:color="000000" w:themeColor="text1"/>
        </w:rPr>
        <w:t>, all of which was spent in</w:t>
      </w:r>
      <w:r w:rsidR="009D1B34" w:rsidRPr="00157D4E">
        <w:rPr>
          <w:color w:val="000000" w:themeColor="text1"/>
          <w:u w:color="000000" w:themeColor="text1"/>
        </w:rPr>
        <w:t xml:space="preserve"> </w:t>
      </w:r>
      <w:r w:rsidR="00355935">
        <w:rPr>
          <w:color w:val="000000" w:themeColor="text1"/>
          <w:u w:color="000000" w:themeColor="text1"/>
        </w:rPr>
        <w:t xml:space="preserve">Sumter School District 17, </w:t>
      </w:r>
      <w:r w:rsidR="009D1B34" w:rsidRPr="00157D4E">
        <w:rPr>
          <w:color w:val="000000" w:themeColor="text1"/>
          <w:u w:color="000000" w:themeColor="text1"/>
        </w:rPr>
        <w:t>in 1972 as a mathematics teacher</w:t>
      </w:r>
      <w:r w:rsidR="009D1B34">
        <w:rPr>
          <w:color w:val="000000" w:themeColor="text1"/>
          <w:u w:color="000000" w:themeColor="text1"/>
        </w:rPr>
        <w:t>. After teaching for twelve years, s</w:t>
      </w:r>
      <w:r w:rsidR="009D1B34" w:rsidRPr="00157D4E">
        <w:rPr>
          <w:color w:val="000000" w:themeColor="text1"/>
          <w:u w:color="000000" w:themeColor="text1"/>
        </w:rPr>
        <w:t>he served as an assistant principal at M</w:t>
      </w:r>
      <w:r w:rsidR="009D1B34">
        <w:rPr>
          <w:color w:val="000000" w:themeColor="text1"/>
          <w:u w:color="000000" w:themeColor="text1"/>
        </w:rPr>
        <w:t xml:space="preserve">illwood Elementary School and </w:t>
      </w:r>
      <w:r w:rsidR="009D1B34" w:rsidRPr="00157D4E">
        <w:rPr>
          <w:color w:val="000000" w:themeColor="text1"/>
          <w:u w:color="000000" w:themeColor="text1"/>
        </w:rPr>
        <w:t>Bates Middle School</w:t>
      </w:r>
      <w:r w:rsidR="009D1B34">
        <w:rPr>
          <w:color w:val="000000" w:themeColor="text1"/>
          <w:u w:color="000000" w:themeColor="text1"/>
        </w:rPr>
        <w:t xml:space="preserve">, after which she took up her duties as </w:t>
      </w:r>
      <w:r w:rsidR="009D1B34" w:rsidRPr="00157D4E">
        <w:rPr>
          <w:color w:val="000000" w:themeColor="text1"/>
          <w:u w:color="000000" w:themeColor="text1"/>
        </w:rPr>
        <w:t xml:space="preserve">principal of Alice Drive Elementary </w:t>
      </w:r>
      <w:r w:rsidR="009D1B34" w:rsidRPr="00157D4E">
        <w:rPr>
          <w:color w:val="000000" w:themeColor="text1"/>
          <w:u w:color="000000" w:themeColor="text1"/>
        </w:rPr>
        <w:lastRenderedPageBreak/>
        <w:t>School</w:t>
      </w:r>
      <w:r w:rsidR="009D1B34">
        <w:rPr>
          <w:color w:val="000000" w:themeColor="text1"/>
          <w:u w:color="000000" w:themeColor="text1"/>
        </w:rPr>
        <w:t xml:space="preserve">. Moving to the district level, </w:t>
      </w:r>
      <w:r w:rsidR="009D1B34" w:rsidRPr="00157D4E">
        <w:rPr>
          <w:color w:val="000000" w:themeColor="text1"/>
          <w:u w:color="000000" w:themeColor="text1"/>
        </w:rPr>
        <w:t xml:space="preserve">she served </w:t>
      </w:r>
      <w:r w:rsidR="009D1B34">
        <w:rPr>
          <w:color w:val="000000" w:themeColor="text1"/>
          <w:u w:color="000000" w:themeColor="text1"/>
        </w:rPr>
        <w:t>f</w:t>
      </w:r>
      <w:r w:rsidR="009D1B34" w:rsidRPr="00157D4E">
        <w:rPr>
          <w:color w:val="000000" w:themeColor="text1"/>
          <w:u w:color="000000" w:themeColor="text1"/>
        </w:rPr>
        <w:t>rom 1998</w:t>
      </w:r>
      <w:r w:rsidR="009D1B34">
        <w:rPr>
          <w:color w:val="000000" w:themeColor="text1"/>
          <w:u w:color="000000" w:themeColor="text1"/>
        </w:rPr>
        <w:t xml:space="preserve"> to 2</w:t>
      </w:r>
      <w:r w:rsidR="009D1B34" w:rsidRPr="00157D4E">
        <w:rPr>
          <w:color w:val="000000" w:themeColor="text1"/>
          <w:u w:color="000000" w:themeColor="text1"/>
        </w:rPr>
        <w:t>002</w:t>
      </w:r>
      <w:r w:rsidR="009D1B34">
        <w:rPr>
          <w:color w:val="000000" w:themeColor="text1"/>
          <w:u w:color="000000" w:themeColor="text1"/>
        </w:rPr>
        <w:t xml:space="preserve"> </w:t>
      </w:r>
      <w:r w:rsidR="009D1B34" w:rsidRPr="00157D4E">
        <w:rPr>
          <w:color w:val="000000" w:themeColor="text1"/>
          <w:u w:color="000000" w:themeColor="text1"/>
        </w:rPr>
        <w:t>as assistant superintendent for human resources</w:t>
      </w:r>
      <w:r w:rsidR="00F151F8">
        <w:rPr>
          <w:color w:val="000000" w:themeColor="text1"/>
          <w:u w:color="000000" w:themeColor="text1"/>
        </w:rPr>
        <w:t>, becoming superintendent of Sumter School District 17 in 2002; and</w:t>
      </w:r>
    </w:p>
    <w:p w:rsidR="00F151F8" w:rsidRDefault="00F151F8" w:rsidP="009D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B34" w:rsidRPr="00157D4E" w:rsidRDefault="00F151F8" w:rsidP="009D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1428AB">
        <w:rPr>
          <w:color w:val="000000" w:themeColor="text1"/>
          <w:u w:color="000000" w:themeColor="text1"/>
        </w:rPr>
        <w:t xml:space="preserve">n addition, </w:t>
      </w:r>
      <w:r w:rsidR="009D1B34" w:rsidRPr="00157D4E">
        <w:rPr>
          <w:color w:val="000000" w:themeColor="text1"/>
          <w:u w:color="000000" w:themeColor="text1"/>
        </w:rPr>
        <w:t xml:space="preserve">Dr. Jefferson has served as a clinical professor with the University of South Carolina, assessor for the South Carolina Department of Education, ADEPT trainer, and </w:t>
      </w:r>
      <w:r w:rsidR="001428AB">
        <w:rPr>
          <w:color w:val="000000" w:themeColor="text1"/>
          <w:u w:color="000000" w:themeColor="text1"/>
        </w:rPr>
        <w:t>m</w:t>
      </w:r>
      <w:r w:rsidR="009D1B34" w:rsidRPr="00157D4E">
        <w:rPr>
          <w:color w:val="000000" w:themeColor="text1"/>
          <w:u w:color="000000" w:themeColor="text1"/>
        </w:rPr>
        <w:t xml:space="preserve">entor to numerous new principals </w:t>
      </w:r>
      <w:r w:rsidR="001428AB">
        <w:rPr>
          <w:color w:val="000000" w:themeColor="text1"/>
          <w:u w:color="000000" w:themeColor="text1"/>
        </w:rPr>
        <w:t>throughout South Carolina; and</w:t>
      </w:r>
    </w:p>
    <w:p w:rsidR="00233E12" w:rsidRDefault="00233E12"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701" w:rsidRDefault="001428AB" w:rsidP="00CE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55853">
        <w:rPr>
          <w:color w:val="000000" w:themeColor="text1"/>
          <w:u w:color="000000" w:themeColor="text1"/>
        </w:rPr>
        <w:t>a strong believer in active community involvement,</w:t>
      </w:r>
      <w:r w:rsidR="00F55853" w:rsidRPr="00A30DCA">
        <w:rPr>
          <w:color w:val="000000" w:themeColor="text1"/>
          <w:u w:color="000000" w:themeColor="text1"/>
        </w:rPr>
        <w:t xml:space="preserve"> </w:t>
      </w:r>
      <w:r w:rsidR="00052A53">
        <w:rPr>
          <w:color w:val="000000" w:themeColor="text1"/>
          <w:u w:color="000000" w:themeColor="text1"/>
        </w:rPr>
        <w:t xml:space="preserve">Dr. Jefferson </w:t>
      </w:r>
      <w:r w:rsidR="00CE4701">
        <w:rPr>
          <w:color w:val="000000" w:themeColor="text1"/>
          <w:u w:color="000000" w:themeColor="text1"/>
        </w:rPr>
        <w:t xml:space="preserve">is a member of </w:t>
      </w:r>
      <w:r w:rsidR="00CE4701" w:rsidRPr="00157D4E">
        <w:rPr>
          <w:color w:val="000000" w:themeColor="text1"/>
          <w:u w:color="000000" w:themeColor="text1"/>
        </w:rPr>
        <w:t>Rotary Club of Sumter Sunrise and serves as a board member for BB&amp;T.</w:t>
      </w:r>
      <w:r w:rsidR="00CE4701">
        <w:rPr>
          <w:color w:val="000000" w:themeColor="text1"/>
          <w:u w:color="000000" w:themeColor="text1"/>
        </w:rPr>
        <w:t xml:space="preserve"> She is also involved in </w:t>
      </w:r>
      <w:r w:rsidR="00CE4701" w:rsidRPr="00157D4E">
        <w:rPr>
          <w:color w:val="000000" w:themeColor="text1"/>
          <w:u w:color="000000" w:themeColor="text1"/>
        </w:rPr>
        <w:t>numerous professional organizations</w:t>
      </w:r>
      <w:r w:rsidR="00CE4701">
        <w:rPr>
          <w:color w:val="000000" w:themeColor="text1"/>
          <w:u w:color="000000" w:themeColor="text1"/>
        </w:rPr>
        <w:t>,</w:t>
      </w:r>
      <w:r w:rsidR="00CE4701" w:rsidRPr="00157D4E">
        <w:rPr>
          <w:color w:val="000000" w:themeColor="text1"/>
          <w:u w:color="000000" w:themeColor="text1"/>
        </w:rPr>
        <w:t xml:space="preserve"> including the South Carolina Association of School Administrators, Phi Delta Kappa, the Eta Zeta Omega Chapter of Alpha Kappa Alpha, the American Association of School Administrators, the National Alliance of Black School Educators, the South Carolina Alliance for Black School Educators</w:t>
      </w:r>
      <w:r w:rsidR="00CE4701">
        <w:rPr>
          <w:color w:val="000000" w:themeColor="text1"/>
          <w:u w:color="000000" w:themeColor="text1"/>
        </w:rPr>
        <w:t>,</w:t>
      </w:r>
      <w:r w:rsidR="00CE4701" w:rsidRPr="00157D4E">
        <w:rPr>
          <w:color w:val="000000" w:themeColor="text1"/>
          <w:u w:color="000000" w:themeColor="text1"/>
        </w:rPr>
        <w:t xml:space="preserve"> and the Alpha Kappa Chapter of Delta Kappa Gamma.</w:t>
      </w:r>
      <w:r w:rsidR="00CE4701">
        <w:rPr>
          <w:color w:val="000000" w:themeColor="text1"/>
          <w:u w:color="000000" w:themeColor="text1"/>
        </w:rPr>
        <w:t xml:space="preserve"> </w:t>
      </w:r>
      <w:r w:rsidR="00CE4701" w:rsidRPr="00157D4E">
        <w:rPr>
          <w:color w:val="000000" w:themeColor="text1"/>
          <w:u w:color="000000" w:themeColor="text1"/>
        </w:rPr>
        <w:t xml:space="preserve">She </w:t>
      </w:r>
      <w:r w:rsidR="00CE4701">
        <w:rPr>
          <w:color w:val="000000" w:themeColor="text1"/>
          <w:u w:color="000000" w:themeColor="text1"/>
        </w:rPr>
        <w:t>s</w:t>
      </w:r>
      <w:r w:rsidR="00CE4701" w:rsidRPr="00157D4E">
        <w:rPr>
          <w:color w:val="000000" w:themeColor="text1"/>
          <w:u w:color="000000" w:themeColor="text1"/>
        </w:rPr>
        <w:t xml:space="preserve">erves on the </w:t>
      </w:r>
      <w:r w:rsidR="00CE4701">
        <w:rPr>
          <w:color w:val="000000" w:themeColor="text1"/>
          <w:u w:color="000000" w:themeColor="text1"/>
        </w:rPr>
        <w:t>e</w:t>
      </w:r>
      <w:r w:rsidR="00CE4701" w:rsidRPr="00157D4E">
        <w:rPr>
          <w:color w:val="000000" w:themeColor="text1"/>
          <w:u w:color="000000" w:themeColor="text1"/>
        </w:rPr>
        <w:t xml:space="preserve">xecutive </w:t>
      </w:r>
      <w:r w:rsidR="00CE4701">
        <w:rPr>
          <w:color w:val="000000" w:themeColor="text1"/>
          <w:u w:color="000000" w:themeColor="text1"/>
        </w:rPr>
        <w:t>b</w:t>
      </w:r>
      <w:r w:rsidR="00CE4701" w:rsidRPr="00157D4E">
        <w:rPr>
          <w:color w:val="000000" w:themeColor="text1"/>
          <w:u w:color="000000" w:themeColor="text1"/>
        </w:rPr>
        <w:t>oard for the Superintendents</w:t>
      </w:r>
      <w:r w:rsidR="000D3B24" w:rsidRPr="000D3B24">
        <w:rPr>
          <w:color w:val="000000" w:themeColor="text1"/>
          <w:u w:color="000000" w:themeColor="text1"/>
        </w:rPr>
        <w:t>’</w:t>
      </w:r>
      <w:r w:rsidR="00CE4701" w:rsidRPr="00157D4E">
        <w:rPr>
          <w:color w:val="000000" w:themeColor="text1"/>
          <w:u w:color="000000" w:themeColor="text1"/>
        </w:rPr>
        <w:t xml:space="preserve"> Division of the South Carolina Association of School Administrators</w:t>
      </w:r>
      <w:r w:rsidR="00CE4701">
        <w:rPr>
          <w:color w:val="000000" w:themeColor="text1"/>
          <w:u w:color="000000" w:themeColor="text1"/>
        </w:rPr>
        <w:t>; and</w:t>
      </w:r>
    </w:p>
    <w:p w:rsidR="00CE4701" w:rsidRDefault="00CE4701" w:rsidP="00CE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E7C" w:rsidRDefault="00CE4701" w:rsidP="00820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20E7C">
        <w:rPr>
          <w:color w:val="000000" w:themeColor="text1"/>
          <w:u w:color="000000" w:themeColor="text1"/>
        </w:rPr>
        <w:t xml:space="preserve">in recognition of her work, Zona </w:t>
      </w:r>
      <w:r w:rsidR="00820E7C" w:rsidRPr="00157D4E">
        <w:rPr>
          <w:color w:val="000000" w:themeColor="text1"/>
          <w:u w:color="000000" w:themeColor="text1"/>
        </w:rPr>
        <w:t xml:space="preserve">Jefferson has earned numerous personal and professional </w:t>
      </w:r>
      <w:r w:rsidR="00557503">
        <w:rPr>
          <w:color w:val="000000" w:themeColor="text1"/>
          <w:u w:color="000000" w:themeColor="text1"/>
        </w:rPr>
        <w:t>honors</w:t>
      </w:r>
      <w:r w:rsidR="00820E7C">
        <w:rPr>
          <w:color w:val="000000" w:themeColor="text1"/>
          <w:u w:color="000000" w:themeColor="text1"/>
        </w:rPr>
        <w:t xml:space="preserve">, among them </w:t>
      </w:r>
      <w:r w:rsidR="00820E7C" w:rsidRPr="00157D4E">
        <w:rPr>
          <w:color w:val="000000" w:themeColor="text1"/>
          <w:u w:color="000000" w:themeColor="text1"/>
        </w:rPr>
        <w:t>the prestigious Milken Family Foundation National Educator Award, Dorothy Ford Givens Educator of the Year Award, the Adult Education Superintendent of the Year Award, and the President</w:t>
      </w:r>
      <w:r w:rsidR="000D3B24" w:rsidRPr="000D3B24">
        <w:rPr>
          <w:color w:val="000000" w:themeColor="text1"/>
          <w:u w:color="000000" w:themeColor="text1"/>
        </w:rPr>
        <w:t>’</w:t>
      </w:r>
      <w:r w:rsidR="00820E7C" w:rsidRPr="00157D4E">
        <w:rPr>
          <w:color w:val="000000" w:themeColor="text1"/>
          <w:u w:color="000000" w:themeColor="text1"/>
        </w:rPr>
        <w:t>s Award from the South Carolina Alliance of Black School Educators</w:t>
      </w:r>
      <w:r w:rsidR="00820E7C">
        <w:rPr>
          <w:color w:val="000000" w:themeColor="text1"/>
          <w:u w:color="000000" w:themeColor="text1"/>
        </w:rPr>
        <w:t>; and</w:t>
      </w:r>
    </w:p>
    <w:p w:rsidR="00820E7C" w:rsidRDefault="00820E7C" w:rsidP="00820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E7C" w:rsidRDefault="00820E7C" w:rsidP="00820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21C29">
        <w:rPr>
          <w:color w:val="000000" w:themeColor="text1"/>
          <w:u w:color="000000" w:themeColor="text1"/>
        </w:rPr>
        <w:t xml:space="preserve">noting that </w:t>
      </w:r>
      <w:r>
        <w:rPr>
          <w:color w:val="000000" w:themeColor="text1"/>
          <w:u w:color="000000" w:themeColor="text1"/>
        </w:rPr>
        <w:t>sh</w:t>
      </w:r>
      <w:r w:rsidRPr="00157D4E">
        <w:rPr>
          <w:color w:val="000000" w:themeColor="text1"/>
          <w:u w:color="000000" w:themeColor="text1"/>
        </w:rPr>
        <w:t xml:space="preserve">e and her husband, Joseph, </w:t>
      </w:r>
      <w:r w:rsidR="008824DF">
        <w:rPr>
          <w:color w:val="000000" w:themeColor="text1"/>
          <w:u w:color="000000" w:themeColor="text1"/>
        </w:rPr>
        <w:t xml:space="preserve">are the proud parents of </w:t>
      </w:r>
      <w:r w:rsidRPr="00157D4E">
        <w:rPr>
          <w:color w:val="000000" w:themeColor="text1"/>
          <w:u w:color="000000" w:themeColor="text1"/>
        </w:rPr>
        <w:t xml:space="preserve">two adult children and </w:t>
      </w:r>
      <w:r w:rsidR="008824DF">
        <w:rPr>
          <w:color w:val="000000" w:themeColor="text1"/>
          <w:u w:color="000000" w:themeColor="text1"/>
        </w:rPr>
        <w:t xml:space="preserve">delighted grandparents of </w:t>
      </w:r>
      <w:r w:rsidRPr="00157D4E">
        <w:rPr>
          <w:color w:val="000000" w:themeColor="text1"/>
          <w:u w:color="000000" w:themeColor="text1"/>
        </w:rPr>
        <w:t>three</w:t>
      </w:r>
      <w:r w:rsidR="00C21C29">
        <w:rPr>
          <w:color w:val="000000" w:themeColor="text1"/>
          <w:u w:color="000000" w:themeColor="text1"/>
        </w:rPr>
        <w:t>, t</w:t>
      </w:r>
      <w:r w:rsidR="00153F0F">
        <w:rPr>
          <w:color w:val="000000" w:themeColor="text1"/>
          <w:u w:color="000000" w:themeColor="text1"/>
        </w:rPr>
        <w:t xml:space="preserve">he House of Representatives trusts Dr. Jefferson will enjoy the more relaxing pace of the </w:t>
      </w:r>
      <w:r w:rsidR="00875A8B">
        <w:rPr>
          <w:color w:val="000000" w:themeColor="text1"/>
          <w:u w:color="000000" w:themeColor="text1"/>
        </w:rPr>
        <w:t xml:space="preserve">retirement </w:t>
      </w:r>
      <w:r w:rsidR="00153F0F">
        <w:rPr>
          <w:color w:val="000000" w:themeColor="text1"/>
          <w:u w:color="000000" w:themeColor="text1"/>
        </w:rPr>
        <w:t>days ahead that will allow her to spend more time</w:t>
      </w:r>
      <w:r w:rsidR="00C21C29">
        <w:rPr>
          <w:color w:val="000000" w:themeColor="text1"/>
          <w:u w:color="000000" w:themeColor="text1"/>
        </w:rPr>
        <w:t xml:space="preserve"> with the family</w:t>
      </w:r>
      <w:r>
        <w:rPr>
          <w:color w:val="000000" w:themeColor="text1"/>
          <w:u w:color="000000" w:themeColor="text1"/>
        </w:rPr>
        <w:t>; and</w:t>
      </w:r>
    </w:p>
    <w:p w:rsidR="00820E7C" w:rsidRDefault="00820E7C" w:rsidP="00820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853"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1C46A4">
        <w:rPr>
          <w:color w:val="000000" w:themeColor="text1"/>
          <w:u w:color="000000" w:themeColor="text1"/>
        </w:rPr>
        <w:t xml:space="preserve">having </w:t>
      </w:r>
      <w:r>
        <w:rPr>
          <w:color w:val="000000" w:themeColor="text1"/>
          <w:u w:color="000000" w:themeColor="text1"/>
        </w:rPr>
        <w:t>earned the respect of all those who have had the privilege of working with h</w:t>
      </w:r>
      <w:r w:rsidR="00E80DE1">
        <w:rPr>
          <w:color w:val="000000" w:themeColor="text1"/>
          <w:u w:color="000000" w:themeColor="text1"/>
        </w:rPr>
        <w:t>er</w:t>
      </w:r>
      <w:r>
        <w:rPr>
          <w:color w:val="000000" w:themeColor="text1"/>
          <w:u w:color="000000" w:themeColor="text1"/>
        </w:rPr>
        <w:t xml:space="preserve">, </w:t>
      </w:r>
      <w:r w:rsidR="00E80DE1">
        <w:rPr>
          <w:color w:val="000000" w:themeColor="text1"/>
          <w:u w:color="000000" w:themeColor="text1"/>
        </w:rPr>
        <w:t>Dr. Zona Jefferson w</w:t>
      </w:r>
      <w:r w:rsidRPr="001C46A4">
        <w:rPr>
          <w:color w:val="000000" w:themeColor="text1"/>
          <w:u w:color="000000" w:themeColor="text1"/>
        </w:rPr>
        <w:t>ill be remembered with affection and gratitude by colleagues</w:t>
      </w:r>
      <w:r>
        <w:rPr>
          <w:color w:val="000000" w:themeColor="text1"/>
          <w:u w:color="000000" w:themeColor="text1"/>
        </w:rPr>
        <w:t xml:space="preserve"> and l</w:t>
      </w:r>
      <w:r w:rsidRPr="001C46A4">
        <w:rPr>
          <w:color w:val="000000" w:themeColor="text1"/>
          <w:u w:color="000000" w:themeColor="text1"/>
        </w:rPr>
        <w:t>egislative friends for</w:t>
      </w:r>
      <w:r>
        <w:rPr>
          <w:color w:val="000000" w:themeColor="text1"/>
          <w:u w:color="000000" w:themeColor="text1"/>
        </w:rPr>
        <w:t xml:space="preserve"> years to come. </w:t>
      </w:r>
      <w:r>
        <w:t>Now, therefore,</w:t>
      </w:r>
    </w:p>
    <w:p w:rsidR="00F55853" w:rsidRPr="00D03E3F"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837" w:rsidRDefault="006B7837" w:rsidP="006B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5853"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53"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E3F">
        <w:rPr>
          <w:color w:val="000000" w:themeColor="text1"/>
          <w:u w:color="000000" w:themeColor="text1"/>
        </w:rPr>
        <w:t xml:space="preserve">That the members of the </w:t>
      </w:r>
      <w:r>
        <w:t xml:space="preserve">South Carolina </w:t>
      </w:r>
      <w:r w:rsidR="006B7837">
        <w:t>House of Representatives</w:t>
      </w:r>
      <w:r w:rsidRPr="00D03E3F">
        <w:rPr>
          <w:color w:val="000000" w:themeColor="text1"/>
          <w:u w:color="000000" w:themeColor="text1"/>
        </w:rPr>
        <w:t xml:space="preserve">, by this resolution, </w:t>
      </w:r>
      <w:r w:rsidRPr="00214059">
        <w:rPr>
          <w:color w:val="000000" w:themeColor="text1"/>
          <w:u w:color="000000" w:themeColor="text1"/>
        </w:rPr>
        <w:t>recognize and honor</w:t>
      </w:r>
      <w:r w:rsidRPr="00D03E3F">
        <w:rPr>
          <w:color w:val="000000" w:themeColor="text1"/>
          <w:u w:color="000000" w:themeColor="text1"/>
        </w:rPr>
        <w:t xml:space="preserve"> </w:t>
      </w:r>
      <w:r w:rsidR="00C21C29">
        <w:rPr>
          <w:color w:val="000000" w:themeColor="text1"/>
          <w:u w:color="000000" w:themeColor="text1"/>
        </w:rPr>
        <w:t>Dr. Zona Jefferson</w:t>
      </w:r>
      <w:r>
        <w:rPr>
          <w:color w:val="000000" w:themeColor="text1"/>
          <w:u w:color="000000" w:themeColor="text1"/>
        </w:rPr>
        <w:t xml:space="preserve">, </w:t>
      </w:r>
      <w:r w:rsidR="00C21C29">
        <w:rPr>
          <w:color w:val="000000" w:themeColor="text1"/>
          <w:u w:color="000000" w:themeColor="text1"/>
        </w:rPr>
        <w:t>superintendent</w:t>
      </w:r>
      <w:r>
        <w:rPr>
          <w:color w:val="000000" w:themeColor="text1"/>
          <w:u w:color="000000" w:themeColor="text1"/>
        </w:rPr>
        <w:t xml:space="preserve"> of </w:t>
      </w:r>
      <w:r w:rsidR="00C21C29">
        <w:rPr>
          <w:color w:val="000000" w:themeColor="text1"/>
          <w:u w:color="000000" w:themeColor="text1"/>
        </w:rPr>
        <w:t>Sumter School District 17</w:t>
      </w:r>
      <w:r>
        <w:rPr>
          <w:color w:val="000000" w:themeColor="text1"/>
          <w:u w:color="000000" w:themeColor="text1"/>
        </w:rPr>
        <w:t>, upon h</w:t>
      </w:r>
      <w:r w:rsidR="00C21C29">
        <w:rPr>
          <w:color w:val="000000" w:themeColor="text1"/>
          <w:u w:color="000000" w:themeColor="text1"/>
        </w:rPr>
        <w:t>er</w:t>
      </w:r>
      <w:r>
        <w:rPr>
          <w:color w:val="000000" w:themeColor="text1"/>
          <w:u w:color="000000" w:themeColor="text1"/>
        </w:rPr>
        <w:t xml:space="preserve"> retirement, thank h</w:t>
      </w:r>
      <w:r w:rsidR="00C21C29">
        <w:rPr>
          <w:color w:val="000000" w:themeColor="text1"/>
          <w:u w:color="000000" w:themeColor="text1"/>
        </w:rPr>
        <w:t>er</w:t>
      </w:r>
      <w:r>
        <w:rPr>
          <w:color w:val="000000" w:themeColor="text1"/>
          <w:u w:color="000000" w:themeColor="text1"/>
        </w:rPr>
        <w:t xml:space="preserve"> for h</w:t>
      </w:r>
      <w:r w:rsidR="00C21C29">
        <w:rPr>
          <w:color w:val="000000" w:themeColor="text1"/>
          <w:u w:color="000000" w:themeColor="text1"/>
        </w:rPr>
        <w:t>er</w:t>
      </w:r>
      <w:r>
        <w:rPr>
          <w:color w:val="000000" w:themeColor="text1"/>
          <w:u w:color="000000" w:themeColor="text1"/>
        </w:rPr>
        <w:t xml:space="preserve"> </w:t>
      </w:r>
      <w:r w:rsidR="00C21C29">
        <w:rPr>
          <w:color w:val="000000" w:themeColor="text1"/>
          <w:u w:color="000000" w:themeColor="text1"/>
        </w:rPr>
        <w:t>thirty</w:t>
      </w:r>
      <w:r w:rsidR="000D3B24">
        <w:rPr>
          <w:color w:val="000000" w:themeColor="text1"/>
          <w:u w:color="000000" w:themeColor="text1"/>
        </w:rPr>
        <w:noBreakHyphen/>
      </w:r>
      <w:r w:rsidR="00C21C29">
        <w:rPr>
          <w:color w:val="000000" w:themeColor="text1"/>
          <w:u w:color="000000" w:themeColor="text1"/>
        </w:rPr>
        <w:t>nine</w:t>
      </w:r>
      <w:r>
        <w:rPr>
          <w:color w:val="000000" w:themeColor="text1"/>
          <w:u w:color="000000" w:themeColor="text1"/>
        </w:rPr>
        <w:t xml:space="preserve"> years of dedicated service as an educator, and </w:t>
      </w:r>
      <w:r w:rsidRPr="00D03E3F">
        <w:rPr>
          <w:color w:val="000000" w:themeColor="text1"/>
          <w:u w:color="000000" w:themeColor="text1"/>
        </w:rPr>
        <w:t>wish h</w:t>
      </w:r>
      <w:r w:rsidR="00C21C29">
        <w:rPr>
          <w:color w:val="000000" w:themeColor="text1"/>
          <w:u w:color="000000" w:themeColor="text1"/>
        </w:rPr>
        <w:t>er</w:t>
      </w:r>
      <w:r w:rsidRPr="00D03E3F">
        <w:rPr>
          <w:color w:val="000000" w:themeColor="text1"/>
          <w:u w:color="000000" w:themeColor="text1"/>
        </w:rPr>
        <w:t xml:space="preserve"> </w:t>
      </w:r>
      <w:r>
        <w:rPr>
          <w:color w:val="000000" w:themeColor="text1"/>
          <w:u w:color="000000" w:themeColor="text1"/>
        </w:rPr>
        <w:t>much fulfillment and success in all h</w:t>
      </w:r>
      <w:r w:rsidR="00C21C29">
        <w:rPr>
          <w:color w:val="000000" w:themeColor="text1"/>
          <w:u w:color="000000" w:themeColor="text1"/>
        </w:rPr>
        <w:t>er</w:t>
      </w:r>
      <w:r>
        <w:rPr>
          <w:color w:val="000000" w:themeColor="text1"/>
          <w:u w:color="000000" w:themeColor="text1"/>
        </w:rPr>
        <w:t xml:space="preserve"> future endeavors.</w:t>
      </w:r>
    </w:p>
    <w:p w:rsidR="00F55853" w:rsidRPr="00D03E3F"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A1C" w:rsidRDefault="00F55853" w:rsidP="00F6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E3F">
        <w:rPr>
          <w:color w:val="000000" w:themeColor="text1"/>
          <w:u w:color="000000" w:themeColor="text1"/>
        </w:rPr>
        <w:t xml:space="preserve">Be it further resolved that a copy of this resolution be </w:t>
      </w:r>
      <w:r>
        <w:rPr>
          <w:color w:val="000000" w:themeColor="text1"/>
          <w:u w:color="000000" w:themeColor="text1"/>
        </w:rPr>
        <w:t>provided</w:t>
      </w:r>
      <w:r w:rsidRPr="00D03E3F">
        <w:rPr>
          <w:color w:val="000000" w:themeColor="text1"/>
          <w:u w:color="000000" w:themeColor="text1"/>
        </w:rPr>
        <w:t xml:space="preserve"> to </w:t>
      </w:r>
      <w:r w:rsidR="00C21C29">
        <w:rPr>
          <w:color w:val="000000" w:themeColor="text1"/>
          <w:u w:color="000000" w:themeColor="text1"/>
        </w:rPr>
        <w:t>Dr. Zona Jefferson</w:t>
      </w:r>
      <w:r>
        <w:rPr>
          <w:color w:val="000000" w:themeColor="text1"/>
          <w:u w:color="000000" w:themeColor="text1"/>
        </w:rPr>
        <w:t>.</w:t>
      </w:r>
    </w:p>
    <w:p w:rsidR="00926F99" w:rsidRDefault="000D3B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6F99" w:rsidRDefault="00926F99" w:rsidP="000D6A77">
      <w:pPr>
        <w:suppressAutoHyphens/>
      </w:pPr>
    </w:p>
    <w:sectPr w:rsidR="00926F99" w:rsidSect="000D6A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F0F" w:rsidRDefault="00153F0F" w:rsidP="009F0C77">
      <w:r>
        <w:separator/>
      </w:r>
    </w:p>
  </w:endnote>
  <w:endnote w:type="continuationSeparator" w:id="0">
    <w:p w:rsidR="00153F0F" w:rsidRDefault="00153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053F50-7EE1-4D7F-BF4E-6A95F539D5A9}"/>
    <w:embedBold r:id="rId2" w:fontKey="{F6689E7B-1BEE-4F2F-AB2C-D09D5C771ED6}"/>
  </w:font>
  <w:font w:name="Calibri">
    <w:panose1 w:val="020F0502020204030204"/>
    <w:charset w:val="00"/>
    <w:family w:val="swiss"/>
    <w:pitch w:val="variable"/>
    <w:sig w:usb0="E10002FF" w:usb1="4000ACFF" w:usb2="00000009" w:usb3="00000000" w:csb0="0000019F" w:csb1="00000000"/>
    <w:embedRegular r:id="rId3" w:fontKey="{8B3F1486-703E-4603-838C-986A0C400514}"/>
  </w:font>
  <w:font w:name="Tahoma">
    <w:panose1 w:val="020B0604030504040204"/>
    <w:charset w:val="00"/>
    <w:family w:val="swiss"/>
    <w:pitch w:val="variable"/>
    <w:sig w:usb0="21002A87" w:usb1="80000000" w:usb2="00000008" w:usb3="00000000" w:csb0="000101FF" w:csb1="00000000"/>
    <w:embedRegular r:id="rId4" w:fontKey="{563EB317-3F13-4C45-BFDE-82E501B229CA}"/>
  </w:font>
  <w:font w:name="Cambria">
    <w:panose1 w:val="02040503050406030204"/>
    <w:charset w:val="00"/>
    <w:family w:val="roman"/>
    <w:pitch w:val="variable"/>
    <w:sig w:usb0="E00002FF" w:usb1="400004FF" w:usb2="00000000" w:usb3="00000000" w:csb0="0000019F" w:csb1="00000000"/>
    <w:embedRegular r:id="rId5" w:fontKey="{ABE89144-7B58-40FE-9338-359373CDCC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A77" w:rsidRPr="00926F99" w:rsidRDefault="000D6A77" w:rsidP="00926F99">
    <w:pPr>
      <w:pStyle w:val="Footer"/>
      <w:tabs>
        <w:tab w:val="clear" w:pos="4680"/>
        <w:tab w:val="clear" w:pos="9360"/>
        <w:tab w:val="center" w:pos="2995"/>
      </w:tabs>
      <w:spacing w:before="120"/>
    </w:pPr>
    <w:r>
      <w:t>[4397]</w:t>
    </w:r>
    <w:r>
      <w:tab/>
    </w:r>
    <w:r w:rsidR="00E67DAA">
      <w:fldChar w:fldCharType="begin"/>
    </w:r>
    <w:r w:rsidR="00E67DAA">
      <w:instrText xml:space="preserve"> PAGE  \* MERGEFORMAT </w:instrText>
    </w:r>
    <w:r w:rsidR="00E67DAA">
      <w:fldChar w:fldCharType="separate"/>
    </w:r>
    <w:r w:rsidR="00E67DAA">
      <w:rPr>
        <w:noProof/>
      </w:rPr>
      <w:t>1</w:t>
    </w:r>
    <w:r w:rsidR="00E67D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F0F" w:rsidRDefault="00153F0F" w:rsidP="009F0C77">
      <w:r>
        <w:separator/>
      </w:r>
    </w:p>
  </w:footnote>
  <w:footnote w:type="continuationSeparator" w:id="0">
    <w:p w:rsidR="00153F0F" w:rsidRDefault="00153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92AB11"/>
    <w:docVar w:name="CoverBillType" w:val="r"/>
    <w:docVar w:name="docpath" w:val="L:\Council\bills\RM\1292AB11.DOCX"/>
    <w:docVar w:name="dvBillNumber" w:val="4397"/>
    <w:docVar w:name="dvBillNumberPrefix" w:val="H. "/>
    <w:docVar w:name="dvOriginalBody" w:val="House"/>
    <w:docVar w:name="dvSteno" w:val="RM"/>
    <w:docVar w:name="NameofBody" w:val="h"/>
    <w:docVar w:name="vgroup2" w:val="Council"/>
  </w:docVars>
  <w:rsids>
    <w:rsidRoot w:val="00C97126"/>
    <w:rsid w:val="00011869"/>
    <w:rsid w:val="00052A53"/>
    <w:rsid w:val="00097A1C"/>
    <w:rsid w:val="000D15B8"/>
    <w:rsid w:val="000D1EF2"/>
    <w:rsid w:val="000D3B24"/>
    <w:rsid w:val="000D6A77"/>
    <w:rsid w:val="000E1785"/>
    <w:rsid w:val="000F40FA"/>
    <w:rsid w:val="0010776B"/>
    <w:rsid w:val="00133E66"/>
    <w:rsid w:val="001428AB"/>
    <w:rsid w:val="001435A3"/>
    <w:rsid w:val="00153F0F"/>
    <w:rsid w:val="001B4344"/>
    <w:rsid w:val="001D08F2"/>
    <w:rsid w:val="001D525B"/>
    <w:rsid w:val="001D7F4F"/>
    <w:rsid w:val="001E1805"/>
    <w:rsid w:val="002321B6"/>
    <w:rsid w:val="00233E12"/>
    <w:rsid w:val="00250967"/>
    <w:rsid w:val="002543C8"/>
    <w:rsid w:val="00264522"/>
    <w:rsid w:val="00284AAE"/>
    <w:rsid w:val="002B5CAD"/>
    <w:rsid w:val="002E5912"/>
    <w:rsid w:val="00325348"/>
    <w:rsid w:val="0032732C"/>
    <w:rsid w:val="00331F2F"/>
    <w:rsid w:val="00336AD0"/>
    <w:rsid w:val="00355935"/>
    <w:rsid w:val="0037079A"/>
    <w:rsid w:val="003B1FB2"/>
    <w:rsid w:val="003C371E"/>
    <w:rsid w:val="003D01E8"/>
    <w:rsid w:val="003E5288"/>
    <w:rsid w:val="003F6D79"/>
    <w:rsid w:val="0040146A"/>
    <w:rsid w:val="0041760A"/>
    <w:rsid w:val="00417C01"/>
    <w:rsid w:val="004809EE"/>
    <w:rsid w:val="004C7E96"/>
    <w:rsid w:val="004E7D54"/>
    <w:rsid w:val="004F6D2B"/>
    <w:rsid w:val="005144AB"/>
    <w:rsid w:val="005273C6"/>
    <w:rsid w:val="00530A69"/>
    <w:rsid w:val="00545593"/>
    <w:rsid w:val="00557503"/>
    <w:rsid w:val="005760EE"/>
    <w:rsid w:val="00577C6C"/>
    <w:rsid w:val="00587CC8"/>
    <w:rsid w:val="005C2FE2"/>
    <w:rsid w:val="005E2BC9"/>
    <w:rsid w:val="00605102"/>
    <w:rsid w:val="006125E4"/>
    <w:rsid w:val="006215AA"/>
    <w:rsid w:val="006913C9"/>
    <w:rsid w:val="00691D9C"/>
    <w:rsid w:val="0069470D"/>
    <w:rsid w:val="006A7659"/>
    <w:rsid w:val="006B7837"/>
    <w:rsid w:val="007032BC"/>
    <w:rsid w:val="00734F00"/>
    <w:rsid w:val="00790769"/>
    <w:rsid w:val="007A70AE"/>
    <w:rsid w:val="00820E7C"/>
    <w:rsid w:val="008362E8"/>
    <w:rsid w:val="00875A8B"/>
    <w:rsid w:val="008824DF"/>
    <w:rsid w:val="008A1768"/>
    <w:rsid w:val="008C0198"/>
    <w:rsid w:val="008F4429"/>
    <w:rsid w:val="00926F99"/>
    <w:rsid w:val="0094021A"/>
    <w:rsid w:val="009C58DE"/>
    <w:rsid w:val="009C6A0B"/>
    <w:rsid w:val="009D1B34"/>
    <w:rsid w:val="009F0C77"/>
    <w:rsid w:val="009F4DD1"/>
    <w:rsid w:val="00A41684"/>
    <w:rsid w:val="00A64E80"/>
    <w:rsid w:val="00A72BCD"/>
    <w:rsid w:val="00A741D9"/>
    <w:rsid w:val="00A833AB"/>
    <w:rsid w:val="00A879B8"/>
    <w:rsid w:val="00A9741D"/>
    <w:rsid w:val="00AD4B17"/>
    <w:rsid w:val="00B412D4"/>
    <w:rsid w:val="00B67485"/>
    <w:rsid w:val="00BE3C22"/>
    <w:rsid w:val="00C0345E"/>
    <w:rsid w:val="00C07941"/>
    <w:rsid w:val="00C21C29"/>
    <w:rsid w:val="00C3483A"/>
    <w:rsid w:val="00C74E9D"/>
    <w:rsid w:val="00C82FD3"/>
    <w:rsid w:val="00C92819"/>
    <w:rsid w:val="00C97126"/>
    <w:rsid w:val="00CC6B7B"/>
    <w:rsid w:val="00CD2089"/>
    <w:rsid w:val="00CE4701"/>
    <w:rsid w:val="00D329B3"/>
    <w:rsid w:val="00D67B37"/>
    <w:rsid w:val="00D73A67"/>
    <w:rsid w:val="00D76F2C"/>
    <w:rsid w:val="00D970A9"/>
    <w:rsid w:val="00DF3845"/>
    <w:rsid w:val="00E41911"/>
    <w:rsid w:val="00E67DAA"/>
    <w:rsid w:val="00E80DE1"/>
    <w:rsid w:val="00E92EEF"/>
    <w:rsid w:val="00EE7186"/>
    <w:rsid w:val="00F151F8"/>
    <w:rsid w:val="00F24442"/>
    <w:rsid w:val="00F41431"/>
    <w:rsid w:val="00F50AE3"/>
    <w:rsid w:val="00F55853"/>
    <w:rsid w:val="00F615B3"/>
    <w:rsid w:val="00F67CF1"/>
    <w:rsid w:val="00F7122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D8EB42-7A35-49ED-BA9E-D9327324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935"/>
    <w:rPr>
      <w:rFonts w:ascii="Tahoma" w:hAnsi="Tahoma" w:cs="Tahoma"/>
      <w:sz w:val="16"/>
      <w:szCs w:val="16"/>
    </w:rPr>
  </w:style>
  <w:style w:type="character" w:customStyle="1" w:styleId="BalloonTextChar">
    <w:name w:val="Balloon Text Char"/>
    <w:basedOn w:val="DefaultParagraphFont"/>
    <w:link w:val="BalloonText"/>
    <w:uiPriority w:val="99"/>
    <w:semiHidden/>
    <w:rsid w:val="00355935"/>
    <w:rPr>
      <w:rFonts w:ascii="Tahoma" w:eastAsia="Times New Roman" w:hAnsi="Tahoma" w:cs="Tahoma"/>
      <w:sz w:val="16"/>
      <w:szCs w:val="16"/>
    </w:rPr>
  </w:style>
  <w:style w:type="character" w:styleId="Hyperlink">
    <w:name w:val="Hyperlink"/>
    <w:basedOn w:val="DefaultParagraphFont"/>
    <w:uiPriority w:val="99"/>
    <w:unhideWhenUsed/>
    <w:rsid w:val="000D6A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97_20110629.docx" TargetMode="External"/><Relationship Id="rId3" Type="http://schemas.openxmlformats.org/officeDocument/2006/relationships/settings" Target="settings.xml"/><Relationship Id="rId7" Type="http://schemas.openxmlformats.org/officeDocument/2006/relationships/hyperlink" Target="file:///h:\hj%20archive\2011\06-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3659B-18B9-4EC7-8497-C700DCBBF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628</Words>
  <Characters>3436</Characters>
  <Application>Microsoft Office Word</Application>
  <DocSecurity>4</DocSecurity>
  <Lines>115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4397: Dr. Zona Jefferson - South Carolina Legislature Online</dc:title>
  <dc:subject/>
  <dc:creator>rosannemcdowell</dc:creator>
  <cp:keywords/>
  <dc:description/>
  <cp:lastModifiedBy>N Cumfer</cp:lastModifiedBy>
  <cp:revision>2</cp:revision>
  <cp:lastPrinted>2011-06-28T16:19:00Z</cp:lastPrinted>
  <dcterms:created xsi:type="dcterms:W3CDTF">2014-11-24T14:22:00Z</dcterms:created>
  <dcterms:modified xsi:type="dcterms:W3CDTF">2014-11-24T14:22:00Z</dcterms:modified>
</cp:coreProperties>
</file>