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5B4F" w:rsidRDefault="008E5B4F" w:rsidP="008E5B4F">
      <w:pPr>
        <w:widowControl w:val="0"/>
        <w:jc w:val="center"/>
      </w:pPr>
      <w:bookmarkStart w:id="0" w:name="_GoBack"/>
      <w:bookmarkEnd w:id="0"/>
      <w:r w:rsidRPr="008E5B4F">
        <w:rPr>
          <w:b/>
        </w:rPr>
        <w:t>South Carolina General Assembly</w:t>
      </w:r>
    </w:p>
    <w:p w:rsidR="008E5B4F" w:rsidRDefault="008E5B4F" w:rsidP="008E5B4F">
      <w:pPr>
        <w:widowControl w:val="0"/>
        <w:jc w:val="center"/>
      </w:pPr>
      <w:r>
        <w:t>119th Session, 2011-2012</w:t>
      </w:r>
    </w:p>
    <w:p w:rsidR="008E5B4F" w:rsidRDefault="008E5B4F" w:rsidP="008E5B4F">
      <w:pPr>
        <w:widowControl w:val="0"/>
        <w:jc w:val="left"/>
      </w:pPr>
    </w:p>
    <w:p w:rsidR="008E5B4F" w:rsidRDefault="008E5B4F" w:rsidP="008E5B4F">
      <w:pPr>
        <w:widowControl w:val="0"/>
        <w:jc w:val="left"/>
        <w:rPr>
          <w:b/>
        </w:rPr>
      </w:pPr>
      <w:r w:rsidRPr="008E5B4F">
        <w:rPr>
          <w:b/>
        </w:rPr>
        <w:t>H. 5289</w:t>
      </w:r>
    </w:p>
    <w:p w:rsidR="008E5B4F" w:rsidRDefault="008E5B4F" w:rsidP="008E5B4F">
      <w:pPr>
        <w:widowControl w:val="0"/>
        <w:jc w:val="left"/>
        <w:rPr>
          <w:b/>
        </w:rPr>
      </w:pPr>
    </w:p>
    <w:p w:rsidR="008E5B4F" w:rsidRDefault="008E5B4F" w:rsidP="008E5B4F">
      <w:pPr>
        <w:widowControl w:val="0"/>
        <w:jc w:val="left"/>
      </w:pPr>
      <w:r w:rsidRPr="008E5B4F">
        <w:rPr>
          <w:b/>
        </w:rPr>
        <w:t>STATUS INFORMATION</w:t>
      </w:r>
    </w:p>
    <w:p w:rsidR="008E5B4F" w:rsidRDefault="008E5B4F" w:rsidP="008E5B4F">
      <w:pPr>
        <w:widowControl w:val="0"/>
        <w:jc w:val="left"/>
      </w:pPr>
    </w:p>
    <w:p w:rsidR="008E5B4F" w:rsidRDefault="008E5B4F" w:rsidP="008E5B4F">
      <w:pPr>
        <w:widowControl w:val="0"/>
        <w:jc w:val="left"/>
      </w:pPr>
      <w:r>
        <w:t>House Resolution</w:t>
      </w:r>
    </w:p>
    <w:p w:rsidR="008E5B4F" w:rsidRDefault="008E5B4F" w:rsidP="008E5B4F">
      <w:pPr>
        <w:widowControl w:val="0"/>
        <w:jc w:val="left"/>
      </w:pPr>
      <w:r>
        <w:t>Sponsors: Reps. Agnew, Alexander, Allen, Allison, Anderson, Anthony, Atwater, Bales, Ballentine, Bannister, Barfield, Battle, Bedingfield, Bikas, Bingham, Bowen, Bowers, Brady, Branham, Brannon, Brantley, G.A. Brown, H.B. Brown, R.L. Brown, Butler Garrick, Chumley, Clemmons, Clyburn, Cobb</w:t>
      </w:r>
      <w:r>
        <w:noBreakHyphen/>
        <w:t>Hunter, Cole, Corbin, Crawford, Crosby, Daning, Delleney, Dillard, Edge, Erickson, Forrester, Frye, Funderburk, Gambrell, Gilliard, Govan, Hamilton, Hardwick, Harrell, Harrison, Hart, Hayes, Hearn, Henderson, Herbkersman, Hiott, Hixon, Hodges, Horne, Hosey, Howard, Huggins, Jefferson, Johnson, King, Knight, Limehouse, Loftis, Long, Lowe, Lucas, Mack, McCoy, McEachern, McLeod, Merrill, D.C. Moss, V.S. Moss, Munnerlyn, Murphy, Nanney, J.H. Neal, J.M. Neal, Neilson, Norman, Ott, Owens, Parker, Parks, Patrick, Pinson, Pitts, Pope, Putnam, Quinn, Rutherford, Ryan, Sabb, Sandifer, Sellers, Simrill, Skelton, G.M. Smith, G.R. Smith, J.E. Smith, J.R. Smith, Sottile, Southard, Spires, Stavrinakis, Stringer, Tallon, Taylor, Thayer, Toole, Tribble, Vick, Weeks, Whipper, White, Whitmire, Williams, Willis and Young</w:t>
      </w:r>
    </w:p>
    <w:p w:rsidR="008E5B4F" w:rsidRDefault="008E5B4F" w:rsidP="008E5B4F">
      <w:pPr>
        <w:widowControl w:val="0"/>
        <w:jc w:val="left"/>
      </w:pPr>
      <w:r>
        <w:t>Document Path: l:\council\bills\gm\25102zw12.docx</w:t>
      </w:r>
    </w:p>
    <w:p w:rsidR="008E5B4F" w:rsidRDefault="008E5B4F" w:rsidP="008E5B4F">
      <w:pPr>
        <w:widowControl w:val="0"/>
        <w:jc w:val="left"/>
      </w:pPr>
    </w:p>
    <w:p w:rsidR="008E5B4F" w:rsidRDefault="008E5B4F" w:rsidP="008E5B4F">
      <w:pPr>
        <w:widowControl w:val="0"/>
        <w:jc w:val="left"/>
      </w:pPr>
      <w:r>
        <w:t>Introduced in the House on May 17, 2012</w:t>
      </w:r>
    </w:p>
    <w:p w:rsidR="008E5B4F" w:rsidRDefault="008E5B4F" w:rsidP="008E5B4F">
      <w:pPr>
        <w:widowControl w:val="0"/>
        <w:jc w:val="left"/>
      </w:pPr>
      <w:r>
        <w:t>Adopted by the House on May 17, 2012</w:t>
      </w:r>
    </w:p>
    <w:p w:rsidR="008E5B4F" w:rsidRDefault="008E5B4F" w:rsidP="008E5B4F">
      <w:pPr>
        <w:widowControl w:val="0"/>
        <w:jc w:val="left"/>
      </w:pPr>
    </w:p>
    <w:p w:rsidR="008E5B4F" w:rsidRDefault="008E5B4F" w:rsidP="008E5B4F">
      <w:pPr>
        <w:widowControl w:val="0"/>
        <w:jc w:val="left"/>
      </w:pPr>
      <w:r>
        <w:t xml:space="preserve">Summary: </w:t>
      </w:r>
      <w:r w:rsidR="000B20FE">
        <w:t>Micky G. Rucker</w:t>
      </w:r>
    </w:p>
    <w:p w:rsidR="008E5B4F" w:rsidRDefault="008E5B4F" w:rsidP="008E5B4F">
      <w:pPr>
        <w:widowControl w:val="0"/>
        <w:jc w:val="left"/>
      </w:pPr>
    </w:p>
    <w:p w:rsidR="008E5B4F" w:rsidRDefault="008E5B4F" w:rsidP="008E5B4F">
      <w:pPr>
        <w:widowControl w:val="0"/>
        <w:jc w:val="left"/>
      </w:pPr>
    </w:p>
    <w:p w:rsidR="008E5B4F" w:rsidRDefault="008E5B4F" w:rsidP="008E5B4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E5B4F">
        <w:rPr>
          <w:b/>
        </w:rPr>
        <w:t>HISTORY OF LEGISLATIVE ACTIONS</w:t>
      </w:r>
    </w:p>
    <w:p w:rsidR="008E5B4F" w:rsidRDefault="008E5B4F" w:rsidP="008E5B4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E5B4F" w:rsidRPr="008E5B4F" w:rsidRDefault="008E5B4F" w:rsidP="008E5B4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E5B4F">
        <w:rPr>
          <w:u w:val="single"/>
        </w:rPr>
        <w:tab/>
        <w:t>Date</w:t>
      </w:r>
      <w:r w:rsidRPr="008E5B4F">
        <w:rPr>
          <w:u w:val="single"/>
        </w:rPr>
        <w:tab/>
        <w:t>Body</w:t>
      </w:r>
      <w:r w:rsidRPr="008E5B4F">
        <w:rPr>
          <w:u w:val="single"/>
        </w:rPr>
        <w:tab/>
        <w:t>Action Description with journal page number</w:t>
      </w:r>
      <w:r w:rsidRPr="008E5B4F">
        <w:rPr>
          <w:u w:val="single"/>
        </w:rPr>
        <w:tab/>
      </w:r>
    </w:p>
    <w:p w:rsidR="00A71822" w:rsidRDefault="00A71822" w:rsidP="00A7182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5/17/2012</w:t>
      </w:r>
      <w:r>
        <w:tab/>
        <w:t>House</w:t>
      </w:r>
      <w:r>
        <w:tab/>
      </w:r>
      <w:r w:rsidRPr="00095C67">
        <w:t>Introduced and adopted (</w:t>
      </w:r>
      <w:hyperlink r:id="rId7" w:history="1">
        <w:r w:rsidRPr="00095C67">
          <w:rPr>
            <w:rStyle w:val="Hyperlink"/>
          </w:rPr>
          <w:t>House Journal</w:t>
        </w:r>
        <w:r w:rsidRPr="00095C67">
          <w:rPr>
            <w:rStyle w:val="Hyperlink"/>
          </w:rPr>
          <w:noBreakHyphen/>
          <w:t>page 29</w:t>
        </w:r>
      </w:hyperlink>
      <w:r w:rsidRPr="00095C67">
        <w:t>)</w:t>
      </w:r>
    </w:p>
    <w:p w:rsidR="00A71822" w:rsidRDefault="00A71822" w:rsidP="00A7182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E5B4F" w:rsidRPr="008E5B4F" w:rsidRDefault="008E5B4F" w:rsidP="008E5B4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E5B4F" w:rsidRDefault="008E5B4F" w:rsidP="008E5B4F">
      <w:r w:rsidRPr="008E5B4F">
        <w:rPr>
          <w:b/>
        </w:rPr>
        <w:t>VERSIONS OF THIS BILL</w:t>
      </w:r>
    </w:p>
    <w:p w:rsidR="008E5B4F" w:rsidRDefault="008E5B4F" w:rsidP="008E5B4F"/>
    <w:p w:rsidR="008E5B4F" w:rsidRDefault="00781F54" w:rsidP="008E5B4F">
      <w:hyperlink r:id="rId8" w:history="1">
        <w:r w:rsidR="008E5B4F">
          <w:rPr>
            <w:rStyle w:val="Hyperlink"/>
          </w:rPr>
          <w:t>5/17/2012</w:t>
        </w:r>
      </w:hyperlink>
    </w:p>
    <w:p w:rsidR="008E5B4F" w:rsidRDefault="008E5B4F" w:rsidP="008E5B4F"/>
    <w:p w:rsidR="008E5B4F" w:rsidRDefault="008E5B4F" w:rsidP="008E5B4F">
      <w:pPr>
        <w:sectPr w:rsidR="008E5B4F" w:rsidSect="008E5B4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C2D52" w:rsidRDefault="00CC2D5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940AC" w:rsidRDefault="002940A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940AC" w:rsidRDefault="002940A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940AC" w:rsidRDefault="002940A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940AC" w:rsidRDefault="002940A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940AC" w:rsidRDefault="002940A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87D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615B5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02A4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RECOGNIZE AND HONOR MICKY G. RUCKER </w:t>
      </w:r>
      <w:r w:rsidR="000211C9">
        <w:t xml:space="preserve">OF GREENWOOD COUNTY </w:t>
      </w:r>
      <w:r>
        <w:t>FOR HIS YEARS OF DEDICATED SERVICE IN LAW ENFORCEMENT IN THE PALMETTO STATE AND FOR HIS CONTINUED COMMITMENT TO PROTECTING OUR CHILDREN.</w:t>
      </w:r>
    </w:p>
    <w:p w:rsidR="00A615B5" w:rsidRDefault="00A615B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F7555" w:rsidRDefault="00A615B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F17F0B">
        <w:t xml:space="preserve">as preparation to serve the citizens of South Carolina in law enforcement, </w:t>
      </w:r>
      <w:r w:rsidR="000F7555">
        <w:t>Micky Rucker earned an associate</w:t>
      </w:r>
      <w:r w:rsidR="00F17F0B" w:rsidRPr="00F17F0B">
        <w:t>’</w:t>
      </w:r>
      <w:r w:rsidR="000F7555">
        <w:t>s degree from Anderson College, a bachelor</w:t>
      </w:r>
      <w:r w:rsidR="00F17F0B" w:rsidRPr="00F17F0B">
        <w:t>’</w:t>
      </w:r>
      <w:r w:rsidR="000F7555">
        <w:t>s degree from the University of Alabama, and a master</w:t>
      </w:r>
      <w:r w:rsidR="00F17F0B" w:rsidRPr="00F17F0B">
        <w:t>’</w:t>
      </w:r>
      <w:r w:rsidR="000F7555">
        <w:t>s degree from Troy State University; and</w:t>
      </w:r>
    </w:p>
    <w:p w:rsidR="000F7555" w:rsidRDefault="000F755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13B5E" w:rsidRDefault="000F755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among his various educational accomplishments, he completed the FBI Command College, and he has given over nine hundred hours of advanced training at the South Carolina Criminal Justice Academy; and</w:t>
      </w:r>
    </w:p>
    <w:p w:rsidR="000F7555" w:rsidRDefault="000F755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F7555" w:rsidRDefault="000F755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1D3FB6">
        <w:t xml:space="preserve">he served as </w:t>
      </w:r>
      <w:r w:rsidR="00F17F0B">
        <w:t xml:space="preserve">a </w:t>
      </w:r>
      <w:r w:rsidR="001D3FB6">
        <w:t>lieutenant and training coordinator for the Abbeville County Sheriff</w:t>
      </w:r>
      <w:r w:rsidR="00F17F0B" w:rsidRPr="00F17F0B">
        <w:t>’</w:t>
      </w:r>
      <w:r w:rsidR="001D3FB6">
        <w:t>s Office</w:t>
      </w:r>
      <w:r w:rsidR="000211C9">
        <w:t>, an adjunct instructor for Piedmont Technical College, and a certified instructor in security</w:t>
      </w:r>
      <w:r w:rsidR="00F17F0B">
        <w:noBreakHyphen/>
      </w:r>
      <w:r w:rsidR="000211C9">
        <w:t>officer training for the South Carolina Law Enforcement Division (SLED); and</w:t>
      </w:r>
    </w:p>
    <w:p w:rsidR="00013B5E" w:rsidRDefault="00013B5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13B5E" w:rsidRDefault="00013B5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from 1979 through 1989, he served with the South Carolina National Guard</w:t>
      </w:r>
      <w:r w:rsidR="000211C9">
        <w:t>, and from 2002 to the present, he has served on the Criminal Justice Advisory Committee for Piedmont Technical College; and</w:t>
      </w:r>
    </w:p>
    <w:p w:rsidR="000211C9" w:rsidRDefault="000211C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211C9" w:rsidRDefault="000211C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he serves as the president of Lodge 28 of the Fraternal Order of Police, and he is a member of the South Carolina Law Enforcement Officers Association and Masonic Lodge 266; and</w:t>
      </w:r>
    </w:p>
    <w:p w:rsidR="00013B5E" w:rsidRDefault="00013B5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13B5E" w:rsidRDefault="00013B5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in 2009, Micky Rucker retired after thirty years </w:t>
      </w:r>
      <w:r w:rsidR="00F17F0B">
        <w:t xml:space="preserve">of </w:t>
      </w:r>
      <w:r>
        <w:t xml:space="preserve">experience </w:t>
      </w:r>
      <w:r w:rsidR="00F17F0B">
        <w:t>in</w:t>
      </w:r>
      <w:r>
        <w:t xml:space="preserve"> law enforcement, and returned to part</w:t>
      </w:r>
      <w:r w:rsidR="00F17F0B">
        <w:noBreakHyphen/>
      </w:r>
      <w:r>
        <w:t>time duty with the Due West Police Department; and</w:t>
      </w:r>
    </w:p>
    <w:p w:rsidR="00013B5E" w:rsidRDefault="00013B5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13B5E" w:rsidRDefault="00013B5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he puts his years of experience to use in order to help the next generation through his volunteer work with at</w:t>
      </w:r>
      <w:r w:rsidR="00F17F0B">
        <w:noBreakHyphen/>
      </w:r>
      <w:r>
        <w:t>risk children and the Guardian</w:t>
      </w:r>
      <w:r w:rsidR="006F2D69">
        <w:t xml:space="preserve"> a</w:t>
      </w:r>
      <w:r>
        <w:t>d</w:t>
      </w:r>
      <w:r w:rsidR="006F2D69">
        <w:t xml:space="preserve"> </w:t>
      </w:r>
      <w:r>
        <w:t>Litem Program for Greenwood and Abbeville counties; and</w:t>
      </w:r>
    </w:p>
    <w:p w:rsidR="00013B5E" w:rsidRDefault="00013B5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15B5" w:rsidRDefault="000F755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</w:t>
      </w:r>
      <w:r w:rsidR="00F17F0B">
        <w:t>are grateful for the dedication of the men and women who sacrificially serve this State in law enforcement and for the long and faithful service of Micky G. Rucker</w:t>
      </w:r>
      <w:r w:rsidR="00A615B5">
        <w:t>.  Now, therefore,</w:t>
      </w:r>
    </w:p>
    <w:p w:rsidR="00A615B5" w:rsidRDefault="00A615B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15B5" w:rsidRDefault="00A615B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615B5" w:rsidRDefault="00A615B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15B5" w:rsidRDefault="00A615B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802A41">
        <w:t xml:space="preserve"> the members of the South Carolina House of Representatives, by this resolution, recognize and honor Micky G. Rucker </w:t>
      </w:r>
      <w:r w:rsidR="000211C9">
        <w:t xml:space="preserve">of Greenwood County </w:t>
      </w:r>
      <w:r w:rsidR="00802A41">
        <w:t xml:space="preserve">for his years of dedicated service in law enforcement in the Palmetto State and for his continued commitment to protecting our children. </w:t>
      </w:r>
    </w:p>
    <w:p w:rsidR="00A615B5" w:rsidRDefault="00A615B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615B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802A41">
        <w:t>provi</w:t>
      </w:r>
      <w:r>
        <w:t>ded to</w:t>
      </w:r>
      <w:r w:rsidR="00802A41">
        <w:t xml:space="preserve"> Micky G. Rucker.</w:t>
      </w:r>
    </w:p>
    <w:p w:rsidR="00787D9F" w:rsidRDefault="00F17F0B" w:rsidP="004D0D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87D9F" w:rsidRDefault="00787D9F" w:rsidP="008E5B4F">
      <w:pPr>
        <w:suppressAutoHyphens/>
      </w:pPr>
    </w:p>
    <w:sectPr w:rsidR="00787D9F" w:rsidSect="008E5B4F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17F0B" w:rsidRDefault="00F17F0B" w:rsidP="009F0C77">
      <w:r>
        <w:separator/>
      </w:r>
    </w:p>
  </w:endnote>
  <w:endnote w:type="continuationSeparator" w:id="0">
    <w:p w:rsidR="00F17F0B" w:rsidRDefault="00F17F0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937CC6D-F79C-4FDD-84CC-FFFF8F8ACE47}"/>
    <w:embedBold r:id="rId2" w:fontKey="{52837393-96DF-474B-9587-4018C0EAC25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E1D280C-1170-4DE3-9E39-0BACDE69AC0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CFC1C676-0312-4A4C-85B5-CF673ABFEFF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E06B023-1B0F-452D-AB12-D65E1AB50EF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5B4F" w:rsidRPr="00787D9F" w:rsidRDefault="008E5B4F" w:rsidP="00787D9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[5289]</w:t>
    </w:r>
    <w:r>
      <w:tab/>
    </w:r>
    <w:r w:rsidR="00781F54">
      <w:fldChar w:fldCharType="begin"/>
    </w:r>
    <w:r w:rsidR="00781F54">
      <w:instrText xml:space="preserve"> PAGE  \* MERGEFORMAT </w:instrText>
    </w:r>
    <w:r w:rsidR="00781F54">
      <w:fldChar w:fldCharType="separate"/>
    </w:r>
    <w:r w:rsidR="00781F54">
      <w:rPr>
        <w:noProof/>
      </w:rPr>
      <w:t>1</w:t>
    </w:r>
    <w:r w:rsidR="00781F54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17F0B" w:rsidRDefault="00F17F0B" w:rsidP="009F0C77">
      <w:r>
        <w:separator/>
      </w:r>
    </w:p>
  </w:footnote>
  <w:footnote w:type="continuationSeparator" w:id="0">
    <w:p w:rsidR="00F17F0B" w:rsidRDefault="00F17F0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5102ZW12"/>
    <w:docVar w:name="CoverBillType" w:val="r"/>
    <w:docVar w:name="docpath" w:val="L:\Council\bills\GM\25102ZW12.DOCX"/>
    <w:docVar w:name="dvBillNumber" w:val="528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EA48B4"/>
    <w:rsid w:val="00011869"/>
    <w:rsid w:val="00013B5E"/>
    <w:rsid w:val="000211C9"/>
    <w:rsid w:val="00090E88"/>
    <w:rsid w:val="000B20FE"/>
    <w:rsid w:val="000E1785"/>
    <w:rsid w:val="000F40FA"/>
    <w:rsid w:val="000F7555"/>
    <w:rsid w:val="0010776B"/>
    <w:rsid w:val="00133E66"/>
    <w:rsid w:val="001435A3"/>
    <w:rsid w:val="0016567E"/>
    <w:rsid w:val="0019285D"/>
    <w:rsid w:val="001D08F2"/>
    <w:rsid w:val="001D3FB6"/>
    <w:rsid w:val="001D525B"/>
    <w:rsid w:val="001D7F4F"/>
    <w:rsid w:val="002321B6"/>
    <w:rsid w:val="00250967"/>
    <w:rsid w:val="002543C8"/>
    <w:rsid w:val="00284AAE"/>
    <w:rsid w:val="002940AC"/>
    <w:rsid w:val="002E5912"/>
    <w:rsid w:val="00317043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50E0E"/>
    <w:rsid w:val="004809EE"/>
    <w:rsid w:val="004D0DB2"/>
    <w:rsid w:val="004E7D54"/>
    <w:rsid w:val="005273C6"/>
    <w:rsid w:val="00530A69"/>
    <w:rsid w:val="00545593"/>
    <w:rsid w:val="00577C6C"/>
    <w:rsid w:val="0058509D"/>
    <w:rsid w:val="00591106"/>
    <w:rsid w:val="005C2FE2"/>
    <w:rsid w:val="005E2BC9"/>
    <w:rsid w:val="00605102"/>
    <w:rsid w:val="006215AA"/>
    <w:rsid w:val="006913C9"/>
    <w:rsid w:val="0069470D"/>
    <w:rsid w:val="006F2D69"/>
    <w:rsid w:val="00734F00"/>
    <w:rsid w:val="00772261"/>
    <w:rsid w:val="00781F54"/>
    <w:rsid w:val="00787D9F"/>
    <w:rsid w:val="007A70AE"/>
    <w:rsid w:val="007D0F14"/>
    <w:rsid w:val="007E224C"/>
    <w:rsid w:val="00802A41"/>
    <w:rsid w:val="008362E8"/>
    <w:rsid w:val="00874E59"/>
    <w:rsid w:val="00895C16"/>
    <w:rsid w:val="008A1768"/>
    <w:rsid w:val="008B7024"/>
    <w:rsid w:val="008E5B4F"/>
    <w:rsid w:val="008F4429"/>
    <w:rsid w:val="009275E0"/>
    <w:rsid w:val="0094021A"/>
    <w:rsid w:val="00995085"/>
    <w:rsid w:val="009C6A0B"/>
    <w:rsid w:val="009F0C77"/>
    <w:rsid w:val="009F4DD1"/>
    <w:rsid w:val="00A41684"/>
    <w:rsid w:val="00A51717"/>
    <w:rsid w:val="00A615B5"/>
    <w:rsid w:val="00A64E80"/>
    <w:rsid w:val="00A71822"/>
    <w:rsid w:val="00A72BCD"/>
    <w:rsid w:val="00A741D9"/>
    <w:rsid w:val="00A833AB"/>
    <w:rsid w:val="00A9741D"/>
    <w:rsid w:val="00A97C1E"/>
    <w:rsid w:val="00AA6C09"/>
    <w:rsid w:val="00AD4B17"/>
    <w:rsid w:val="00B412D4"/>
    <w:rsid w:val="00B46183"/>
    <w:rsid w:val="00B84765"/>
    <w:rsid w:val="00BE3676"/>
    <w:rsid w:val="00BE3C22"/>
    <w:rsid w:val="00C0345E"/>
    <w:rsid w:val="00C3483A"/>
    <w:rsid w:val="00C74E9D"/>
    <w:rsid w:val="00C82FD3"/>
    <w:rsid w:val="00C92819"/>
    <w:rsid w:val="00CC2D52"/>
    <w:rsid w:val="00CC6B7B"/>
    <w:rsid w:val="00CD2089"/>
    <w:rsid w:val="00D26BA4"/>
    <w:rsid w:val="00D73A67"/>
    <w:rsid w:val="00D77EBD"/>
    <w:rsid w:val="00D970A9"/>
    <w:rsid w:val="00DF3845"/>
    <w:rsid w:val="00E41911"/>
    <w:rsid w:val="00E4557F"/>
    <w:rsid w:val="00E92EEF"/>
    <w:rsid w:val="00EA48B4"/>
    <w:rsid w:val="00F17F0B"/>
    <w:rsid w:val="00F24442"/>
    <w:rsid w:val="00F27E0F"/>
    <w:rsid w:val="00F50AE3"/>
    <w:rsid w:val="00F67CF1"/>
    <w:rsid w:val="00F840F0"/>
    <w:rsid w:val="00FB0D0D"/>
    <w:rsid w:val="00FB43B4"/>
    <w:rsid w:val="00FD56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C6F0E31F-99D8-4534-8B32-8DC13E1B3B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17F0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7F0B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E5B4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5289_20120517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5-17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8A4531-EB69-483A-B50A-8113669A1D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3</Pages>
  <Words>579</Words>
  <Characters>3348</Characters>
  <Application>Microsoft Office Word</Application>
  <DocSecurity>4</DocSecurity>
  <Lines>106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3901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5289: Micky G. Rucker - South Carolina Legislature Online</dc:title>
  <dc:subject/>
  <dc:creator>gailmoore</dc:creator>
  <cp:keywords/>
  <dc:description/>
  <cp:lastModifiedBy>N Cumfer</cp:lastModifiedBy>
  <cp:revision>2</cp:revision>
  <cp:lastPrinted>2012-05-16T13:56:00Z</cp:lastPrinted>
  <dcterms:created xsi:type="dcterms:W3CDTF">2014-11-24T15:06:00Z</dcterms:created>
  <dcterms:modified xsi:type="dcterms:W3CDTF">2014-11-24T15:06:00Z</dcterms:modified>
</cp:coreProperties>
</file>