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12C" w:rsidRDefault="009E612C" w:rsidP="009E612C">
      <w:pPr>
        <w:widowControl w:val="0"/>
        <w:jc w:val="center"/>
      </w:pPr>
      <w:bookmarkStart w:id="0" w:name="_GoBack"/>
      <w:bookmarkEnd w:id="0"/>
      <w:r w:rsidRPr="009E612C">
        <w:rPr>
          <w:b/>
        </w:rPr>
        <w:t>South Carolina General Assembly</w:t>
      </w:r>
    </w:p>
    <w:p w:rsidR="009E612C" w:rsidRDefault="009E612C" w:rsidP="009E612C">
      <w:pPr>
        <w:widowControl w:val="0"/>
        <w:jc w:val="center"/>
      </w:pPr>
      <w:r>
        <w:t>119th Session, 2011-2012</w:t>
      </w:r>
    </w:p>
    <w:p w:rsidR="009E612C" w:rsidRDefault="009E612C" w:rsidP="009E612C">
      <w:pPr>
        <w:widowControl w:val="0"/>
        <w:jc w:val="left"/>
      </w:pPr>
    </w:p>
    <w:p w:rsidR="009E612C" w:rsidRDefault="009E612C" w:rsidP="009E612C">
      <w:pPr>
        <w:widowControl w:val="0"/>
        <w:jc w:val="left"/>
        <w:rPr>
          <w:b/>
        </w:rPr>
      </w:pPr>
      <w:r w:rsidRPr="009E612C">
        <w:rPr>
          <w:b/>
        </w:rPr>
        <w:t>S.</w:t>
      </w:r>
      <w:r>
        <w:rPr>
          <w:b/>
        </w:rPr>
        <w:t xml:space="preserve"> </w:t>
      </w:r>
      <w:r w:rsidRPr="009E612C">
        <w:rPr>
          <w:b/>
        </w:rPr>
        <w:t>883</w:t>
      </w:r>
    </w:p>
    <w:p w:rsidR="009E612C" w:rsidRDefault="009E612C" w:rsidP="009E612C">
      <w:pPr>
        <w:widowControl w:val="0"/>
        <w:jc w:val="left"/>
        <w:rPr>
          <w:b/>
        </w:rPr>
      </w:pPr>
    </w:p>
    <w:p w:rsidR="009E612C" w:rsidRDefault="009E612C" w:rsidP="009E612C">
      <w:pPr>
        <w:widowControl w:val="0"/>
        <w:jc w:val="left"/>
      </w:pPr>
      <w:r w:rsidRPr="009E612C">
        <w:rPr>
          <w:b/>
        </w:rPr>
        <w:t>STATUS INFORMATION</w:t>
      </w:r>
    </w:p>
    <w:p w:rsidR="009E612C" w:rsidRDefault="009E612C" w:rsidP="009E612C">
      <w:pPr>
        <w:widowControl w:val="0"/>
        <w:jc w:val="left"/>
      </w:pPr>
    </w:p>
    <w:p w:rsidR="009E612C" w:rsidRDefault="009E612C" w:rsidP="009E612C">
      <w:pPr>
        <w:widowControl w:val="0"/>
        <w:jc w:val="left"/>
      </w:pPr>
      <w:r>
        <w:t>General Bill</w:t>
      </w:r>
    </w:p>
    <w:p w:rsidR="009E612C" w:rsidRDefault="009E612C" w:rsidP="009E612C">
      <w:pPr>
        <w:widowControl w:val="0"/>
        <w:jc w:val="left"/>
      </w:pPr>
      <w:r>
        <w:t>Sponsors: Senator Elliott</w:t>
      </w:r>
    </w:p>
    <w:p w:rsidR="009E612C" w:rsidRDefault="009E612C" w:rsidP="009E612C">
      <w:pPr>
        <w:widowControl w:val="0"/>
        <w:jc w:val="left"/>
      </w:pPr>
      <w:r>
        <w:t>Document Path: l:\council\bills\bbm\10235ac11.docx</w:t>
      </w:r>
    </w:p>
    <w:p w:rsidR="009E612C" w:rsidRDefault="009E612C" w:rsidP="009E612C">
      <w:pPr>
        <w:widowControl w:val="0"/>
        <w:jc w:val="left"/>
      </w:pPr>
    </w:p>
    <w:p w:rsidR="009E612C" w:rsidRDefault="009E612C" w:rsidP="009E612C">
      <w:pPr>
        <w:widowControl w:val="0"/>
        <w:jc w:val="left"/>
      </w:pPr>
      <w:r>
        <w:t>Introduced in the Senate on May 12, 2011</w:t>
      </w:r>
    </w:p>
    <w:p w:rsidR="009E612C" w:rsidRDefault="009E612C" w:rsidP="009E612C">
      <w:pPr>
        <w:widowControl w:val="0"/>
        <w:jc w:val="left"/>
      </w:pPr>
      <w:r>
        <w:t xml:space="preserve">Currently residing in the Senate Committee on </w:t>
      </w:r>
      <w:r w:rsidRPr="009E612C">
        <w:rPr>
          <w:b/>
        </w:rPr>
        <w:t>Medical Affairs</w:t>
      </w:r>
    </w:p>
    <w:p w:rsidR="009E612C" w:rsidRDefault="009E612C" w:rsidP="009E612C">
      <w:pPr>
        <w:widowControl w:val="0"/>
        <w:jc w:val="left"/>
      </w:pPr>
    </w:p>
    <w:p w:rsidR="009E612C" w:rsidRDefault="009E612C" w:rsidP="009E612C">
      <w:pPr>
        <w:widowControl w:val="0"/>
        <w:jc w:val="left"/>
      </w:pPr>
      <w:r>
        <w:t xml:space="preserve">Summary: </w:t>
      </w:r>
      <w:r w:rsidR="00EB2236">
        <w:t>Department of Vocational Rehabilitation to provide monthly client contact and service information</w:t>
      </w:r>
    </w:p>
    <w:p w:rsidR="009E612C" w:rsidRDefault="009E612C" w:rsidP="009E612C">
      <w:pPr>
        <w:widowControl w:val="0"/>
        <w:jc w:val="left"/>
      </w:pPr>
    </w:p>
    <w:p w:rsidR="009E612C" w:rsidRDefault="009E612C" w:rsidP="009E612C">
      <w:pPr>
        <w:widowControl w:val="0"/>
        <w:jc w:val="left"/>
      </w:pPr>
    </w:p>
    <w:p w:rsidR="009E612C" w:rsidRDefault="009E612C" w:rsidP="009E6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612C">
        <w:rPr>
          <w:b/>
        </w:rPr>
        <w:t>HISTORY OF LEGISLATIVE ACTIONS</w:t>
      </w:r>
    </w:p>
    <w:p w:rsidR="009E612C" w:rsidRDefault="009E612C" w:rsidP="009E6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612C" w:rsidRPr="009E612C" w:rsidRDefault="009E612C" w:rsidP="009E6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612C">
        <w:rPr>
          <w:u w:val="single"/>
        </w:rPr>
        <w:tab/>
        <w:t>Date</w:t>
      </w:r>
      <w:r w:rsidRPr="009E612C">
        <w:rPr>
          <w:u w:val="single"/>
        </w:rPr>
        <w:tab/>
        <w:t>Body</w:t>
      </w:r>
      <w:r w:rsidRPr="009E612C">
        <w:rPr>
          <w:u w:val="single"/>
        </w:rPr>
        <w:tab/>
        <w:t>Action Description with journal page number</w:t>
      </w:r>
      <w:r w:rsidRPr="009E612C">
        <w:rPr>
          <w:u w:val="single"/>
        </w:rPr>
        <w:tab/>
      </w:r>
    </w:p>
    <w:p w:rsidR="00E550EC" w:rsidRDefault="00E550EC" w:rsidP="00E550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5/12/2011</w:t>
      </w:r>
      <w:r>
        <w:tab/>
        <w:t>Senate</w:t>
      </w:r>
      <w:r>
        <w:tab/>
      </w:r>
      <w:r w:rsidRPr="00EA7A92">
        <w:t>Introduced and read first time (</w:t>
      </w:r>
      <w:hyperlink r:id="rId7" w:history="1">
        <w:r w:rsidRPr="00EA7A92">
          <w:rPr>
            <w:rStyle w:val="Hyperlink"/>
          </w:rPr>
          <w:t>Senate Journal</w:t>
        </w:r>
        <w:r w:rsidRPr="00EA7A92">
          <w:rPr>
            <w:rStyle w:val="Hyperlink"/>
          </w:rPr>
          <w:noBreakHyphen/>
          <w:t>page 5</w:t>
        </w:r>
      </w:hyperlink>
      <w:r w:rsidRPr="00EA7A92">
        <w:t>)</w:t>
      </w:r>
    </w:p>
    <w:p w:rsidR="00E550EC" w:rsidRDefault="00E550EC" w:rsidP="00E550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5/12/2011</w:t>
      </w:r>
      <w:r>
        <w:tab/>
        <w:t>Senate</w:t>
      </w:r>
      <w:r>
        <w:tab/>
      </w:r>
      <w:r w:rsidRPr="00EA7A92">
        <w:t xml:space="preserve">Referred </w:t>
      </w:r>
      <w:r>
        <w:t xml:space="preserve">to Committee on </w:t>
      </w:r>
      <w:r w:rsidRPr="00EA7A92">
        <w:rPr>
          <w:b/>
        </w:rPr>
        <w:t>Medical Affairs</w:t>
      </w:r>
      <w:r>
        <w:t xml:space="preserve"> </w:t>
      </w:r>
      <w:r w:rsidRPr="00EA7A92">
        <w:t>(</w:t>
      </w:r>
      <w:hyperlink r:id="rId8" w:history="1">
        <w:r w:rsidRPr="00EA7A92">
          <w:rPr>
            <w:rStyle w:val="Hyperlink"/>
          </w:rPr>
          <w:t>Senate Journal</w:t>
        </w:r>
        <w:r w:rsidRPr="00EA7A92">
          <w:rPr>
            <w:rStyle w:val="Hyperlink"/>
          </w:rPr>
          <w:noBreakHyphen/>
          <w:t>page 5</w:t>
        </w:r>
      </w:hyperlink>
      <w:r w:rsidRPr="00EA7A92">
        <w:t>)</w:t>
      </w:r>
    </w:p>
    <w:p w:rsidR="00E550EC" w:rsidRDefault="00E550EC" w:rsidP="00E550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612C" w:rsidRPr="009E612C" w:rsidRDefault="009E612C" w:rsidP="009E6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612C" w:rsidRDefault="009E612C" w:rsidP="009E612C">
      <w:pPr>
        <w:widowControl w:val="0"/>
        <w:jc w:val="left"/>
      </w:pPr>
      <w:r w:rsidRPr="009E612C">
        <w:rPr>
          <w:b/>
        </w:rPr>
        <w:t>VERSIONS OF THIS BILL</w:t>
      </w:r>
    </w:p>
    <w:p w:rsidR="009E612C" w:rsidRDefault="009E612C" w:rsidP="009E612C">
      <w:pPr>
        <w:widowControl w:val="0"/>
        <w:jc w:val="left"/>
      </w:pPr>
    </w:p>
    <w:p w:rsidR="009E612C" w:rsidRDefault="00B8370B" w:rsidP="009E612C">
      <w:pPr>
        <w:widowControl w:val="0"/>
        <w:jc w:val="left"/>
      </w:pPr>
      <w:hyperlink r:id="rId9" w:history="1">
        <w:r w:rsidR="009E612C">
          <w:rPr>
            <w:rStyle w:val="Hyperlink"/>
          </w:rPr>
          <w:t>5/12/2011</w:t>
        </w:r>
      </w:hyperlink>
    </w:p>
    <w:p w:rsidR="009E612C" w:rsidRDefault="009E612C" w:rsidP="009E612C"/>
    <w:p w:rsidR="009E612C" w:rsidRDefault="009E612C" w:rsidP="009E612C">
      <w:pPr>
        <w:sectPr w:rsidR="009E612C" w:rsidSect="009E61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093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25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43</w:t>
      </w:r>
      <w:r w:rsidR="00D62450">
        <w:noBreakHyphen/>
      </w:r>
      <w:r>
        <w:t>31</w:t>
      </w:r>
      <w:r w:rsidR="00D62450">
        <w:noBreakHyphen/>
      </w:r>
      <w:r>
        <w:t xml:space="preserve">180 SO AS TO REQUIRE THE DEPARTMENT OF VOCATIONAL REHABILITATION TO PROVIDE CERTAIN </w:t>
      </w:r>
      <w:r w:rsidR="00EF70A8">
        <w:t xml:space="preserve">MONTHLY </w:t>
      </w:r>
      <w:r>
        <w:t>CLIENT CONTACT AND SERVICE INFORMATION TO THE GOVERNOR, LIEUTENANT GOVERNOR, PRESIDENT PRO TEMPORE OF THE SENATE, SPEAKER OF THE HOUSE</w:t>
      </w:r>
      <w:r w:rsidR="00AC338A">
        <w:t xml:space="preserve"> OF REPRESENTATIVES</w:t>
      </w:r>
      <w:r>
        <w:t>, SENATE FINANCE COMMITTEE</w:t>
      </w:r>
      <w:r w:rsidR="00226286">
        <w:t xml:space="preserve"> MEMBERS</w:t>
      </w:r>
      <w:r>
        <w:t>, AND THE HOUSE WAYS AND MEANS COMMITTEE</w:t>
      </w:r>
      <w:r w:rsidR="00226286">
        <w:t xml:space="preserve"> MEMBERS</w:t>
      </w:r>
      <w:r>
        <w:t>.</w:t>
      </w:r>
    </w:p>
    <w:p w:rsidR="00C6093A" w:rsidRDefault="00C60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093A" w:rsidRDefault="00C60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6093A" w:rsidRDefault="00C60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93A" w:rsidRDefault="00C60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A2507">
        <w:t>Chapter 31, Title 43 of the 1976 Code is amended by adding:</w:t>
      </w:r>
    </w:p>
    <w:p w:rsidR="002A2507" w:rsidRDefault="002A25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507" w:rsidRDefault="002A25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43</w:t>
      </w:r>
      <w:r w:rsidR="00D62450">
        <w:noBreakHyphen/>
      </w:r>
      <w:r>
        <w:t>31</w:t>
      </w:r>
      <w:r w:rsidR="00D62450">
        <w:noBreakHyphen/>
      </w:r>
      <w:r>
        <w:t>180.</w:t>
      </w:r>
      <w:r>
        <w:tab/>
      </w:r>
      <w:r w:rsidR="00FA1FE0">
        <w:t>(A)</w:t>
      </w:r>
      <w:r w:rsidR="00FA1FE0">
        <w:tab/>
        <w:t>The director of the department shall provide a monthly report</w:t>
      </w:r>
      <w:r w:rsidR="00AC338A">
        <w:t xml:space="preserve"> containing</w:t>
      </w:r>
      <w:r w:rsidR="00E5214C">
        <w:t>,</w:t>
      </w:r>
      <w:r w:rsidR="00AC338A">
        <w:t xml:space="preserve"> but not limited to</w:t>
      </w:r>
      <w:r w:rsidR="00FA1FE0">
        <w:t>: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number of nonclients inquiring about services;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number of new client appointments scheduled;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number of persons </w:t>
      </w:r>
      <w:r w:rsidR="00EF70A8">
        <w:t>evaluated for eligibility for services</w:t>
      </w:r>
      <w:r w:rsidR="00F526EE">
        <w:t>,</w:t>
      </w:r>
      <w:r w:rsidR="00EF70A8">
        <w:t xml:space="preserve"> </w:t>
      </w:r>
      <w:r w:rsidR="00F526EE">
        <w:t>t</w:t>
      </w:r>
      <w:r w:rsidR="00EF70A8">
        <w:t xml:space="preserve">he number </w:t>
      </w:r>
      <w:r>
        <w:t>declared eligible</w:t>
      </w:r>
      <w:r w:rsidR="00F526EE">
        <w:t>, and the number of clients, if any,  with prior enrollments</w:t>
      </w:r>
      <w:r>
        <w:t>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EF70A8">
        <w:t>4</w:t>
      </w:r>
      <w:r>
        <w:t>)</w:t>
      </w:r>
      <w:r>
        <w:tab/>
        <w:t>number of clients being served at department facilities and the number of service</w:t>
      </w:r>
      <w:r w:rsidR="00226286">
        <w:t xml:space="preserve"> hours</w:t>
      </w:r>
      <w:r>
        <w:t xml:space="preserve"> provided;</w:t>
      </w:r>
    </w:p>
    <w:p w:rsidR="00226286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</w:t>
      </w:r>
      <w:r w:rsidR="00F526EE">
        <w:t>5</w:t>
      </w:r>
      <w:r>
        <w:t>)</w:t>
      </w:r>
      <w:r>
        <w:tab/>
        <w:t xml:space="preserve">number of clients being </w:t>
      </w:r>
      <w:r w:rsidR="00E5214C">
        <w:t>served</w:t>
      </w:r>
      <w:r>
        <w:t xml:space="preserve"> outside of department facilities and the number of service hours provided;</w:t>
      </w:r>
      <w:r>
        <w:tab/>
      </w:r>
      <w:r>
        <w:tab/>
      </w:r>
    </w:p>
    <w:p w:rsidR="00FA1FE0" w:rsidRDefault="002262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FA1FE0">
        <w:t>(</w:t>
      </w:r>
      <w:r w:rsidR="00F526EE">
        <w:t>6</w:t>
      </w:r>
      <w:r w:rsidR="00FA1FE0">
        <w:t>)</w:t>
      </w:r>
      <w:r w:rsidR="00FA1FE0">
        <w:tab/>
        <w:t>total number of clients being served</w:t>
      </w:r>
      <w:r w:rsidR="00E5214C">
        <w:t xml:space="preserve"> and the</w:t>
      </w:r>
      <w:r>
        <w:t xml:space="preserve"> number</w:t>
      </w:r>
      <w:r w:rsidR="00EF70A8">
        <w:t xml:space="preserve"> of clients </w:t>
      </w:r>
      <w:r>
        <w:t>residing in each county</w:t>
      </w:r>
      <w:r w:rsidR="00FA1FE0">
        <w:t>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E5214C">
        <w:t>7</w:t>
      </w:r>
      <w:r>
        <w:t>)</w:t>
      </w:r>
      <w:r>
        <w:tab/>
        <w:t>types of services provided by the department, the number of clients receiving each service, and the number of hours provided to clients in each service;</w:t>
      </w:r>
    </w:p>
    <w:p w:rsidR="00FA1FE0" w:rsidRDefault="00E521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</w:t>
      </w:r>
      <w:r w:rsidR="00FA1FE0">
        <w:t>)</w:t>
      </w:r>
      <w:r w:rsidR="00FA1FE0">
        <w:tab/>
        <w:t xml:space="preserve">other information the department </w:t>
      </w:r>
      <w:r w:rsidR="00226286">
        <w:t xml:space="preserve">may </w:t>
      </w:r>
      <w:r w:rsidR="00FA1FE0">
        <w:t>include to demonstrate how the department carries out the state policy</w:t>
      </w:r>
      <w:r w:rsidR="00226286">
        <w:t xml:space="preserve"> on providing rehabilitation services to </w:t>
      </w:r>
      <w:r w:rsidR="003237DD">
        <w:t xml:space="preserve">eligible </w:t>
      </w:r>
      <w:r w:rsidR="00226286">
        <w:t>individual</w:t>
      </w:r>
      <w:r w:rsidR="003237DD">
        <w:t>s</w:t>
      </w:r>
      <w:r w:rsidR="00226286">
        <w:t xml:space="preserve"> with handicaps,</w:t>
      </w:r>
      <w:r w:rsidR="00FA1FE0">
        <w:t xml:space="preserve"> as provided pursuant to Section 43</w:t>
      </w:r>
      <w:r w:rsidR="00D62450">
        <w:noBreakHyphen/>
      </w:r>
      <w:r w:rsidR="00FA1FE0">
        <w:t>31</w:t>
      </w:r>
      <w:r w:rsidR="00D62450">
        <w:noBreakHyphen/>
      </w:r>
      <w:r w:rsidR="00FA1FE0">
        <w:t>20.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information enumerated in subsection (A) must be </w:t>
      </w:r>
      <w:r w:rsidR="00E5214C">
        <w:t xml:space="preserve">electronically </w:t>
      </w:r>
      <w:r>
        <w:t>provided monthly to</w:t>
      </w:r>
      <w:r w:rsidR="00EF70A8">
        <w:t xml:space="preserve"> the</w:t>
      </w:r>
      <w:r>
        <w:t>: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Governor;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Lieutenant Governor;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President Pro Tempore of the Senate;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Speaker of the House of Representatives;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Senate Finance Committee</w:t>
      </w:r>
      <w:r w:rsidR="00226286">
        <w:t xml:space="preserve"> members</w:t>
      </w:r>
      <w:r>
        <w:t>; and</w:t>
      </w:r>
    </w:p>
    <w:p w:rsidR="00FA1FE0" w:rsidRDefault="00FA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House Ways and Means Committee</w:t>
      </w:r>
      <w:r w:rsidR="00226286">
        <w:t xml:space="preserve"> members.</w:t>
      </w:r>
      <w:r w:rsidR="00EF70A8">
        <w:t>”</w:t>
      </w:r>
    </w:p>
    <w:p w:rsidR="00C6093A" w:rsidRDefault="00C60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0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341F">
        <w:t>2</w:t>
      </w:r>
      <w:r>
        <w:t>.</w:t>
      </w:r>
      <w:r>
        <w:tab/>
        <w:t xml:space="preserve">This act takes effect </w:t>
      </w:r>
      <w:r w:rsidR="00226286">
        <w:t>July 1, 2011.</w:t>
      </w:r>
    </w:p>
    <w:p w:rsidR="000734EC" w:rsidRDefault="00D62450" w:rsidP="007E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4EC" w:rsidRDefault="000734EC" w:rsidP="009E612C">
      <w:pPr>
        <w:suppressAutoHyphens/>
      </w:pPr>
    </w:p>
    <w:sectPr w:rsidR="000734EC" w:rsidSect="009E612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6EE" w:rsidRDefault="00F526EE" w:rsidP="009F0C77">
      <w:r>
        <w:separator/>
      </w:r>
    </w:p>
  </w:endnote>
  <w:endnote w:type="continuationSeparator" w:id="0">
    <w:p w:rsidR="00F526EE" w:rsidRDefault="00F526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2002A0-0CAA-41F6-9783-C6A1B71221A8}"/>
    <w:embedBold r:id="rId2" w:fontKey="{CB07DF56-8ED2-4B52-8C46-83F7A507A0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6980AD-AAC4-4DBC-8CA0-6526D29927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962A06-68C6-4E88-897D-4EAAE1D08C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12C" w:rsidRPr="000734EC" w:rsidRDefault="009E612C" w:rsidP="000734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[883]</w:t>
    </w:r>
    <w:r>
      <w:tab/>
    </w:r>
    <w:r w:rsidR="00B8370B">
      <w:fldChar w:fldCharType="begin"/>
    </w:r>
    <w:r w:rsidR="00B8370B">
      <w:instrText xml:space="preserve"> PAGE  \* MERGEFORMAT </w:instrText>
    </w:r>
    <w:r w:rsidR="00B8370B">
      <w:fldChar w:fldCharType="separate"/>
    </w:r>
    <w:r w:rsidR="00B8370B">
      <w:rPr>
        <w:noProof/>
      </w:rPr>
      <w:t>1</w:t>
    </w:r>
    <w:r w:rsidR="00B837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6EE" w:rsidRDefault="00F526EE" w:rsidP="009F0C77">
      <w:r>
        <w:separator/>
      </w:r>
    </w:p>
  </w:footnote>
  <w:footnote w:type="continuationSeparator" w:id="0">
    <w:p w:rsidR="00F526EE" w:rsidRDefault="00F526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235AC11"/>
    <w:docVar w:name="CoverBillType" w:val="b"/>
    <w:docVar w:name="docpath" w:val="L:\Council\bills\BBM\10235AC11.DOCX"/>
    <w:docVar w:name="dvBillNumber" w:val="883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E43F96"/>
    <w:rsid w:val="00026C9A"/>
    <w:rsid w:val="0005238C"/>
    <w:rsid w:val="00056DE1"/>
    <w:rsid w:val="000734EC"/>
    <w:rsid w:val="000965A1"/>
    <w:rsid w:val="000E1785"/>
    <w:rsid w:val="001023A4"/>
    <w:rsid w:val="0010776B"/>
    <w:rsid w:val="001258F7"/>
    <w:rsid w:val="00133E66"/>
    <w:rsid w:val="00134ACF"/>
    <w:rsid w:val="00144E15"/>
    <w:rsid w:val="001A4A62"/>
    <w:rsid w:val="001A681E"/>
    <w:rsid w:val="001D08F2"/>
    <w:rsid w:val="002037CA"/>
    <w:rsid w:val="002047A2"/>
    <w:rsid w:val="00226286"/>
    <w:rsid w:val="002321B6"/>
    <w:rsid w:val="0023696B"/>
    <w:rsid w:val="0024341F"/>
    <w:rsid w:val="00250967"/>
    <w:rsid w:val="002759C5"/>
    <w:rsid w:val="00277DEE"/>
    <w:rsid w:val="00280D88"/>
    <w:rsid w:val="00294ABE"/>
    <w:rsid w:val="00296765"/>
    <w:rsid w:val="002A2507"/>
    <w:rsid w:val="002A3EB4"/>
    <w:rsid w:val="003127F0"/>
    <w:rsid w:val="003237DD"/>
    <w:rsid w:val="00325348"/>
    <w:rsid w:val="00393688"/>
    <w:rsid w:val="003B5B68"/>
    <w:rsid w:val="003D411E"/>
    <w:rsid w:val="003E3C1E"/>
    <w:rsid w:val="003E6148"/>
    <w:rsid w:val="00400EAA"/>
    <w:rsid w:val="0041760A"/>
    <w:rsid w:val="004655B1"/>
    <w:rsid w:val="004809EE"/>
    <w:rsid w:val="00511EE9"/>
    <w:rsid w:val="00521E00"/>
    <w:rsid w:val="00532688"/>
    <w:rsid w:val="00577C6C"/>
    <w:rsid w:val="0058501B"/>
    <w:rsid w:val="006215AA"/>
    <w:rsid w:val="006340D9"/>
    <w:rsid w:val="00643B8E"/>
    <w:rsid w:val="006656CB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1545"/>
    <w:rsid w:val="007F1523"/>
    <w:rsid w:val="007F509E"/>
    <w:rsid w:val="007F5799"/>
    <w:rsid w:val="007F6947"/>
    <w:rsid w:val="00812199"/>
    <w:rsid w:val="0085782A"/>
    <w:rsid w:val="008642F1"/>
    <w:rsid w:val="00872729"/>
    <w:rsid w:val="008F4429"/>
    <w:rsid w:val="00922BB3"/>
    <w:rsid w:val="009352BB"/>
    <w:rsid w:val="00935AF8"/>
    <w:rsid w:val="00962A62"/>
    <w:rsid w:val="00990668"/>
    <w:rsid w:val="009E612C"/>
    <w:rsid w:val="009F0C77"/>
    <w:rsid w:val="009F1934"/>
    <w:rsid w:val="009F4DD1"/>
    <w:rsid w:val="00A1377B"/>
    <w:rsid w:val="00A64E80"/>
    <w:rsid w:val="00A741D9"/>
    <w:rsid w:val="00A93FB7"/>
    <w:rsid w:val="00A9741D"/>
    <w:rsid w:val="00AC338A"/>
    <w:rsid w:val="00AD4B17"/>
    <w:rsid w:val="00AF6A02"/>
    <w:rsid w:val="00B13472"/>
    <w:rsid w:val="00B26FA6"/>
    <w:rsid w:val="00B741CB"/>
    <w:rsid w:val="00B8370B"/>
    <w:rsid w:val="00B90178"/>
    <w:rsid w:val="00B934F3"/>
    <w:rsid w:val="00BB6347"/>
    <w:rsid w:val="00BD2134"/>
    <w:rsid w:val="00C038D8"/>
    <w:rsid w:val="00C045DD"/>
    <w:rsid w:val="00C3136F"/>
    <w:rsid w:val="00C3483A"/>
    <w:rsid w:val="00C6093A"/>
    <w:rsid w:val="00C74E9D"/>
    <w:rsid w:val="00C82FD3"/>
    <w:rsid w:val="00CC6B7B"/>
    <w:rsid w:val="00CD3619"/>
    <w:rsid w:val="00CF4447"/>
    <w:rsid w:val="00D405E7"/>
    <w:rsid w:val="00D41D56"/>
    <w:rsid w:val="00D620B4"/>
    <w:rsid w:val="00D62450"/>
    <w:rsid w:val="00D6260D"/>
    <w:rsid w:val="00D6662B"/>
    <w:rsid w:val="00D95E2F"/>
    <w:rsid w:val="00D970A9"/>
    <w:rsid w:val="00DB3AC0"/>
    <w:rsid w:val="00DE68F0"/>
    <w:rsid w:val="00DF3845"/>
    <w:rsid w:val="00DF7E17"/>
    <w:rsid w:val="00E31E21"/>
    <w:rsid w:val="00E43F96"/>
    <w:rsid w:val="00E5214C"/>
    <w:rsid w:val="00E550EC"/>
    <w:rsid w:val="00E93DAA"/>
    <w:rsid w:val="00EB00A2"/>
    <w:rsid w:val="00EB1BF3"/>
    <w:rsid w:val="00EB2236"/>
    <w:rsid w:val="00EF3EEE"/>
    <w:rsid w:val="00EF70A8"/>
    <w:rsid w:val="00F149A7"/>
    <w:rsid w:val="00F50BAF"/>
    <w:rsid w:val="00F526EE"/>
    <w:rsid w:val="00F52C10"/>
    <w:rsid w:val="00F81FFD"/>
    <w:rsid w:val="00F85228"/>
    <w:rsid w:val="00FA1FE0"/>
    <w:rsid w:val="00FA4C2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C794272-730A-46E1-9F38-D55DBA0EA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E61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5-1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1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883_2011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4092C-C736-4C2D-A59E-A0266208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396</Words>
  <Characters>2239</Characters>
  <Application>Microsoft Office Word</Application>
  <DocSecurity>4</DocSecurity>
  <Lines>88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883: Department of Vocational Rehabilitation to provide monthly client contact and service information - South Carolina Legislature Online</dc:title>
  <dc:subject/>
  <dc:creator>BrendaMelton</dc:creator>
  <cp:keywords/>
  <dc:description/>
  <cp:lastModifiedBy>N Cumfer</cp:lastModifiedBy>
  <cp:revision>2</cp:revision>
  <cp:lastPrinted>2011-05-11T16:38:00Z</cp:lastPrinted>
  <dcterms:created xsi:type="dcterms:W3CDTF">2014-11-21T20:56:00Z</dcterms:created>
  <dcterms:modified xsi:type="dcterms:W3CDTF">2014-11-21T20:56:00Z</dcterms:modified>
</cp:coreProperties>
</file>