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4926" w:rsidRDefault="00454926" w:rsidP="00454926">
      <w:pPr>
        <w:widowControl w:val="0"/>
        <w:jc w:val="center"/>
      </w:pPr>
      <w:bookmarkStart w:id="0" w:name="_GoBack"/>
      <w:bookmarkEnd w:id="0"/>
      <w:r w:rsidRPr="00454926">
        <w:rPr>
          <w:b/>
        </w:rPr>
        <w:t>South Carolina General Assembly</w:t>
      </w:r>
    </w:p>
    <w:p w:rsidR="00454926" w:rsidRDefault="00454926" w:rsidP="00454926">
      <w:pPr>
        <w:widowControl w:val="0"/>
        <w:jc w:val="center"/>
      </w:pPr>
      <w:r>
        <w:t>119th Session, 2011-2012</w:t>
      </w:r>
    </w:p>
    <w:p w:rsidR="00454926" w:rsidRDefault="00454926" w:rsidP="00454926">
      <w:pPr>
        <w:widowControl w:val="0"/>
        <w:jc w:val="left"/>
      </w:pPr>
    </w:p>
    <w:p w:rsidR="00454926" w:rsidRDefault="00454926" w:rsidP="00454926">
      <w:pPr>
        <w:widowControl w:val="0"/>
        <w:jc w:val="left"/>
        <w:rPr>
          <w:b/>
        </w:rPr>
      </w:pPr>
      <w:r w:rsidRPr="00454926">
        <w:rPr>
          <w:b/>
        </w:rPr>
        <w:t>S.</w:t>
      </w:r>
      <w:r>
        <w:rPr>
          <w:b/>
        </w:rPr>
        <w:t xml:space="preserve"> </w:t>
      </w:r>
      <w:r w:rsidRPr="00454926">
        <w:rPr>
          <w:b/>
        </w:rPr>
        <w:t>970</w:t>
      </w:r>
    </w:p>
    <w:p w:rsidR="00454926" w:rsidRDefault="00454926" w:rsidP="00454926">
      <w:pPr>
        <w:widowControl w:val="0"/>
        <w:jc w:val="left"/>
        <w:rPr>
          <w:b/>
        </w:rPr>
      </w:pPr>
    </w:p>
    <w:p w:rsidR="00454926" w:rsidRDefault="00454926" w:rsidP="00454926">
      <w:pPr>
        <w:widowControl w:val="0"/>
        <w:jc w:val="left"/>
      </w:pPr>
      <w:r w:rsidRPr="00454926">
        <w:rPr>
          <w:b/>
        </w:rPr>
        <w:t>STATUS INFORMATION</w:t>
      </w:r>
    </w:p>
    <w:p w:rsidR="00454926" w:rsidRDefault="00454926" w:rsidP="00454926">
      <w:pPr>
        <w:widowControl w:val="0"/>
        <w:jc w:val="left"/>
      </w:pPr>
    </w:p>
    <w:p w:rsidR="00454926" w:rsidRDefault="00454926" w:rsidP="00454926">
      <w:pPr>
        <w:widowControl w:val="0"/>
        <w:jc w:val="left"/>
      </w:pPr>
      <w:r>
        <w:t>Senate Resolution</w:t>
      </w:r>
    </w:p>
    <w:p w:rsidR="00454926" w:rsidRDefault="00454926" w:rsidP="00454926">
      <w:pPr>
        <w:widowControl w:val="0"/>
        <w:jc w:val="left"/>
      </w:pPr>
      <w:r>
        <w:t>Sponsors: Senator Courson</w:t>
      </w:r>
    </w:p>
    <w:p w:rsidR="00454926" w:rsidRDefault="00454926" w:rsidP="00454926">
      <w:pPr>
        <w:widowControl w:val="0"/>
        <w:jc w:val="left"/>
      </w:pPr>
      <w:r>
        <w:t>Document Path: l:\council\bills\rm\1232ahb11.docx</w:t>
      </w:r>
    </w:p>
    <w:p w:rsidR="00454926" w:rsidRDefault="00454926" w:rsidP="00454926">
      <w:pPr>
        <w:widowControl w:val="0"/>
        <w:jc w:val="left"/>
      </w:pPr>
    </w:p>
    <w:p w:rsidR="00454926" w:rsidRDefault="00454926" w:rsidP="00454926">
      <w:pPr>
        <w:widowControl w:val="0"/>
        <w:jc w:val="left"/>
      </w:pPr>
      <w:r>
        <w:t>Introduced in the Senate on June 21, 2011</w:t>
      </w:r>
    </w:p>
    <w:p w:rsidR="00454926" w:rsidRDefault="00454926" w:rsidP="00454926">
      <w:pPr>
        <w:widowControl w:val="0"/>
        <w:jc w:val="left"/>
      </w:pPr>
      <w:r>
        <w:t>Adopted by the Senate on June 21, 2011</w:t>
      </w:r>
    </w:p>
    <w:p w:rsidR="00454926" w:rsidRDefault="00454926" w:rsidP="00454926">
      <w:pPr>
        <w:widowControl w:val="0"/>
        <w:jc w:val="left"/>
      </w:pPr>
    </w:p>
    <w:p w:rsidR="00454926" w:rsidRDefault="00454926" w:rsidP="00454926">
      <w:pPr>
        <w:widowControl w:val="0"/>
        <w:jc w:val="left"/>
      </w:pPr>
      <w:r>
        <w:t xml:space="preserve">Summary: </w:t>
      </w:r>
      <w:r w:rsidR="008C44A9">
        <w:t>Buckner Family Reunion</w:t>
      </w:r>
    </w:p>
    <w:p w:rsidR="00454926" w:rsidRDefault="00454926" w:rsidP="00454926">
      <w:pPr>
        <w:widowControl w:val="0"/>
        <w:jc w:val="left"/>
      </w:pPr>
    </w:p>
    <w:p w:rsidR="00454926" w:rsidRDefault="00454926" w:rsidP="00454926">
      <w:pPr>
        <w:widowControl w:val="0"/>
        <w:jc w:val="left"/>
      </w:pPr>
    </w:p>
    <w:p w:rsidR="00454926" w:rsidRDefault="00454926" w:rsidP="00454926">
      <w:pPr>
        <w:widowControl w:val="0"/>
        <w:tabs>
          <w:tab w:val="center" w:pos="590"/>
          <w:tab w:val="center" w:pos="1440"/>
          <w:tab w:val="left" w:pos="1872"/>
          <w:tab w:val="left" w:pos="9187"/>
        </w:tabs>
        <w:jc w:val="left"/>
      </w:pPr>
      <w:r w:rsidRPr="00454926">
        <w:rPr>
          <w:b/>
        </w:rPr>
        <w:t>HISTORY OF LEGISLATIVE ACTIONS</w:t>
      </w:r>
    </w:p>
    <w:p w:rsidR="00454926" w:rsidRDefault="00454926" w:rsidP="00454926">
      <w:pPr>
        <w:widowControl w:val="0"/>
        <w:tabs>
          <w:tab w:val="center" w:pos="590"/>
          <w:tab w:val="center" w:pos="1440"/>
          <w:tab w:val="left" w:pos="1872"/>
          <w:tab w:val="left" w:pos="9187"/>
        </w:tabs>
        <w:jc w:val="left"/>
      </w:pPr>
    </w:p>
    <w:p w:rsidR="00454926" w:rsidRPr="00454926" w:rsidRDefault="00454926" w:rsidP="00454926">
      <w:pPr>
        <w:widowControl w:val="0"/>
        <w:tabs>
          <w:tab w:val="center" w:pos="590"/>
          <w:tab w:val="center" w:pos="1440"/>
          <w:tab w:val="left" w:pos="1872"/>
          <w:tab w:val="left" w:pos="9187"/>
        </w:tabs>
        <w:jc w:val="left"/>
      </w:pPr>
      <w:r w:rsidRPr="00454926">
        <w:rPr>
          <w:u w:val="single"/>
        </w:rPr>
        <w:tab/>
        <w:t>Date</w:t>
      </w:r>
      <w:r w:rsidRPr="00454926">
        <w:rPr>
          <w:u w:val="single"/>
        </w:rPr>
        <w:tab/>
        <w:t>Body</w:t>
      </w:r>
      <w:r w:rsidRPr="00454926">
        <w:rPr>
          <w:u w:val="single"/>
        </w:rPr>
        <w:tab/>
        <w:t>Action Description with journal page number</w:t>
      </w:r>
      <w:r w:rsidRPr="00454926">
        <w:rPr>
          <w:u w:val="single"/>
        </w:rPr>
        <w:tab/>
      </w:r>
    </w:p>
    <w:p w:rsidR="006544A1" w:rsidRDefault="006544A1" w:rsidP="006544A1">
      <w:pPr>
        <w:widowControl w:val="0"/>
        <w:tabs>
          <w:tab w:val="right" w:pos="1008"/>
          <w:tab w:val="left" w:pos="1152"/>
          <w:tab w:val="left" w:pos="1872"/>
          <w:tab w:val="left" w:pos="9187"/>
        </w:tabs>
        <w:ind w:left="2088" w:hanging="2088"/>
        <w:jc w:val="left"/>
      </w:pPr>
      <w:r>
        <w:tab/>
        <w:t>6/21/2011</w:t>
      </w:r>
      <w:r>
        <w:tab/>
        <w:t>Senate</w:t>
      </w:r>
      <w:r>
        <w:tab/>
      </w:r>
      <w:r w:rsidRPr="00894823">
        <w:t>Introduced and adopted (</w:t>
      </w:r>
      <w:hyperlink r:id="rId7" w:history="1">
        <w:r w:rsidRPr="00894823">
          <w:rPr>
            <w:rStyle w:val="Hyperlink"/>
          </w:rPr>
          <w:t>Senate Journal</w:t>
        </w:r>
        <w:r w:rsidRPr="00894823">
          <w:rPr>
            <w:rStyle w:val="Hyperlink"/>
          </w:rPr>
          <w:noBreakHyphen/>
          <w:t>page 8</w:t>
        </w:r>
      </w:hyperlink>
      <w:r w:rsidRPr="00894823">
        <w:t>)</w:t>
      </w:r>
    </w:p>
    <w:p w:rsidR="006544A1" w:rsidRDefault="006544A1" w:rsidP="006544A1">
      <w:pPr>
        <w:widowControl w:val="0"/>
        <w:tabs>
          <w:tab w:val="right" w:pos="1008"/>
          <w:tab w:val="left" w:pos="1152"/>
          <w:tab w:val="left" w:pos="1872"/>
          <w:tab w:val="left" w:pos="9187"/>
        </w:tabs>
        <w:ind w:left="2088" w:hanging="2088"/>
        <w:jc w:val="left"/>
      </w:pPr>
    </w:p>
    <w:p w:rsidR="00454926" w:rsidRPr="00454926" w:rsidRDefault="00454926" w:rsidP="00454926">
      <w:pPr>
        <w:widowControl w:val="0"/>
        <w:tabs>
          <w:tab w:val="right" w:pos="1008"/>
          <w:tab w:val="left" w:pos="1152"/>
          <w:tab w:val="left" w:pos="1872"/>
          <w:tab w:val="left" w:pos="9187"/>
        </w:tabs>
        <w:ind w:left="2088" w:hanging="2088"/>
        <w:jc w:val="left"/>
      </w:pPr>
    </w:p>
    <w:p w:rsidR="00454926" w:rsidRDefault="00454926" w:rsidP="00454926">
      <w:r w:rsidRPr="00454926">
        <w:rPr>
          <w:b/>
        </w:rPr>
        <w:t>VERSIONS OF THIS BILL</w:t>
      </w:r>
    </w:p>
    <w:p w:rsidR="00454926" w:rsidRDefault="00454926" w:rsidP="00454926"/>
    <w:p w:rsidR="00454926" w:rsidRDefault="00B75E52" w:rsidP="00454926">
      <w:hyperlink r:id="rId8" w:history="1">
        <w:r w:rsidR="00454926">
          <w:rPr>
            <w:rStyle w:val="Hyperlink"/>
          </w:rPr>
          <w:t>6/21/2011</w:t>
        </w:r>
      </w:hyperlink>
    </w:p>
    <w:p w:rsidR="00454926" w:rsidRDefault="00454926" w:rsidP="00454926"/>
    <w:p w:rsidR="00454926" w:rsidRDefault="00454926" w:rsidP="00454926">
      <w:pPr>
        <w:sectPr w:rsidR="00454926" w:rsidSect="00454926">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7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2F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91F" w:rsidRDefault="00B441B8" w:rsidP="00A46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A4691F">
        <w:t xml:space="preserve">RECOGNIZE AND HONOR THE </w:t>
      </w:r>
      <w:r w:rsidR="00F702D9">
        <w:t>BUCKNER</w:t>
      </w:r>
      <w:r w:rsidR="00A4691F">
        <w:t xml:space="preserve"> FAMILY REUNION AND TO CONGRATULATE THE FAMILY MEMBERS UPON THE OCCASION OF THEIR THIRTIETH ANNUAL </w:t>
      </w:r>
      <w:r w:rsidR="007C6E5F">
        <w:t>GATHERING</w:t>
      </w:r>
      <w:r w:rsidR="00A4691F">
        <w:t xml:space="preserve">. </w:t>
      </w:r>
    </w:p>
    <w:p w:rsidR="00D272F0" w:rsidRDefault="00D272F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E82" w:rsidRDefault="00D272F0"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A7E82">
        <w:t xml:space="preserve">in a time when mobility and displacement from family roots make </w:t>
      </w:r>
      <w:r w:rsidR="00E958E6">
        <w:t>family</w:t>
      </w:r>
      <w:r w:rsidR="007A7E82">
        <w:t xml:space="preserve"> relationships more difficult to sustain, the South Carolina </w:t>
      </w:r>
      <w:r w:rsidR="00BD0821">
        <w:t>Senate</w:t>
      </w:r>
      <w:r w:rsidR="007A7E82">
        <w:t xml:space="preserve"> takes great pleasure in commending the efforts of the </w:t>
      </w:r>
      <w:r w:rsidR="00BD0821">
        <w:t xml:space="preserve">Buckner </w:t>
      </w:r>
      <w:r w:rsidR="007A7E82">
        <w:t xml:space="preserve">Family Reunion to maintain family identity and fellowship as they reunite on August </w:t>
      </w:r>
      <w:r w:rsidR="00BD0821">
        <w:t>6</w:t>
      </w:r>
      <w:r w:rsidR="007A7E82">
        <w:t>, 201</w:t>
      </w:r>
      <w:r w:rsidR="00BD0821">
        <w:t>1</w:t>
      </w:r>
      <w:r w:rsidR="007A7E82">
        <w:t>; and</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6" w:rsidRDefault="00E958E6" w:rsidP="00E95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86A9F">
        <w:rPr>
          <w:color w:val="000000" w:themeColor="text1"/>
          <w:u w:color="000000" w:themeColor="text1"/>
        </w:rPr>
        <w:t xml:space="preserve">Amy Lingard and Snowden Buckner, Sr., began their lives in South Carolina during hard times with </w:t>
      </w:r>
      <w:r>
        <w:rPr>
          <w:color w:val="000000" w:themeColor="text1"/>
          <w:u w:color="000000" w:themeColor="text1"/>
        </w:rPr>
        <w:t>thirteen</w:t>
      </w:r>
      <w:r w:rsidRPr="00F86A9F">
        <w:rPr>
          <w:color w:val="000000" w:themeColor="text1"/>
          <w:u w:color="000000" w:themeColor="text1"/>
        </w:rPr>
        <w:t xml:space="preserve"> children</w:t>
      </w:r>
      <w:r>
        <w:rPr>
          <w:color w:val="000000" w:themeColor="text1"/>
          <w:u w:color="000000" w:themeColor="text1"/>
        </w:rPr>
        <w:t xml:space="preserve">, </w:t>
      </w:r>
      <w:r w:rsidRPr="00F86A9F">
        <w:rPr>
          <w:color w:val="000000" w:themeColor="text1"/>
          <w:u w:color="000000" w:themeColor="text1"/>
        </w:rPr>
        <w:t>Archie, Lee, Herbert, Posey, Carrie, Walter, Hattie, Laurie, Robert, Snowden, Jr., Conner, Gertrude</w:t>
      </w:r>
      <w:r>
        <w:rPr>
          <w:color w:val="000000" w:themeColor="text1"/>
          <w:u w:color="000000" w:themeColor="text1"/>
        </w:rPr>
        <w:t>,</w:t>
      </w:r>
      <w:r w:rsidRPr="00F86A9F">
        <w:rPr>
          <w:color w:val="000000" w:themeColor="text1"/>
          <w:u w:color="000000" w:themeColor="text1"/>
        </w:rPr>
        <w:t xml:space="preserve"> and Frank. In 1981</w:t>
      </w:r>
      <w:r>
        <w:rPr>
          <w:color w:val="000000" w:themeColor="text1"/>
          <w:u w:color="000000" w:themeColor="text1"/>
        </w:rPr>
        <w:t>,</w:t>
      </w:r>
      <w:r w:rsidRPr="00F86A9F">
        <w:rPr>
          <w:color w:val="000000" w:themeColor="text1"/>
          <w:u w:color="000000" w:themeColor="text1"/>
        </w:rPr>
        <w:t xml:space="preserve"> </w:t>
      </w:r>
      <w:r w:rsidR="007A473D">
        <w:rPr>
          <w:color w:val="000000" w:themeColor="text1"/>
          <w:u w:color="000000" w:themeColor="text1"/>
        </w:rPr>
        <w:t>Amy and Snowden</w:t>
      </w:r>
      <w:r w:rsidR="00532E2E" w:rsidRPr="00532E2E">
        <w:rPr>
          <w:color w:val="000000" w:themeColor="text1"/>
          <w:u w:color="000000" w:themeColor="text1"/>
        </w:rPr>
        <w:t>’</w:t>
      </w:r>
      <w:r w:rsidR="007A473D">
        <w:rPr>
          <w:color w:val="000000" w:themeColor="text1"/>
          <w:u w:color="000000" w:themeColor="text1"/>
        </w:rPr>
        <w:t>s</w:t>
      </w:r>
      <w:r w:rsidRPr="00F86A9F">
        <w:rPr>
          <w:color w:val="000000" w:themeColor="text1"/>
          <w:u w:color="000000" w:themeColor="text1"/>
        </w:rPr>
        <w:t xml:space="preserve"> descend</w:t>
      </w:r>
      <w:r w:rsidR="00A82B7A">
        <w:rPr>
          <w:color w:val="000000" w:themeColor="text1"/>
          <w:u w:color="000000" w:themeColor="text1"/>
        </w:rPr>
        <w:t>a</w:t>
      </w:r>
      <w:r w:rsidRPr="00F86A9F">
        <w:rPr>
          <w:color w:val="000000" w:themeColor="text1"/>
          <w:u w:color="000000" w:themeColor="text1"/>
        </w:rPr>
        <w:t>nts established the Buckner Family Reunion in Varnville</w:t>
      </w:r>
      <w:r>
        <w:rPr>
          <w:color w:val="000000" w:themeColor="text1"/>
          <w:u w:color="000000" w:themeColor="text1"/>
        </w:rPr>
        <w:t xml:space="preserve"> </w:t>
      </w:r>
      <w:r w:rsidRPr="00F86A9F">
        <w:rPr>
          <w:color w:val="000000" w:themeColor="text1"/>
          <w:u w:color="000000" w:themeColor="text1"/>
        </w:rPr>
        <w:t xml:space="preserve">to remember and celebrate </w:t>
      </w:r>
      <w:r>
        <w:rPr>
          <w:color w:val="000000" w:themeColor="text1"/>
          <w:u w:color="000000" w:themeColor="text1"/>
        </w:rPr>
        <w:t xml:space="preserve">their </w:t>
      </w:r>
      <w:r w:rsidRPr="00F86A9F">
        <w:rPr>
          <w:color w:val="000000" w:themeColor="text1"/>
          <w:u w:color="000000" w:themeColor="text1"/>
        </w:rPr>
        <w:t>heritage;</w:t>
      </w:r>
      <w:r>
        <w:rPr>
          <w:color w:val="000000" w:themeColor="text1"/>
          <w:u w:color="000000" w:themeColor="text1"/>
        </w:rPr>
        <w:t xml:space="preserve"> and</w:t>
      </w:r>
    </w:p>
    <w:p w:rsidR="00E958E6" w:rsidRDefault="00E958E6" w:rsidP="00E95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E958E6"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41FE">
        <w:rPr>
          <w:color w:val="000000" w:themeColor="text1"/>
          <w:u w:color="000000" w:themeColor="text1"/>
        </w:rPr>
        <w:t xml:space="preserve">in the year of its founding, the </w:t>
      </w:r>
      <w:r w:rsidR="006641FE" w:rsidRPr="00F86A9F">
        <w:rPr>
          <w:color w:val="000000" w:themeColor="text1"/>
          <w:u w:color="000000" w:themeColor="text1"/>
        </w:rPr>
        <w:t xml:space="preserve">Buckner Family Reunion </w:t>
      </w:r>
      <w:r w:rsidR="006641FE">
        <w:rPr>
          <w:color w:val="000000" w:themeColor="text1"/>
          <w:u w:color="000000" w:themeColor="text1"/>
        </w:rPr>
        <w:t xml:space="preserve">listed ten </w:t>
      </w:r>
      <w:r w:rsidR="006641FE" w:rsidRPr="00F86A9F">
        <w:rPr>
          <w:color w:val="000000" w:themeColor="text1"/>
          <w:u w:color="000000" w:themeColor="text1"/>
        </w:rPr>
        <w:t xml:space="preserve">members </w:t>
      </w:r>
      <w:r w:rsidR="006641FE">
        <w:rPr>
          <w:color w:val="000000" w:themeColor="text1"/>
          <w:u w:color="000000" w:themeColor="text1"/>
        </w:rPr>
        <w:t>on its rolls. L</w:t>
      </w:r>
      <w:r w:rsidR="006641FE" w:rsidRPr="00F86A9F">
        <w:rPr>
          <w:color w:val="000000" w:themeColor="text1"/>
          <w:u w:color="000000" w:themeColor="text1"/>
        </w:rPr>
        <w:t>onzo Buckner, Sr., Lonzo Buckner, Jr., Marvin Buckner, Ella M. Wilson, David Buckner, Larry Davis, Evelyn Buckner, Chrisher Davis, Marie Mears, and Gloria Morris</w:t>
      </w:r>
      <w:r w:rsidR="006641FE">
        <w:rPr>
          <w:color w:val="000000" w:themeColor="text1"/>
          <w:u w:color="000000" w:themeColor="text1"/>
        </w:rPr>
        <w:t xml:space="preserve"> were the pioneers who initiated the soon</w:t>
      </w:r>
      <w:r w:rsidR="00532E2E">
        <w:rPr>
          <w:color w:val="000000" w:themeColor="text1"/>
          <w:u w:color="000000" w:themeColor="text1"/>
        </w:rPr>
        <w:noBreakHyphen/>
      </w:r>
      <w:r w:rsidR="006641FE">
        <w:rPr>
          <w:color w:val="000000" w:themeColor="text1"/>
          <w:u w:color="000000" w:themeColor="text1"/>
        </w:rPr>
        <w:t>to</w:t>
      </w:r>
      <w:r w:rsidR="00532E2E">
        <w:rPr>
          <w:color w:val="000000" w:themeColor="text1"/>
          <w:u w:color="000000" w:themeColor="text1"/>
        </w:rPr>
        <w:noBreakHyphen/>
      </w:r>
      <w:r w:rsidR="006641FE">
        <w:rPr>
          <w:color w:val="000000" w:themeColor="text1"/>
          <w:u w:color="000000" w:themeColor="text1"/>
        </w:rPr>
        <w:t>be annual gathering; and</w:t>
      </w: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F86A9F">
        <w:rPr>
          <w:color w:val="000000" w:themeColor="text1"/>
          <w:u w:color="000000" w:themeColor="text1"/>
        </w:rPr>
        <w:t>for three decades</w:t>
      </w:r>
      <w:r>
        <w:rPr>
          <w:color w:val="000000" w:themeColor="text1"/>
          <w:u w:color="000000" w:themeColor="text1"/>
        </w:rPr>
        <w:t>,</w:t>
      </w:r>
      <w:r w:rsidRPr="00F86A9F">
        <w:rPr>
          <w:color w:val="000000" w:themeColor="text1"/>
          <w:u w:color="000000" w:themeColor="text1"/>
        </w:rPr>
        <w:t xml:space="preserve"> Buckner family </w:t>
      </w:r>
      <w:r>
        <w:rPr>
          <w:color w:val="000000" w:themeColor="text1"/>
          <w:u w:color="000000" w:themeColor="text1"/>
        </w:rPr>
        <w:t xml:space="preserve">members </w:t>
      </w:r>
      <w:r w:rsidRPr="00F86A9F">
        <w:rPr>
          <w:color w:val="000000" w:themeColor="text1"/>
          <w:u w:color="000000" w:themeColor="text1"/>
        </w:rPr>
        <w:t xml:space="preserve">have celebrated </w:t>
      </w:r>
      <w:r w:rsidRPr="006641FE">
        <w:rPr>
          <w:color w:val="000000" w:themeColor="text1"/>
          <w:u w:color="000000" w:themeColor="text1"/>
        </w:rPr>
        <w:t>“One Family of Love”</w:t>
      </w:r>
      <w:r w:rsidRPr="00F86A9F">
        <w:rPr>
          <w:i/>
          <w:color w:val="000000" w:themeColor="text1"/>
          <w:u w:color="000000" w:themeColor="text1"/>
        </w:rPr>
        <w:t xml:space="preserve"> </w:t>
      </w:r>
      <w:r w:rsidRPr="00F86A9F">
        <w:rPr>
          <w:color w:val="000000" w:themeColor="text1"/>
          <w:u w:color="000000" w:themeColor="text1"/>
        </w:rPr>
        <w:t xml:space="preserve">through </w:t>
      </w:r>
      <w:r>
        <w:rPr>
          <w:color w:val="000000" w:themeColor="text1"/>
          <w:u w:color="000000" w:themeColor="text1"/>
        </w:rPr>
        <w:t xml:space="preserve">an </w:t>
      </w:r>
      <w:r w:rsidRPr="00F86A9F">
        <w:rPr>
          <w:color w:val="000000" w:themeColor="text1"/>
          <w:u w:color="000000" w:themeColor="text1"/>
        </w:rPr>
        <w:t>annual reunion</w:t>
      </w:r>
      <w:r w:rsidR="005374E5">
        <w:rPr>
          <w:color w:val="000000" w:themeColor="text1"/>
          <w:u w:color="000000" w:themeColor="text1"/>
        </w:rPr>
        <w:t xml:space="preserve">, the location of which rotates through </w:t>
      </w:r>
      <w:r w:rsidR="002C7661">
        <w:rPr>
          <w:color w:val="000000" w:themeColor="text1"/>
          <w:u w:color="000000" w:themeColor="text1"/>
        </w:rPr>
        <w:t>the home areas</w:t>
      </w:r>
      <w:r w:rsidR="005374E5">
        <w:rPr>
          <w:color w:val="000000" w:themeColor="text1"/>
          <w:u w:color="000000" w:themeColor="text1"/>
        </w:rPr>
        <w:t xml:space="preserve"> of its </w:t>
      </w:r>
      <w:r w:rsidRPr="00F86A9F">
        <w:rPr>
          <w:color w:val="000000" w:themeColor="text1"/>
          <w:u w:color="000000" w:themeColor="text1"/>
        </w:rPr>
        <w:t>established chapters</w:t>
      </w:r>
      <w:r>
        <w:rPr>
          <w:color w:val="000000" w:themeColor="text1"/>
          <w:u w:color="000000" w:themeColor="text1"/>
        </w:rPr>
        <w:t xml:space="preserve">, each of which </w:t>
      </w:r>
      <w:r w:rsidR="005374E5">
        <w:rPr>
          <w:color w:val="000000" w:themeColor="text1"/>
          <w:u w:color="000000" w:themeColor="text1"/>
        </w:rPr>
        <w:t>enjoys</w:t>
      </w:r>
      <w:r>
        <w:rPr>
          <w:color w:val="000000" w:themeColor="text1"/>
          <w:u w:color="000000" w:themeColor="text1"/>
        </w:rPr>
        <w:t xml:space="preserve"> </w:t>
      </w:r>
      <w:r w:rsidRPr="00F86A9F">
        <w:rPr>
          <w:color w:val="000000" w:themeColor="text1"/>
          <w:u w:color="000000" w:themeColor="text1"/>
        </w:rPr>
        <w:t>heritage linked to Amy Lingard and Snowden Buckner, Sr. The Buckner Family Reunions have exemplified a passionate commitment toward preservation of family and community</w:t>
      </w:r>
      <w:r>
        <w:rPr>
          <w:color w:val="000000" w:themeColor="text1"/>
          <w:u w:color="000000" w:themeColor="text1"/>
        </w:rPr>
        <w:t>; and</w:t>
      </w: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41FE" w:rsidRDefault="006641FE"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9598B">
        <w:rPr>
          <w:color w:val="000000" w:themeColor="text1"/>
          <w:u w:color="000000" w:themeColor="text1"/>
        </w:rPr>
        <w:t xml:space="preserve">the </w:t>
      </w:r>
      <w:r w:rsidRPr="00F86A9F">
        <w:rPr>
          <w:color w:val="000000" w:themeColor="text1"/>
          <w:u w:color="000000" w:themeColor="text1"/>
        </w:rPr>
        <w:t>Buckner Family Reunion</w:t>
      </w:r>
      <w:r w:rsidR="00A01DAE">
        <w:rPr>
          <w:color w:val="000000" w:themeColor="text1"/>
          <w:u w:color="000000" w:themeColor="text1"/>
        </w:rPr>
        <w:t xml:space="preserve"> has </w:t>
      </w:r>
      <w:r w:rsidR="00A9598B">
        <w:rPr>
          <w:color w:val="000000" w:themeColor="text1"/>
          <w:u w:color="000000" w:themeColor="text1"/>
        </w:rPr>
        <w:t>established</w:t>
      </w:r>
      <w:r w:rsidR="00A01DAE">
        <w:rPr>
          <w:color w:val="000000" w:themeColor="text1"/>
          <w:u w:color="000000" w:themeColor="text1"/>
        </w:rPr>
        <w:t xml:space="preserve"> </w:t>
      </w:r>
      <w:r w:rsidR="00A9598B">
        <w:rPr>
          <w:color w:val="000000" w:themeColor="text1"/>
          <w:u w:color="000000" w:themeColor="text1"/>
        </w:rPr>
        <w:t>chapters</w:t>
      </w:r>
      <w:r w:rsidR="00A01DAE">
        <w:rPr>
          <w:color w:val="000000" w:themeColor="text1"/>
          <w:u w:color="000000" w:themeColor="text1"/>
        </w:rPr>
        <w:t xml:space="preserve"> in</w:t>
      </w:r>
      <w:r w:rsidR="00380AB1">
        <w:rPr>
          <w:color w:val="000000" w:themeColor="text1"/>
          <w:u w:color="000000" w:themeColor="text1"/>
        </w:rPr>
        <w:t xml:space="preserve"> </w:t>
      </w:r>
      <w:r w:rsidRPr="00F86A9F">
        <w:rPr>
          <w:color w:val="000000" w:themeColor="text1"/>
          <w:u w:color="000000" w:themeColor="text1"/>
        </w:rPr>
        <w:t>Florida</w:t>
      </w:r>
      <w:r w:rsidR="00A9598B">
        <w:rPr>
          <w:color w:val="000000" w:themeColor="text1"/>
          <w:u w:color="000000" w:themeColor="text1"/>
        </w:rPr>
        <w:t>,</w:t>
      </w:r>
      <w:r w:rsidR="00380AB1">
        <w:rPr>
          <w:color w:val="000000" w:themeColor="text1"/>
          <w:u w:color="000000" w:themeColor="text1"/>
        </w:rPr>
        <w:t xml:space="preserve"> </w:t>
      </w:r>
      <w:r w:rsidRPr="00F86A9F">
        <w:rPr>
          <w:color w:val="000000" w:themeColor="text1"/>
          <w:u w:color="000000" w:themeColor="text1"/>
        </w:rPr>
        <w:t>Maryland/District of Columbia</w:t>
      </w:r>
      <w:r w:rsidR="00A9598B">
        <w:rPr>
          <w:color w:val="000000" w:themeColor="text1"/>
          <w:u w:color="000000" w:themeColor="text1"/>
        </w:rPr>
        <w:t xml:space="preserve">, </w:t>
      </w:r>
      <w:r w:rsidRPr="00F86A9F">
        <w:rPr>
          <w:color w:val="000000" w:themeColor="text1"/>
          <w:u w:color="000000" w:themeColor="text1"/>
        </w:rPr>
        <w:t>Michigan</w:t>
      </w:r>
      <w:r w:rsidR="00A9598B">
        <w:rPr>
          <w:color w:val="000000" w:themeColor="text1"/>
          <w:u w:color="000000" w:themeColor="text1"/>
        </w:rPr>
        <w:t xml:space="preserve">, </w:t>
      </w:r>
      <w:r w:rsidRPr="00F86A9F">
        <w:rPr>
          <w:color w:val="000000" w:themeColor="text1"/>
          <w:u w:color="000000" w:themeColor="text1"/>
        </w:rPr>
        <w:t>Pennsylvania</w:t>
      </w:r>
      <w:r w:rsidR="00A9598B">
        <w:rPr>
          <w:color w:val="000000" w:themeColor="text1"/>
          <w:u w:color="000000" w:themeColor="text1"/>
        </w:rPr>
        <w:t xml:space="preserve">, </w:t>
      </w:r>
      <w:r w:rsidRPr="00F86A9F">
        <w:rPr>
          <w:color w:val="000000" w:themeColor="text1"/>
          <w:u w:color="000000" w:themeColor="text1"/>
        </w:rPr>
        <w:t>New York</w:t>
      </w:r>
      <w:r w:rsidR="00A9598B">
        <w:rPr>
          <w:color w:val="000000" w:themeColor="text1"/>
          <w:u w:color="000000" w:themeColor="text1"/>
        </w:rPr>
        <w:t xml:space="preserve">, and </w:t>
      </w:r>
      <w:r w:rsidRPr="00F86A9F">
        <w:rPr>
          <w:color w:val="000000" w:themeColor="text1"/>
          <w:u w:color="000000" w:themeColor="text1"/>
        </w:rPr>
        <w:t>Georgia</w:t>
      </w:r>
      <w:r w:rsidR="00A9598B">
        <w:rPr>
          <w:color w:val="000000" w:themeColor="text1"/>
          <w:u w:color="000000" w:themeColor="text1"/>
        </w:rPr>
        <w:t>; and</w:t>
      </w:r>
    </w:p>
    <w:p w:rsidR="00A9598B" w:rsidRDefault="00A9598B" w:rsidP="006641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300" w:rsidRDefault="00A9598B"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2010, t</w:t>
      </w:r>
      <w:r w:rsidR="006641FE" w:rsidRPr="00F86A9F">
        <w:rPr>
          <w:color w:val="000000" w:themeColor="text1"/>
          <w:u w:color="000000" w:themeColor="text1"/>
        </w:rPr>
        <w:t xml:space="preserve">he </w:t>
      </w:r>
      <w:r>
        <w:rPr>
          <w:color w:val="000000" w:themeColor="text1"/>
          <w:u w:color="000000" w:themeColor="text1"/>
        </w:rPr>
        <w:t>f</w:t>
      </w:r>
      <w:r w:rsidR="006641FE" w:rsidRPr="00F86A9F">
        <w:rPr>
          <w:color w:val="000000" w:themeColor="text1"/>
          <w:u w:color="000000" w:themeColor="text1"/>
        </w:rPr>
        <w:t xml:space="preserve">amily established a South Carolina Branch </w:t>
      </w:r>
      <w:r>
        <w:rPr>
          <w:color w:val="000000" w:themeColor="text1"/>
          <w:u w:color="000000" w:themeColor="text1"/>
        </w:rPr>
        <w:t>wit</w:t>
      </w:r>
      <w:r w:rsidR="006641FE" w:rsidRPr="00F86A9F">
        <w:rPr>
          <w:color w:val="000000" w:themeColor="text1"/>
          <w:u w:color="000000" w:themeColor="text1"/>
        </w:rPr>
        <w:t xml:space="preserve">hin the </w:t>
      </w:r>
      <w:r>
        <w:rPr>
          <w:color w:val="000000" w:themeColor="text1"/>
          <w:u w:color="000000" w:themeColor="text1"/>
        </w:rPr>
        <w:t xml:space="preserve">original </w:t>
      </w:r>
      <w:r w:rsidR="006641FE" w:rsidRPr="00F86A9F">
        <w:rPr>
          <w:color w:val="000000" w:themeColor="text1"/>
          <w:u w:color="000000" w:themeColor="text1"/>
        </w:rPr>
        <w:t xml:space="preserve">South Carolina Chapter to lead efforts </w:t>
      </w:r>
      <w:r w:rsidR="00A50AE9">
        <w:rPr>
          <w:color w:val="000000" w:themeColor="text1"/>
          <w:u w:color="000000" w:themeColor="text1"/>
        </w:rPr>
        <w:t xml:space="preserve">toward </w:t>
      </w:r>
      <w:r w:rsidR="006641FE" w:rsidRPr="00F86A9F">
        <w:rPr>
          <w:color w:val="000000" w:themeColor="text1"/>
          <w:u w:color="000000" w:themeColor="text1"/>
        </w:rPr>
        <w:t xml:space="preserve">hosting the </w:t>
      </w:r>
      <w:r>
        <w:rPr>
          <w:color w:val="000000" w:themeColor="text1"/>
          <w:u w:color="000000" w:themeColor="text1"/>
        </w:rPr>
        <w:t>thirtieth</w:t>
      </w:r>
      <w:r w:rsidR="006641FE" w:rsidRPr="00F86A9F">
        <w:rPr>
          <w:color w:val="000000" w:themeColor="text1"/>
          <w:u w:color="000000" w:themeColor="text1"/>
        </w:rPr>
        <w:t xml:space="preserve"> </w:t>
      </w:r>
      <w:r>
        <w:rPr>
          <w:color w:val="000000" w:themeColor="text1"/>
          <w:u w:color="000000" w:themeColor="text1"/>
        </w:rPr>
        <w:t>a</w:t>
      </w:r>
      <w:r w:rsidR="006641FE" w:rsidRPr="00F86A9F">
        <w:rPr>
          <w:color w:val="000000" w:themeColor="text1"/>
          <w:u w:color="000000" w:themeColor="text1"/>
        </w:rPr>
        <w:t>nnual Buckner Family Reunion in Columbia</w:t>
      </w:r>
      <w:r w:rsidR="00015300">
        <w:rPr>
          <w:color w:val="000000" w:themeColor="text1"/>
          <w:u w:color="000000" w:themeColor="text1"/>
        </w:rPr>
        <w:t xml:space="preserve">, and the family has named August 6, 2011, as </w:t>
      </w:r>
      <w:r w:rsidR="00015300" w:rsidRPr="00F86A9F">
        <w:rPr>
          <w:color w:val="000000" w:themeColor="text1"/>
          <w:u w:color="000000" w:themeColor="text1"/>
        </w:rPr>
        <w:t xml:space="preserve">Buckner </w:t>
      </w:r>
      <w:r w:rsidR="00015300">
        <w:rPr>
          <w:color w:val="000000" w:themeColor="text1"/>
          <w:u w:color="000000" w:themeColor="text1"/>
        </w:rPr>
        <w:t>F</w:t>
      </w:r>
      <w:r w:rsidR="00015300" w:rsidRPr="00F86A9F">
        <w:rPr>
          <w:color w:val="000000" w:themeColor="text1"/>
          <w:u w:color="000000" w:themeColor="text1"/>
        </w:rPr>
        <w:t xml:space="preserve">amily </w:t>
      </w:r>
      <w:r w:rsidR="00015300">
        <w:rPr>
          <w:color w:val="000000" w:themeColor="text1"/>
          <w:u w:color="000000" w:themeColor="text1"/>
        </w:rPr>
        <w:t>R</w:t>
      </w:r>
      <w:r w:rsidR="00015300" w:rsidRPr="00F86A9F">
        <w:rPr>
          <w:color w:val="000000" w:themeColor="text1"/>
          <w:u w:color="000000" w:themeColor="text1"/>
        </w:rPr>
        <w:t xml:space="preserve">eunion </w:t>
      </w:r>
      <w:r w:rsidR="00015300">
        <w:rPr>
          <w:color w:val="000000" w:themeColor="text1"/>
          <w:u w:color="000000" w:themeColor="text1"/>
        </w:rPr>
        <w:t>D</w:t>
      </w:r>
      <w:r w:rsidR="00015300" w:rsidRPr="00F86A9F">
        <w:rPr>
          <w:color w:val="000000" w:themeColor="text1"/>
          <w:u w:color="000000" w:themeColor="text1"/>
        </w:rPr>
        <w:t>ay</w:t>
      </w:r>
      <w:r w:rsidR="00015300">
        <w:rPr>
          <w:color w:val="000000" w:themeColor="text1"/>
          <w:u w:color="000000" w:themeColor="text1"/>
        </w:rPr>
        <w:t>; and</w:t>
      </w:r>
    </w:p>
    <w:p w:rsidR="00015300" w:rsidRDefault="00015300"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5300" w:rsidRDefault="00015300"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Senate are grateful for the legacy of the Buckner family members and wish them much happiness as they experience the benefits of their thirtieth family reunion. Now, therefore,</w:t>
      </w:r>
    </w:p>
    <w:p w:rsidR="008D2CFD" w:rsidRDefault="008D2CFD"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2CFD" w:rsidRDefault="008D2CFD" w:rsidP="00015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w:t>
      </w:r>
      <w:r w:rsidR="00BB6180">
        <w:t>Senate</w:t>
      </w:r>
      <w:r>
        <w:t xml:space="preserve">, by this resolution, recognize and honor the </w:t>
      </w:r>
      <w:r w:rsidR="00015300">
        <w:t>Buckner</w:t>
      </w:r>
      <w:r>
        <w:t xml:space="preserve"> Family Reunion and congratulate the family members upon the occasion of their thirtieth annual </w:t>
      </w:r>
      <w:r w:rsidR="007C6E5F">
        <w:t>gathering</w:t>
      </w:r>
      <w:r>
        <w:t xml:space="preserve">. </w:t>
      </w: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E82" w:rsidRDefault="007A7E82" w:rsidP="007A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w:t>
      </w:r>
      <w:r w:rsidR="00015300">
        <w:t>Buckner</w:t>
      </w:r>
      <w:r>
        <w:t xml:space="preserve"> Family Reunion.</w:t>
      </w:r>
    </w:p>
    <w:p w:rsidR="002B7D22" w:rsidRDefault="00532E2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7D22" w:rsidRDefault="002B7D22" w:rsidP="00454926">
      <w:pPr>
        <w:suppressAutoHyphens/>
      </w:pPr>
    </w:p>
    <w:sectPr w:rsidR="002B7D22" w:rsidSect="004549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02D9" w:rsidRDefault="00F702D9" w:rsidP="009F0C77">
      <w:r>
        <w:separator/>
      </w:r>
    </w:p>
  </w:endnote>
  <w:endnote w:type="continuationSeparator" w:id="0">
    <w:p w:rsidR="00F702D9" w:rsidRDefault="00F702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762418-65B2-475C-80F6-0A6A7FF00F4A}"/>
    <w:embedBold r:id="rId2" w:fontKey="{FA755EED-8EE3-4164-9AC4-B1183F4AA053}"/>
    <w:embedItalic r:id="rId3" w:fontKey="{D5E1F55C-3789-419E-886A-5460BF93AC12}"/>
  </w:font>
  <w:font w:name="Calibri">
    <w:panose1 w:val="020F0502020204030204"/>
    <w:charset w:val="00"/>
    <w:family w:val="swiss"/>
    <w:pitch w:val="variable"/>
    <w:sig w:usb0="E10002FF" w:usb1="4000ACFF" w:usb2="00000009" w:usb3="00000000" w:csb0="0000019F" w:csb1="00000000"/>
    <w:embedRegular r:id="rId4" w:fontKey="{4F42D9FB-447C-4254-AA41-ED4FE96AAE76}"/>
  </w:font>
  <w:font w:name="Tahoma">
    <w:panose1 w:val="020B0604030504040204"/>
    <w:charset w:val="00"/>
    <w:family w:val="swiss"/>
    <w:pitch w:val="variable"/>
    <w:sig w:usb0="21002A87" w:usb1="80000000" w:usb2="00000008" w:usb3="00000000" w:csb0="000101FF" w:csb1="00000000"/>
    <w:embedRegular r:id="rId5" w:fontKey="{A0A1D4B1-B822-4933-AB2F-C944FB7C48D1}"/>
  </w:font>
  <w:font w:name="Cambria">
    <w:panose1 w:val="02040503050406030204"/>
    <w:charset w:val="00"/>
    <w:family w:val="roman"/>
    <w:pitch w:val="variable"/>
    <w:sig w:usb0="E00002FF" w:usb1="400004FF" w:usb2="00000000" w:usb3="00000000" w:csb0="0000019F" w:csb1="00000000"/>
    <w:embedRegular r:id="rId6" w:fontKey="{851CDB3D-F782-4EE4-A677-B367837569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4926" w:rsidRPr="002B7D22" w:rsidRDefault="00454926" w:rsidP="002B7D22">
    <w:pPr>
      <w:pStyle w:val="Footer"/>
      <w:tabs>
        <w:tab w:val="clear" w:pos="4680"/>
        <w:tab w:val="clear" w:pos="9360"/>
        <w:tab w:val="center" w:pos="2995"/>
      </w:tabs>
      <w:spacing w:before="120"/>
    </w:pPr>
    <w:r>
      <w:t>[970]</w:t>
    </w:r>
    <w:r>
      <w:tab/>
    </w:r>
    <w:r w:rsidR="00B75E52">
      <w:fldChar w:fldCharType="begin"/>
    </w:r>
    <w:r w:rsidR="00B75E52">
      <w:instrText xml:space="preserve"> PAGE  \* MERGEFORMAT </w:instrText>
    </w:r>
    <w:r w:rsidR="00B75E52">
      <w:fldChar w:fldCharType="separate"/>
    </w:r>
    <w:r w:rsidR="00B75E52">
      <w:rPr>
        <w:noProof/>
      </w:rPr>
      <w:t>1</w:t>
    </w:r>
    <w:r w:rsidR="00B75E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02D9" w:rsidRDefault="00F702D9" w:rsidP="009F0C77">
      <w:r>
        <w:separator/>
      </w:r>
    </w:p>
  </w:footnote>
  <w:footnote w:type="continuationSeparator" w:id="0">
    <w:p w:rsidR="00F702D9" w:rsidRDefault="00F702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32AHB11"/>
    <w:docVar w:name="CoverBillType" w:val="r"/>
    <w:docVar w:name="docpath" w:val="L:\Council\bills\RM\1232AHB11.DOCX"/>
    <w:docVar w:name="dvBillNumber" w:val="970"/>
    <w:docVar w:name="dvBillNumberPrefix" w:val="S. "/>
    <w:docVar w:name="dvOriginalBody" w:val="Senate"/>
    <w:docVar w:name="dvSteno" w:val="RM"/>
    <w:docVar w:name="NameofBody" w:val="s"/>
    <w:docVar w:name="vgroup2" w:val="Council"/>
  </w:docVars>
  <w:rsids>
    <w:rsidRoot w:val="00E11DC2"/>
    <w:rsid w:val="000007EE"/>
    <w:rsid w:val="00015300"/>
    <w:rsid w:val="00021924"/>
    <w:rsid w:val="00026C9A"/>
    <w:rsid w:val="000965A1"/>
    <w:rsid w:val="000E1785"/>
    <w:rsid w:val="000F65CB"/>
    <w:rsid w:val="001023A4"/>
    <w:rsid w:val="0010776B"/>
    <w:rsid w:val="00133E66"/>
    <w:rsid w:val="00134ACF"/>
    <w:rsid w:val="00144E15"/>
    <w:rsid w:val="001A4A62"/>
    <w:rsid w:val="001A681E"/>
    <w:rsid w:val="001D08F2"/>
    <w:rsid w:val="001E772C"/>
    <w:rsid w:val="002037CA"/>
    <w:rsid w:val="002047A2"/>
    <w:rsid w:val="002321B6"/>
    <w:rsid w:val="0023696B"/>
    <w:rsid w:val="00247CD4"/>
    <w:rsid w:val="00250967"/>
    <w:rsid w:val="002759C5"/>
    <w:rsid w:val="00277DEE"/>
    <w:rsid w:val="00280D88"/>
    <w:rsid w:val="00294ABE"/>
    <w:rsid w:val="002A3EB4"/>
    <w:rsid w:val="002B7D22"/>
    <w:rsid w:val="002C7661"/>
    <w:rsid w:val="002D1445"/>
    <w:rsid w:val="00325348"/>
    <w:rsid w:val="003273D5"/>
    <w:rsid w:val="0033617B"/>
    <w:rsid w:val="00380AB1"/>
    <w:rsid w:val="00393688"/>
    <w:rsid w:val="003D411E"/>
    <w:rsid w:val="003E3C1E"/>
    <w:rsid w:val="003E6148"/>
    <w:rsid w:val="00400EAA"/>
    <w:rsid w:val="0041760A"/>
    <w:rsid w:val="00454926"/>
    <w:rsid w:val="004809EE"/>
    <w:rsid w:val="004B31BC"/>
    <w:rsid w:val="00511EE9"/>
    <w:rsid w:val="00521E00"/>
    <w:rsid w:val="00532E2E"/>
    <w:rsid w:val="005374E5"/>
    <w:rsid w:val="00577C6C"/>
    <w:rsid w:val="00581B4C"/>
    <w:rsid w:val="0058501B"/>
    <w:rsid w:val="006215AA"/>
    <w:rsid w:val="006340D9"/>
    <w:rsid w:val="00643B8E"/>
    <w:rsid w:val="006544A1"/>
    <w:rsid w:val="006641FE"/>
    <w:rsid w:val="00665EBC"/>
    <w:rsid w:val="0069470D"/>
    <w:rsid w:val="006A476C"/>
    <w:rsid w:val="006C6A93"/>
    <w:rsid w:val="006E02F9"/>
    <w:rsid w:val="00753C04"/>
    <w:rsid w:val="00756946"/>
    <w:rsid w:val="00757F80"/>
    <w:rsid w:val="00771EEC"/>
    <w:rsid w:val="00786819"/>
    <w:rsid w:val="007A325A"/>
    <w:rsid w:val="007A473D"/>
    <w:rsid w:val="007A7E82"/>
    <w:rsid w:val="007C6E5F"/>
    <w:rsid w:val="007F1523"/>
    <w:rsid w:val="007F509E"/>
    <w:rsid w:val="007F5799"/>
    <w:rsid w:val="007F6947"/>
    <w:rsid w:val="00872729"/>
    <w:rsid w:val="00883C17"/>
    <w:rsid w:val="008C44A9"/>
    <w:rsid w:val="008D2CFD"/>
    <w:rsid w:val="008F4429"/>
    <w:rsid w:val="008F72FE"/>
    <w:rsid w:val="009352BB"/>
    <w:rsid w:val="00990668"/>
    <w:rsid w:val="009F0C77"/>
    <w:rsid w:val="009F4DD1"/>
    <w:rsid w:val="00A01DAE"/>
    <w:rsid w:val="00A136C2"/>
    <w:rsid w:val="00A4691F"/>
    <w:rsid w:val="00A50AE9"/>
    <w:rsid w:val="00A64E80"/>
    <w:rsid w:val="00A65BCA"/>
    <w:rsid w:val="00A741D9"/>
    <w:rsid w:val="00A82B7A"/>
    <w:rsid w:val="00A9598B"/>
    <w:rsid w:val="00A9741D"/>
    <w:rsid w:val="00AD4B17"/>
    <w:rsid w:val="00AE5FFC"/>
    <w:rsid w:val="00AF651C"/>
    <w:rsid w:val="00B26FA6"/>
    <w:rsid w:val="00B441B8"/>
    <w:rsid w:val="00B62200"/>
    <w:rsid w:val="00B741CB"/>
    <w:rsid w:val="00B75E52"/>
    <w:rsid w:val="00B934F3"/>
    <w:rsid w:val="00BB6180"/>
    <w:rsid w:val="00BB6347"/>
    <w:rsid w:val="00BD0821"/>
    <w:rsid w:val="00BD2134"/>
    <w:rsid w:val="00BE098E"/>
    <w:rsid w:val="00C038D8"/>
    <w:rsid w:val="00C045DD"/>
    <w:rsid w:val="00C128F1"/>
    <w:rsid w:val="00C13FBE"/>
    <w:rsid w:val="00C1421E"/>
    <w:rsid w:val="00C3136F"/>
    <w:rsid w:val="00C3483A"/>
    <w:rsid w:val="00C45A02"/>
    <w:rsid w:val="00C74E9D"/>
    <w:rsid w:val="00C82FD3"/>
    <w:rsid w:val="00CC6B7B"/>
    <w:rsid w:val="00CD3619"/>
    <w:rsid w:val="00CF4447"/>
    <w:rsid w:val="00D272F0"/>
    <w:rsid w:val="00D405E7"/>
    <w:rsid w:val="00D41D56"/>
    <w:rsid w:val="00D51871"/>
    <w:rsid w:val="00D6260D"/>
    <w:rsid w:val="00D6662B"/>
    <w:rsid w:val="00D71888"/>
    <w:rsid w:val="00D95E2F"/>
    <w:rsid w:val="00D970A9"/>
    <w:rsid w:val="00DB3AC0"/>
    <w:rsid w:val="00DE68F0"/>
    <w:rsid w:val="00DF3845"/>
    <w:rsid w:val="00DF7E17"/>
    <w:rsid w:val="00E11DC2"/>
    <w:rsid w:val="00E958E6"/>
    <w:rsid w:val="00EB00A2"/>
    <w:rsid w:val="00EB1BF3"/>
    <w:rsid w:val="00EF3EEE"/>
    <w:rsid w:val="00F149A7"/>
    <w:rsid w:val="00F50BAF"/>
    <w:rsid w:val="00F52C10"/>
    <w:rsid w:val="00F702D9"/>
    <w:rsid w:val="00F81FFD"/>
    <w:rsid w:val="00F85228"/>
    <w:rsid w:val="00FB39A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CED7534-AA6D-4F39-B9A8-79D2EED21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65CB"/>
    <w:rPr>
      <w:rFonts w:ascii="Tahoma" w:hAnsi="Tahoma" w:cs="Tahoma"/>
      <w:sz w:val="16"/>
      <w:szCs w:val="16"/>
    </w:rPr>
  </w:style>
  <w:style w:type="character" w:customStyle="1" w:styleId="BalloonTextChar">
    <w:name w:val="Balloon Text Char"/>
    <w:basedOn w:val="DefaultParagraphFont"/>
    <w:link w:val="BalloonText"/>
    <w:uiPriority w:val="99"/>
    <w:semiHidden/>
    <w:rsid w:val="000F65CB"/>
    <w:rPr>
      <w:rFonts w:ascii="Tahoma" w:eastAsia="Times New Roman" w:hAnsi="Tahoma" w:cs="Tahoma"/>
      <w:sz w:val="16"/>
      <w:szCs w:val="16"/>
    </w:rPr>
  </w:style>
  <w:style w:type="character" w:styleId="Hyperlink">
    <w:name w:val="Hyperlink"/>
    <w:basedOn w:val="DefaultParagraphFont"/>
    <w:uiPriority w:val="99"/>
    <w:unhideWhenUsed/>
    <w:rsid w:val="004549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70_20110621.docx" TargetMode="External"/><Relationship Id="rId3" Type="http://schemas.openxmlformats.org/officeDocument/2006/relationships/settings" Target="settings.xml"/><Relationship Id="rId7" Type="http://schemas.openxmlformats.org/officeDocument/2006/relationships/hyperlink" Target="file:///h:\sj%20archive\2011\06-2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51822-9E2B-4AD0-8B50-887CCDC0B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455</Words>
  <Characters>2573</Characters>
  <Application>Microsoft Office Word</Application>
  <DocSecurity>4</DocSecurity>
  <Lines>96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970: Buckner Family Reunion - South Carolina Legislature Online</dc:title>
  <dc:subject/>
  <dc:creator>rosannemcdowell</dc:creator>
  <cp:keywords/>
  <dc:description/>
  <cp:lastModifiedBy>N Cumfer</cp:lastModifiedBy>
  <cp:revision>2</cp:revision>
  <cp:lastPrinted>2011-05-24T15:53:00Z</cp:lastPrinted>
  <dcterms:created xsi:type="dcterms:W3CDTF">2014-11-21T20:59:00Z</dcterms:created>
  <dcterms:modified xsi:type="dcterms:W3CDTF">2014-11-21T20:59:00Z</dcterms:modified>
</cp:coreProperties>
</file>