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048" w:rsidRDefault="00E02048" w:rsidP="00E02048">
      <w:pPr>
        <w:widowControl w:val="0"/>
        <w:jc w:val="center"/>
      </w:pPr>
      <w:bookmarkStart w:id="0" w:name="_GoBack"/>
      <w:bookmarkEnd w:id="0"/>
      <w:r w:rsidRPr="00E02048">
        <w:rPr>
          <w:b/>
        </w:rPr>
        <w:t>South Carolina General Assembly</w:t>
      </w:r>
    </w:p>
    <w:p w:rsidR="00E02048" w:rsidRDefault="00E02048" w:rsidP="00E02048">
      <w:pPr>
        <w:widowControl w:val="0"/>
        <w:jc w:val="center"/>
      </w:pPr>
      <w:r>
        <w:t>119th Session, 2011-2012</w:t>
      </w:r>
    </w:p>
    <w:p w:rsidR="00E02048" w:rsidRDefault="00E02048" w:rsidP="00E02048">
      <w:pPr>
        <w:widowControl w:val="0"/>
      </w:pPr>
    </w:p>
    <w:p w:rsidR="00E02048" w:rsidRDefault="00E02048" w:rsidP="00E02048">
      <w:pPr>
        <w:widowControl w:val="0"/>
        <w:rPr>
          <w:b/>
        </w:rPr>
      </w:pPr>
      <w:r w:rsidRPr="00E02048">
        <w:rPr>
          <w:b/>
        </w:rPr>
        <w:t>S.</w:t>
      </w:r>
      <w:r>
        <w:rPr>
          <w:b/>
        </w:rPr>
        <w:t xml:space="preserve"> </w:t>
      </w:r>
      <w:r w:rsidRPr="00E02048">
        <w:rPr>
          <w:b/>
        </w:rPr>
        <w:t>983</w:t>
      </w:r>
    </w:p>
    <w:p w:rsidR="00E02048" w:rsidRDefault="00E02048" w:rsidP="00E02048">
      <w:pPr>
        <w:widowControl w:val="0"/>
        <w:rPr>
          <w:b/>
        </w:rPr>
      </w:pPr>
    </w:p>
    <w:p w:rsidR="00E02048" w:rsidRDefault="00E02048" w:rsidP="00E02048">
      <w:pPr>
        <w:widowControl w:val="0"/>
      </w:pPr>
      <w:r w:rsidRPr="00E02048">
        <w:rPr>
          <w:b/>
        </w:rPr>
        <w:t>STATUS INFORMATION</w:t>
      </w:r>
    </w:p>
    <w:p w:rsidR="00E02048" w:rsidRDefault="00E02048" w:rsidP="00E02048">
      <w:pPr>
        <w:widowControl w:val="0"/>
      </w:pPr>
    </w:p>
    <w:p w:rsidR="00E02048" w:rsidRDefault="00E02048" w:rsidP="00E02048">
      <w:pPr>
        <w:widowControl w:val="0"/>
      </w:pPr>
      <w:r>
        <w:t>Senate Resolution</w:t>
      </w:r>
    </w:p>
    <w:p w:rsidR="00E02048" w:rsidRDefault="00833F7C" w:rsidP="00E02048">
      <w:pPr>
        <w:widowControl w:val="0"/>
      </w:pPr>
      <w:r>
        <w:t>Sponsors: Senators Peeler, Reese, Bright, S. Martin, Alexander, Anderson, Bryant, Campbell, Campsen, Cleary, Coleman, Courson, Cromer, Davis, Elliott, Fair, Ford, Gregory, Grooms, Hayes, Hutto, Jackson, Knotts, Land, Leatherman, Leventis, Lourie, Malloy, L. Martin, Massey, Matthews, McConnell, McGill, Nicholson, O'Dell, Pinckney, Rankin, Rose, Ryberg, Scott, Setzler, Sheheen, Shoopman, Thomas, Verdin and Williams</w:t>
      </w:r>
    </w:p>
    <w:p w:rsidR="00E02048" w:rsidRDefault="00E02048" w:rsidP="00E02048">
      <w:pPr>
        <w:widowControl w:val="0"/>
      </w:pPr>
      <w:r>
        <w:t>Document Path: l:\s-res\hsp\025dots.mrh.hsp.docx</w:t>
      </w:r>
    </w:p>
    <w:p w:rsidR="00E02048" w:rsidRDefault="00E02048" w:rsidP="00E02048">
      <w:pPr>
        <w:widowControl w:val="0"/>
      </w:pPr>
    </w:p>
    <w:p w:rsidR="00E02048" w:rsidRDefault="00E02048" w:rsidP="00E02048">
      <w:pPr>
        <w:widowControl w:val="0"/>
      </w:pPr>
      <w:r>
        <w:t>Introduced in the Senate on June 23, 2011</w:t>
      </w:r>
    </w:p>
    <w:p w:rsidR="00E02048" w:rsidRDefault="00E02048" w:rsidP="00E02048">
      <w:pPr>
        <w:widowControl w:val="0"/>
      </w:pPr>
      <w:r>
        <w:t>Adopted by the Senate on June 23, 2011</w:t>
      </w:r>
    </w:p>
    <w:p w:rsidR="00E02048" w:rsidRDefault="00E02048" w:rsidP="00E02048">
      <w:pPr>
        <w:widowControl w:val="0"/>
      </w:pPr>
    </w:p>
    <w:p w:rsidR="00E02048" w:rsidRDefault="00E02048" w:rsidP="00E02048">
      <w:pPr>
        <w:widowControl w:val="0"/>
      </w:pPr>
      <w:r>
        <w:t xml:space="preserve">Summary: </w:t>
      </w:r>
      <w:r w:rsidR="0017416D">
        <w:t>Dorothy Williams Smith</w:t>
      </w:r>
    </w:p>
    <w:p w:rsidR="00E02048" w:rsidRDefault="00E02048" w:rsidP="00E02048">
      <w:pPr>
        <w:widowControl w:val="0"/>
      </w:pPr>
    </w:p>
    <w:p w:rsidR="00E02048" w:rsidRDefault="00E02048" w:rsidP="00E02048">
      <w:pPr>
        <w:widowControl w:val="0"/>
      </w:pPr>
    </w:p>
    <w:p w:rsidR="00E02048" w:rsidRDefault="00E02048" w:rsidP="00E02048">
      <w:pPr>
        <w:widowControl w:val="0"/>
        <w:tabs>
          <w:tab w:val="center" w:pos="590"/>
          <w:tab w:val="center" w:pos="1440"/>
          <w:tab w:val="left" w:pos="1872"/>
          <w:tab w:val="left" w:pos="9187"/>
        </w:tabs>
      </w:pPr>
      <w:r w:rsidRPr="00E02048">
        <w:rPr>
          <w:b/>
        </w:rPr>
        <w:t>HISTORY OF LEGISLATIVE ACTIONS</w:t>
      </w:r>
    </w:p>
    <w:p w:rsidR="00E02048" w:rsidRDefault="00E02048" w:rsidP="00E02048">
      <w:pPr>
        <w:widowControl w:val="0"/>
        <w:tabs>
          <w:tab w:val="center" w:pos="590"/>
          <w:tab w:val="center" w:pos="1440"/>
          <w:tab w:val="left" w:pos="1872"/>
          <w:tab w:val="left" w:pos="9187"/>
        </w:tabs>
      </w:pPr>
    </w:p>
    <w:p w:rsidR="00E02048" w:rsidRPr="00E02048" w:rsidRDefault="00E02048" w:rsidP="00E02048">
      <w:pPr>
        <w:widowControl w:val="0"/>
        <w:tabs>
          <w:tab w:val="center" w:pos="590"/>
          <w:tab w:val="center" w:pos="1440"/>
          <w:tab w:val="left" w:pos="1872"/>
          <w:tab w:val="left" w:pos="9187"/>
        </w:tabs>
      </w:pPr>
      <w:r w:rsidRPr="00E02048">
        <w:rPr>
          <w:u w:val="single"/>
        </w:rPr>
        <w:tab/>
        <w:t>Date</w:t>
      </w:r>
      <w:r w:rsidRPr="00E02048">
        <w:rPr>
          <w:u w:val="single"/>
        </w:rPr>
        <w:tab/>
        <w:t>Body</w:t>
      </w:r>
      <w:r w:rsidRPr="00E02048">
        <w:rPr>
          <w:u w:val="single"/>
        </w:rPr>
        <w:tab/>
        <w:t>Action Description with journal page number</w:t>
      </w:r>
      <w:r w:rsidRPr="00E02048">
        <w:rPr>
          <w:u w:val="single"/>
        </w:rPr>
        <w:tab/>
      </w:r>
    </w:p>
    <w:p w:rsidR="00485CC7" w:rsidRDefault="00485CC7" w:rsidP="00485CC7">
      <w:pPr>
        <w:widowControl w:val="0"/>
        <w:tabs>
          <w:tab w:val="right" w:pos="1008"/>
          <w:tab w:val="left" w:pos="1152"/>
          <w:tab w:val="left" w:pos="1872"/>
          <w:tab w:val="left" w:pos="9187"/>
        </w:tabs>
        <w:ind w:left="2088" w:hanging="2088"/>
      </w:pPr>
      <w:r>
        <w:tab/>
        <w:t>6/23/2011</w:t>
      </w:r>
      <w:r>
        <w:tab/>
        <w:t>Senate</w:t>
      </w:r>
      <w:r>
        <w:tab/>
      </w:r>
      <w:r w:rsidRPr="00B34E53">
        <w:t>Introduced and adopted (</w:t>
      </w:r>
      <w:hyperlink r:id="rId6" w:history="1">
        <w:r w:rsidRPr="00B34E53">
          <w:rPr>
            <w:rStyle w:val="Hyperlink"/>
          </w:rPr>
          <w:t>Senate Journal</w:t>
        </w:r>
        <w:r w:rsidRPr="00B34E53">
          <w:rPr>
            <w:rStyle w:val="Hyperlink"/>
          </w:rPr>
          <w:noBreakHyphen/>
          <w:t>page 8</w:t>
        </w:r>
      </w:hyperlink>
      <w:r w:rsidRPr="00B34E53">
        <w:t>)</w:t>
      </w:r>
    </w:p>
    <w:p w:rsidR="00485CC7" w:rsidRDefault="00485CC7" w:rsidP="00485CC7">
      <w:pPr>
        <w:widowControl w:val="0"/>
        <w:tabs>
          <w:tab w:val="right" w:pos="1008"/>
          <w:tab w:val="left" w:pos="1152"/>
          <w:tab w:val="left" w:pos="1872"/>
          <w:tab w:val="left" w:pos="9187"/>
        </w:tabs>
        <w:ind w:left="2088" w:hanging="2088"/>
      </w:pPr>
    </w:p>
    <w:p w:rsidR="00E02048" w:rsidRPr="00E02048" w:rsidRDefault="00E02048" w:rsidP="00E02048">
      <w:pPr>
        <w:widowControl w:val="0"/>
        <w:tabs>
          <w:tab w:val="right" w:pos="1008"/>
          <w:tab w:val="left" w:pos="1152"/>
          <w:tab w:val="left" w:pos="1872"/>
          <w:tab w:val="left" w:pos="9187"/>
        </w:tabs>
        <w:ind w:left="2088" w:hanging="2088"/>
      </w:pPr>
    </w:p>
    <w:p w:rsidR="00E02048" w:rsidRDefault="00E02048" w:rsidP="00E02048">
      <w:r w:rsidRPr="00E02048">
        <w:rPr>
          <w:b/>
        </w:rPr>
        <w:t>VERSIONS OF THIS BILL</w:t>
      </w:r>
    </w:p>
    <w:p w:rsidR="00E02048" w:rsidRDefault="00E02048" w:rsidP="00E02048"/>
    <w:p w:rsidR="00E02048" w:rsidRDefault="004346F5" w:rsidP="00E02048">
      <w:hyperlink r:id="rId7" w:history="1">
        <w:r w:rsidR="00E02048">
          <w:rPr>
            <w:rStyle w:val="Hyperlink"/>
          </w:rPr>
          <w:t>6/23/2011</w:t>
        </w:r>
      </w:hyperlink>
    </w:p>
    <w:p w:rsidR="00E02048" w:rsidRDefault="00E02048" w:rsidP="00E02048"/>
    <w:p w:rsidR="00E02048" w:rsidRDefault="00E02048" w:rsidP="00E02048">
      <w:pPr>
        <w:sectPr w:rsidR="00E02048" w:rsidSect="00E0204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1EE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D3CE8" w:rsidP="004D3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t xml:space="preserve">TO EXPRESS THE PROFOUND SORROW OF THE </w:t>
      </w:r>
      <w:r w:rsidR="004B6A08">
        <w:t xml:space="preserve">MEMBERS OF THE SOUTH CAROLINA SENATE UPON THE DEATH OF </w:t>
      </w:r>
      <w:r w:rsidR="004B6A08" w:rsidRPr="00994712">
        <w:rPr>
          <w:color w:val="000000" w:themeColor="text1"/>
          <w:u w:color="000000" w:themeColor="text1"/>
        </w:rPr>
        <w:t>DOROTHY “DOT” WILLIAMS SMITH</w:t>
      </w:r>
      <w:r w:rsidR="004B6A08">
        <w:rPr>
          <w:color w:val="000000" w:themeColor="text1"/>
          <w:u w:color="000000" w:themeColor="text1"/>
        </w:rPr>
        <w:t xml:space="preserve"> </w:t>
      </w:r>
      <w:r w:rsidR="004B6A08">
        <w:t xml:space="preserve">AND TO EXTEND THE DEEPEST SYMPATHY TO HER FAMILY AND MANY </w:t>
      </w:r>
      <w:r>
        <w:t>FRIENDS</w:t>
      </w:r>
      <w:r w:rsidR="004B6A08">
        <w:t>.</w:t>
      </w:r>
    </w:p>
    <w:p w:rsidR="00ED1EE5" w:rsidRDefault="00ED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3CE8" w:rsidRPr="00994712" w:rsidRDefault="004D3CE8" w:rsidP="004D3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the members of the South Carolina Senate were deeply saddened to learn of the death of </w:t>
      </w:r>
      <w:r w:rsidRPr="00994712">
        <w:rPr>
          <w:color w:val="000000" w:themeColor="text1"/>
          <w:u w:color="000000" w:themeColor="text1"/>
        </w:rPr>
        <w:t>Dorothy “Dot” Williams Smith</w:t>
      </w:r>
    </w:p>
    <w:p w:rsidR="004D3CE8" w:rsidRDefault="004D3CE8" w:rsidP="004D3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on Saturday, June 11, 2011, at the age of eighty-seven; and</w:t>
      </w:r>
    </w:p>
    <w:p w:rsidR="00DE5716" w:rsidRDefault="00DE57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4750" w:rsidRDefault="008A4750" w:rsidP="008A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Dot was the </w:t>
      </w:r>
      <w:r w:rsidRPr="00994712">
        <w:rPr>
          <w:color w:val="000000" w:themeColor="text1"/>
          <w:u w:color="000000" w:themeColor="text1"/>
        </w:rPr>
        <w:t>widow of former State Senator Hor</w:t>
      </w:r>
      <w:r>
        <w:rPr>
          <w:color w:val="000000" w:themeColor="text1"/>
          <w:u w:color="000000" w:themeColor="text1"/>
        </w:rPr>
        <w:t>ace C. Smith; and</w:t>
      </w:r>
    </w:p>
    <w:p w:rsidR="008A4750" w:rsidRDefault="008A47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4750" w:rsidRDefault="004D3CE8" w:rsidP="00DE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b</w:t>
      </w:r>
      <w:r w:rsidR="00DE5716" w:rsidRPr="00994712">
        <w:rPr>
          <w:color w:val="000000" w:themeColor="text1"/>
          <w:u w:color="000000" w:themeColor="text1"/>
        </w:rPr>
        <w:t>orn November 8, 1923, in Spartanburg, she was the daughter of the late Charles Vernon and Flora Teal Williams</w:t>
      </w:r>
      <w:r w:rsidR="008A4750">
        <w:rPr>
          <w:color w:val="000000" w:themeColor="text1"/>
          <w:u w:color="000000" w:themeColor="text1"/>
        </w:rPr>
        <w:t>; and</w:t>
      </w:r>
    </w:p>
    <w:p w:rsidR="008A4750" w:rsidRDefault="008A4750" w:rsidP="00DE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3CE8" w:rsidRDefault="004D3CE8" w:rsidP="00DE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w:t>
      </w:r>
      <w:r w:rsidR="00DE5716" w:rsidRPr="00994712">
        <w:rPr>
          <w:color w:val="000000" w:themeColor="text1"/>
          <w:u w:color="000000" w:themeColor="text1"/>
        </w:rPr>
        <w:t xml:space="preserve">he was a graduate of Spartanburg High School, charter member of Fernwood Baptist Church, member of Morningside Baptist Church, member of the Palmetto Cabinet, former member of Spartanburg Legal Auxiliary, </w:t>
      </w:r>
      <w:r w:rsidR="00CE7B75" w:rsidRPr="00994712">
        <w:rPr>
          <w:color w:val="000000" w:themeColor="text1"/>
          <w:u w:color="000000" w:themeColor="text1"/>
        </w:rPr>
        <w:t xml:space="preserve">volunteer for the Spartanburg Heart </w:t>
      </w:r>
      <w:r w:rsidR="00CE7B75">
        <w:rPr>
          <w:color w:val="000000" w:themeColor="text1"/>
          <w:u w:color="000000" w:themeColor="text1"/>
        </w:rPr>
        <w:t xml:space="preserve">Association, </w:t>
      </w:r>
      <w:r w:rsidR="00DE5716" w:rsidRPr="00994712">
        <w:rPr>
          <w:color w:val="000000" w:themeColor="text1"/>
          <w:u w:color="000000" w:themeColor="text1"/>
        </w:rPr>
        <w:t xml:space="preserve">volunteer for the </w:t>
      </w:r>
      <w:r w:rsidR="00DE5716" w:rsidRPr="00CE7B75">
        <w:rPr>
          <w:color w:val="000000" w:themeColor="text1"/>
          <w:u w:color="000000" w:themeColor="text1"/>
        </w:rPr>
        <w:t>American Diabetes Association</w:t>
      </w:r>
      <w:r w:rsidR="00CE7B75">
        <w:rPr>
          <w:color w:val="000000" w:themeColor="text1"/>
          <w:u w:color="000000" w:themeColor="text1"/>
        </w:rPr>
        <w:t xml:space="preserve"> (ADA), and </w:t>
      </w:r>
      <w:r w:rsidR="00DE5716" w:rsidRPr="00994712">
        <w:rPr>
          <w:color w:val="000000" w:themeColor="text1"/>
          <w:u w:color="000000" w:themeColor="text1"/>
        </w:rPr>
        <w:t>recipient of ADA’s L</w:t>
      </w:r>
      <w:r w:rsidR="00CE7B75">
        <w:rPr>
          <w:color w:val="000000" w:themeColor="text1"/>
          <w:u w:color="000000" w:themeColor="text1"/>
        </w:rPr>
        <w:t>ifetime Achievement Award; and</w:t>
      </w:r>
    </w:p>
    <w:p w:rsidR="00CE7B75" w:rsidRDefault="00CE7B75" w:rsidP="00DE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526F4" w:rsidRDefault="009526F4" w:rsidP="00952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she leaves to cherish her memory </w:t>
      </w:r>
      <w:r>
        <w:rPr>
          <w:color w:val="000000" w:themeColor="text1"/>
          <w:u w:color="000000" w:themeColor="text1"/>
        </w:rPr>
        <w:t xml:space="preserve">a </w:t>
      </w:r>
      <w:r w:rsidRPr="00994712">
        <w:rPr>
          <w:color w:val="000000" w:themeColor="text1"/>
          <w:u w:color="000000" w:themeColor="text1"/>
        </w:rPr>
        <w:t>daughter, Cynthia S. Holland; two sons, David C. Smith and Stephen H. Smith; granddaughters, Amanda S. Wolfe, Jennifer Smith, Lindsey Smith Batavia, and Kesler Belmont; grandsons, Stephen H. Smith, Jr., Nicholas L. Belmont, Jr.; step</w:t>
      </w:r>
      <w:r w:rsidRPr="00994712">
        <w:rPr>
          <w:color w:val="000000" w:themeColor="text1"/>
          <w:u w:color="000000" w:themeColor="text1"/>
        </w:rPr>
        <w:noBreakHyphen/>
        <w:t>grandsons, John, William and Joseph Holland; five great</w:t>
      </w:r>
      <w:r w:rsidRPr="00994712">
        <w:rPr>
          <w:color w:val="000000" w:themeColor="text1"/>
          <w:u w:color="000000" w:themeColor="text1"/>
        </w:rPr>
        <w:noBreakHyphen/>
        <w:t>grandchildren; and a sister, Frances W. Ballard. She was predeceased</w:t>
      </w:r>
      <w:r>
        <w:rPr>
          <w:color w:val="000000" w:themeColor="text1"/>
          <w:u w:color="000000" w:themeColor="text1"/>
        </w:rPr>
        <w:t xml:space="preserve"> by a son, Dennis Charles Smith.  She will </w:t>
      </w:r>
      <w:r>
        <w:t xml:space="preserve">be greatly missed.  Now, therefore, </w:t>
      </w:r>
    </w:p>
    <w:p w:rsidR="009526F4" w:rsidRDefault="009526F4" w:rsidP="00DE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1EE5" w:rsidRDefault="00ED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D1EE5" w:rsidRDefault="00ED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26F4" w:rsidRDefault="009526F4" w:rsidP="00952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 xml:space="preserve">That the members of the Senate, by this resolution, </w:t>
      </w:r>
      <w:r>
        <w:t>express the</w:t>
      </w:r>
      <w:r w:rsidR="00424872">
        <w:t xml:space="preserve">ir </w:t>
      </w:r>
      <w:r>
        <w:t>profound sorrow upon the death of D</w:t>
      </w:r>
      <w:r w:rsidRPr="00994712">
        <w:rPr>
          <w:color w:val="000000" w:themeColor="text1"/>
          <w:u w:color="000000" w:themeColor="text1"/>
        </w:rPr>
        <w:t>orothy “</w:t>
      </w:r>
      <w:r>
        <w:rPr>
          <w:color w:val="000000" w:themeColor="text1"/>
          <w:u w:color="000000" w:themeColor="text1"/>
        </w:rPr>
        <w:t>D</w:t>
      </w:r>
      <w:r w:rsidRPr="00994712">
        <w:rPr>
          <w:color w:val="000000" w:themeColor="text1"/>
          <w:u w:color="000000" w:themeColor="text1"/>
        </w:rPr>
        <w:t xml:space="preserve">ot” </w:t>
      </w:r>
      <w:r>
        <w:rPr>
          <w:color w:val="000000" w:themeColor="text1"/>
          <w:u w:color="000000" w:themeColor="text1"/>
        </w:rPr>
        <w:t>W</w:t>
      </w:r>
      <w:r w:rsidRPr="00994712">
        <w:rPr>
          <w:color w:val="000000" w:themeColor="text1"/>
          <w:u w:color="000000" w:themeColor="text1"/>
        </w:rPr>
        <w:t xml:space="preserve">illiams </w:t>
      </w:r>
      <w:r>
        <w:rPr>
          <w:color w:val="000000" w:themeColor="text1"/>
          <w:u w:color="000000" w:themeColor="text1"/>
        </w:rPr>
        <w:t>S</w:t>
      </w:r>
      <w:r w:rsidRPr="00994712">
        <w:rPr>
          <w:color w:val="000000" w:themeColor="text1"/>
          <w:u w:color="000000" w:themeColor="text1"/>
        </w:rPr>
        <w:t>mith</w:t>
      </w:r>
      <w:r>
        <w:rPr>
          <w:color w:val="000000" w:themeColor="text1"/>
          <w:u w:color="000000" w:themeColor="text1"/>
        </w:rPr>
        <w:t xml:space="preserve"> </w:t>
      </w:r>
      <w:r>
        <w:t>and to extend the</w:t>
      </w:r>
      <w:r w:rsidR="00424872">
        <w:t xml:space="preserve">ir </w:t>
      </w:r>
      <w:r>
        <w:t>deepest sympathy to h</w:t>
      </w:r>
      <w:r w:rsidR="00424872">
        <w:t xml:space="preserve">er </w:t>
      </w:r>
      <w:r>
        <w:t xml:space="preserve">family and many friends.  </w:t>
      </w:r>
    </w:p>
    <w:p w:rsidR="009526F4" w:rsidRDefault="009526F4" w:rsidP="00952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2CE0" w:rsidRPr="00522CE0" w:rsidRDefault="00ED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9526F4">
        <w:rPr>
          <w:rFonts w:eastAsia="Times New Roman"/>
        </w:rPr>
        <w:t>the family of Dot Smith</w:t>
      </w:r>
      <w:r>
        <w:rPr>
          <w:rFonts w:eastAsia="Times New Roman"/>
        </w:rPr>
        <w:t>.</w:t>
      </w:r>
    </w:p>
    <w:p w:rsidR="008B1A1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B1A1D" w:rsidRDefault="008B1A1D" w:rsidP="00E02048">
      <w:pPr>
        <w:suppressAutoHyphens/>
        <w:jc w:val="both"/>
        <w:rPr>
          <w:rFonts w:eastAsia="Times New Roman"/>
        </w:rPr>
      </w:pPr>
    </w:p>
    <w:sectPr w:rsidR="008B1A1D" w:rsidSect="00E020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EE5" w:rsidRDefault="00ED1EE5" w:rsidP="00522CE0">
      <w:r>
        <w:separator/>
      </w:r>
    </w:p>
  </w:endnote>
  <w:endnote w:type="continuationSeparator" w:id="0">
    <w:p w:rsidR="00ED1EE5" w:rsidRDefault="00ED1EE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C0226B-6851-45C2-9D99-1A12A59915C4}"/>
    <w:embedBold r:id="rId2" w:fontKey="{61461EC3-AF9F-4886-A361-2E8594A847B6}"/>
  </w:font>
  <w:font w:name="Calibri">
    <w:panose1 w:val="020F0502020204030204"/>
    <w:charset w:val="00"/>
    <w:family w:val="swiss"/>
    <w:pitch w:val="variable"/>
    <w:sig w:usb0="E10002FF" w:usb1="4000ACFF" w:usb2="00000009" w:usb3="00000000" w:csb0="0000019F" w:csb1="00000000"/>
    <w:embedRegular r:id="rId3" w:fontKey="{C3501E4B-E8CC-42B6-AE79-24E8C074BE51}"/>
    <w:embedBold r:id="rId4" w:fontKey="{EA40DD0D-D4F6-486E-964F-0163E05C4FEE}"/>
  </w:font>
  <w:font w:name="Cambria">
    <w:panose1 w:val="02040503050406030204"/>
    <w:charset w:val="00"/>
    <w:family w:val="roman"/>
    <w:pitch w:val="variable"/>
    <w:sig w:usb0="E00002FF" w:usb1="400004FF" w:usb2="00000000" w:usb3="00000000" w:csb0="0000019F" w:csb1="00000000"/>
    <w:embedRegular r:id="rId5" w:fontKey="{CCF37E12-CB7F-4C2B-8DD2-FF1767D389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048" w:rsidRPr="008B1A1D" w:rsidRDefault="00E02048" w:rsidP="008B1A1D">
    <w:pPr>
      <w:pStyle w:val="Footer"/>
      <w:tabs>
        <w:tab w:val="clear" w:pos="4680"/>
        <w:tab w:val="clear" w:pos="9360"/>
        <w:tab w:val="center" w:pos="2995"/>
      </w:tabs>
      <w:spacing w:before="120"/>
    </w:pPr>
    <w:r>
      <w:t>[983]</w:t>
    </w:r>
    <w:r>
      <w:tab/>
    </w:r>
    <w:r w:rsidR="004346F5">
      <w:fldChar w:fldCharType="begin"/>
    </w:r>
    <w:r w:rsidR="004346F5">
      <w:instrText xml:space="preserve"> PAGE  \* MERGEFORMAT </w:instrText>
    </w:r>
    <w:r w:rsidR="004346F5">
      <w:fldChar w:fldCharType="separate"/>
    </w:r>
    <w:r w:rsidR="004346F5">
      <w:rPr>
        <w:noProof/>
      </w:rPr>
      <w:t>1</w:t>
    </w:r>
    <w:r w:rsidR="004346F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EE5" w:rsidRDefault="00ED1EE5" w:rsidP="00522CE0">
      <w:r>
        <w:separator/>
      </w:r>
    </w:p>
  </w:footnote>
  <w:footnote w:type="continuationSeparator" w:id="0">
    <w:p w:rsidR="00ED1EE5" w:rsidRDefault="00ED1EE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25DOTS.MRH.HSP"/>
    <w:docVar w:name="CoverAttorneyInitials" w:val="MRH"/>
    <w:docVar w:name="CoverAttorneyLastName" w:val="Hitchcock"/>
    <w:docVar w:name="CoverBillType" w:val="r"/>
    <w:docVar w:name="CoverSenator" w:val="HSP"/>
    <w:docVar w:name="dvBillNumber" w:val="983"/>
    <w:docVar w:name="dvBillNumberPrefix" w:val="S. "/>
    <w:docVar w:name="dvOriginalBody" w:val="Senate"/>
    <w:docVar w:name="fulldraftpath" w:val="L:\S-RES\HSP\025DOTS.MRH.HSP.DOCX"/>
    <w:docVar w:name="NameofBody" w:val="S"/>
    <w:docVar w:name="vgroup2" w:val="S-RES"/>
  </w:docVars>
  <w:rsids>
    <w:rsidRoot w:val="0038553D"/>
    <w:rsid w:val="00042AC1"/>
    <w:rsid w:val="00046516"/>
    <w:rsid w:val="0007601D"/>
    <w:rsid w:val="000B0720"/>
    <w:rsid w:val="000B5EAF"/>
    <w:rsid w:val="00170561"/>
    <w:rsid w:val="0017416D"/>
    <w:rsid w:val="00186AC9"/>
    <w:rsid w:val="00197DF1"/>
    <w:rsid w:val="001A4DEB"/>
    <w:rsid w:val="001B3DD9"/>
    <w:rsid w:val="001B7E5D"/>
    <w:rsid w:val="001D3BAC"/>
    <w:rsid w:val="00205871"/>
    <w:rsid w:val="00245C4E"/>
    <w:rsid w:val="00264656"/>
    <w:rsid w:val="00291285"/>
    <w:rsid w:val="002C1321"/>
    <w:rsid w:val="002C5896"/>
    <w:rsid w:val="002D3BED"/>
    <w:rsid w:val="002D5885"/>
    <w:rsid w:val="00307C2B"/>
    <w:rsid w:val="00383247"/>
    <w:rsid w:val="0038553D"/>
    <w:rsid w:val="003D6E2B"/>
    <w:rsid w:val="003E7597"/>
    <w:rsid w:val="00424872"/>
    <w:rsid w:val="004346F5"/>
    <w:rsid w:val="00450668"/>
    <w:rsid w:val="00485CC7"/>
    <w:rsid w:val="004952FA"/>
    <w:rsid w:val="004B6A08"/>
    <w:rsid w:val="004B6A22"/>
    <w:rsid w:val="004C7D97"/>
    <w:rsid w:val="004D3CE8"/>
    <w:rsid w:val="004D7F37"/>
    <w:rsid w:val="00522CE0"/>
    <w:rsid w:val="0055081B"/>
    <w:rsid w:val="00565148"/>
    <w:rsid w:val="00593361"/>
    <w:rsid w:val="005A413B"/>
    <w:rsid w:val="005A5017"/>
    <w:rsid w:val="005A648C"/>
    <w:rsid w:val="005F1745"/>
    <w:rsid w:val="006A1682"/>
    <w:rsid w:val="006C74EA"/>
    <w:rsid w:val="00720D40"/>
    <w:rsid w:val="00723B9C"/>
    <w:rsid w:val="007318D4"/>
    <w:rsid w:val="00765784"/>
    <w:rsid w:val="007A4390"/>
    <w:rsid w:val="007B68FE"/>
    <w:rsid w:val="007C4C44"/>
    <w:rsid w:val="007D0576"/>
    <w:rsid w:val="007E5CB7"/>
    <w:rsid w:val="008314D2"/>
    <w:rsid w:val="00833F7C"/>
    <w:rsid w:val="00853FE3"/>
    <w:rsid w:val="008A4750"/>
    <w:rsid w:val="008B1A1D"/>
    <w:rsid w:val="008B2F42"/>
    <w:rsid w:val="008B7AB4"/>
    <w:rsid w:val="008C3697"/>
    <w:rsid w:val="008D62E9"/>
    <w:rsid w:val="008E185F"/>
    <w:rsid w:val="008F023B"/>
    <w:rsid w:val="00904E16"/>
    <w:rsid w:val="009162B3"/>
    <w:rsid w:val="00927C62"/>
    <w:rsid w:val="009409D6"/>
    <w:rsid w:val="009526F4"/>
    <w:rsid w:val="00983951"/>
    <w:rsid w:val="00984124"/>
    <w:rsid w:val="00984640"/>
    <w:rsid w:val="00995C37"/>
    <w:rsid w:val="009A54FB"/>
    <w:rsid w:val="009C118A"/>
    <w:rsid w:val="00A02011"/>
    <w:rsid w:val="00A4011E"/>
    <w:rsid w:val="00A83C7A"/>
    <w:rsid w:val="00A86015"/>
    <w:rsid w:val="00A9594E"/>
    <w:rsid w:val="00AA689B"/>
    <w:rsid w:val="00AE59C8"/>
    <w:rsid w:val="00B10098"/>
    <w:rsid w:val="00B5790D"/>
    <w:rsid w:val="00B945C5"/>
    <w:rsid w:val="00BA20EA"/>
    <w:rsid w:val="00BB5AFC"/>
    <w:rsid w:val="00BC0A56"/>
    <w:rsid w:val="00BE3E0B"/>
    <w:rsid w:val="00C279BF"/>
    <w:rsid w:val="00C45366"/>
    <w:rsid w:val="00C57023"/>
    <w:rsid w:val="00C61C99"/>
    <w:rsid w:val="00C74052"/>
    <w:rsid w:val="00CB187A"/>
    <w:rsid w:val="00CC0EC7"/>
    <w:rsid w:val="00CC6737"/>
    <w:rsid w:val="00CE7B75"/>
    <w:rsid w:val="00D1088B"/>
    <w:rsid w:val="00D14DE6"/>
    <w:rsid w:val="00D156D2"/>
    <w:rsid w:val="00D86943"/>
    <w:rsid w:val="00DA47B9"/>
    <w:rsid w:val="00DB360E"/>
    <w:rsid w:val="00DE5716"/>
    <w:rsid w:val="00E02048"/>
    <w:rsid w:val="00E058D3"/>
    <w:rsid w:val="00E167BB"/>
    <w:rsid w:val="00E76AD9"/>
    <w:rsid w:val="00E91E2F"/>
    <w:rsid w:val="00EA3546"/>
    <w:rsid w:val="00EB0807"/>
    <w:rsid w:val="00EB47AE"/>
    <w:rsid w:val="00EC34E1"/>
    <w:rsid w:val="00ED1EE5"/>
    <w:rsid w:val="00F016F2"/>
    <w:rsid w:val="00F0234A"/>
    <w:rsid w:val="00F52959"/>
    <w:rsid w:val="00F55884"/>
    <w:rsid w:val="00F67430"/>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11B560D2-C655-4F5C-93D3-6C14748CA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020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983_2011062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6-23-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397</Words>
  <Characters>2243</Characters>
  <Application>Microsoft Office Word</Application>
  <DocSecurity>4</DocSecurity>
  <Lines>85</Lines>
  <Paragraphs>27</Paragraphs>
  <ScaleCrop>false</ScaleCrop>
  <Company> </Company>
  <LinksUpToDate>false</LinksUpToDate>
  <CharactersWithSpaces>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983: Dorothy Williams Smith - South Carolina Legislature Online</dc:title>
  <dc:subject/>
  <dc:creator>BonnieHuth</dc:creator>
  <cp:keywords/>
  <dc:description/>
  <cp:lastModifiedBy>N Cumfer</cp:lastModifiedBy>
  <cp:revision>2</cp:revision>
  <dcterms:created xsi:type="dcterms:W3CDTF">2014-11-21T21:00:00Z</dcterms:created>
  <dcterms:modified xsi:type="dcterms:W3CDTF">2014-11-21T21:00:00Z</dcterms:modified>
</cp:coreProperties>
</file>