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28C5" w:rsidRDefault="000F28C5" w:rsidP="001D7F4F">
      <w:pPr>
        <w:pStyle w:val="BillDots"/>
      </w:pPr>
      <w:r>
        <w:t>AMENDED</w:t>
      </w:r>
    </w:p>
    <w:p w:rsidR="000F28C5" w:rsidRDefault="000F28C5" w:rsidP="001D7F4F">
      <w:pPr>
        <w:pStyle w:val="BillDots"/>
      </w:pPr>
      <w:r>
        <w:t>February 3, 2011</w:t>
      </w:r>
    </w:p>
    <w:p w:rsidR="000F28C5" w:rsidRDefault="000F28C5" w:rsidP="001D7F4F">
      <w:pPr>
        <w:pStyle w:val="BillDots"/>
      </w:pPr>
    </w:p>
    <w:p w:rsidR="000F28C5" w:rsidRPr="000F28C5" w:rsidRDefault="000F28C5" w:rsidP="000F28C5">
      <w:pPr>
        <w:pStyle w:val="BillDots"/>
        <w:tabs>
          <w:tab w:val="clear" w:pos="216"/>
          <w:tab w:val="clear" w:pos="432"/>
          <w:tab w:val="clear" w:pos="648"/>
          <w:tab w:val="clear" w:pos="864"/>
          <w:tab w:val="clear" w:pos="1080"/>
          <w:tab w:val="clear" w:pos="1296"/>
          <w:tab w:val="clear" w:pos="5904"/>
          <w:tab w:val="right" w:pos="5933"/>
        </w:tabs>
      </w:pPr>
      <w:r>
        <w:tab/>
      </w:r>
      <w:r>
        <w:rPr>
          <w:b/>
          <w:sz w:val="36"/>
        </w:rPr>
        <w:t>H. 3441</w:t>
      </w:r>
    </w:p>
    <w:p w:rsidR="000F28C5" w:rsidRDefault="000F28C5" w:rsidP="001D7F4F">
      <w:pPr>
        <w:pStyle w:val="BillDots"/>
      </w:pPr>
    </w:p>
    <w:p w:rsidR="000F28C5" w:rsidRDefault="000F28C5" w:rsidP="000F28C5">
      <w:pPr>
        <w:pStyle w:val="BillDots"/>
      </w:pPr>
      <w:r>
        <w:t>Introduced by Reps. Huggins, Bingham, Ballentine, McLeod and Ott</w:t>
      </w:r>
    </w:p>
    <w:p w:rsidR="000F28C5" w:rsidRDefault="000F28C5" w:rsidP="001D7F4F">
      <w:pPr>
        <w:pStyle w:val="BillDots"/>
      </w:pPr>
    </w:p>
    <w:p w:rsidR="000F28C5" w:rsidRDefault="000F28C5" w:rsidP="001D7F4F">
      <w:pPr>
        <w:pStyle w:val="BillDots"/>
      </w:pPr>
      <w:r>
        <w:t>S. Printed 2/3/11--H.</w:t>
      </w:r>
    </w:p>
    <w:p w:rsidR="000F28C5" w:rsidRDefault="000F28C5" w:rsidP="001D7F4F">
      <w:pPr>
        <w:pStyle w:val="BillDots"/>
      </w:pPr>
      <w:r>
        <w:t>Read the first time January 25, 2011.</w:t>
      </w:r>
    </w:p>
    <w:p w:rsidR="000F28C5" w:rsidRPr="000F28C5" w:rsidRDefault="000F28C5" w:rsidP="000F28C5">
      <w:pPr>
        <w:pStyle w:val="BillDots"/>
        <w:jc w:val="center"/>
      </w:pPr>
      <w:r>
        <w:rPr>
          <w:u w:val="single"/>
        </w:rPr>
        <w:t>            </w:t>
      </w:r>
    </w:p>
    <w:p w:rsidR="000F28C5" w:rsidRDefault="000F28C5" w:rsidP="001D7F4F">
      <w:pPr>
        <w:pStyle w:val="BillDots"/>
      </w:pPr>
    </w:p>
    <w:p w:rsidR="0018243D" w:rsidRDefault="0018243D" w:rsidP="001D7F4F">
      <w:pPr>
        <w:pStyle w:val="BillDots"/>
        <w:sectPr w:rsidR="0018243D" w:rsidSect="001824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4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21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22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57</w:t>
      </w:r>
      <w:r>
        <w:noBreakHyphen/>
        <w:t>23</w:t>
      </w:r>
      <w:r>
        <w:noBreakHyphen/>
        <w:t>845 SO AS TO PROVIDE THAT THE DEPARTMENT OF TRANSPORTATION MAY MOW BEYOND THIRTY FEET FROM THE PAVEMENT ROADSIDE VEGETATION ADJACENT TO INTERSTATE 126 IN RICHLAND COUNTY AND INTERSTATE HIGHWAYS 20 AND 26 IN BOTH LEXINGTON AND RICHLAND COUNTIES.</w:t>
      </w:r>
    </w:p>
    <w:p w:rsidR="000F28C5" w:rsidRDefault="000F28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2218E" w:rsidRDefault="00622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18E" w:rsidRDefault="00622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218E" w:rsidRDefault="00622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8C5" w:rsidRPr="0081507E" w:rsidRDefault="000F28C5" w:rsidP="000F2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507E">
        <w:t>SECTION</w:t>
      </w:r>
      <w:r w:rsidRPr="0081507E">
        <w:tab/>
        <w:t>1.</w:t>
      </w:r>
      <w:r w:rsidRPr="0081507E">
        <w:tab/>
        <w:t>Article 17, Chapter 23, Title 57 of the 1976 Code is amended by adding:</w:t>
      </w:r>
    </w:p>
    <w:p w:rsidR="000F28C5" w:rsidRDefault="000F28C5" w:rsidP="000F2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2B4" w:rsidRDefault="000F28C5" w:rsidP="000F2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507E">
        <w:tab/>
        <w:t>“Section 57</w:t>
      </w:r>
      <w:r w:rsidRPr="0081507E">
        <w:noBreakHyphen/>
        <w:t>23</w:t>
      </w:r>
      <w:r w:rsidRPr="0081507E">
        <w:noBreakHyphen/>
        <w:t>845.</w:t>
      </w:r>
      <w:r w:rsidRPr="0081507E">
        <w:tab/>
        <w:t>Notwithstanding the provisions contained in Section 57</w:t>
      </w:r>
      <w:r w:rsidRPr="0081507E">
        <w:noBreakHyphen/>
        <w:t>23</w:t>
      </w:r>
      <w:r w:rsidRPr="0081507E">
        <w:noBreakHyphen/>
        <w:t>800, or another provision of law, the Department of Transportation may mow and maintain beyond thirty feet from the pavement roadside vegetation adjacent to Interstate Highway 126 in Richland County and Interstate Highways 20, 26, and 77 in both Lexington and Richland Counties.”</w:t>
      </w:r>
    </w:p>
    <w:p w:rsidR="003222B4" w:rsidRDefault="003222B4" w:rsidP="0032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18E" w:rsidRDefault="003222B4" w:rsidP="0032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C4F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4FC3" w:rsidRDefault="00AC4FC3" w:rsidP="00A835A8">
      <w:pPr>
        <w:suppressAutoHyphens/>
      </w:pPr>
    </w:p>
    <w:sectPr w:rsidR="00AC4FC3" w:rsidSect="001824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18E" w:rsidRDefault="0062218E" w:rsidP="009F0C77">
      <w:r>
        <w:separator/>
      </w:r>
    </w:p>
  </w:endnote>
  <w:endnote w:type="continuationSeparator" w:id="0">
    <w:p w:rsidR="0062218E" w:rsidRDefault="006221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99BCF2-0BBB-46F5-B63D-A676FEAA50FF}"/>
    <w:embedBold r:id="rId2" w:fontKey="{A729F9B2-A1E6-498A-986C-DDE8AFD74E32}"/>
  </w:font>
  <w:font w:name="Calibri">
    <w:panose1 w:val="020F0502020204030204"/>
    <w:charset w:val="00"/>
    <w:family w:val="swiss"/>
    <w:pitch w:val="variable"/>
    <w:sig w:usb0="A00002EF" w:usb1="4000207B" w:usb2="00000000" w:usb3="00000000" w:csb0="0000009F" w:csb1="00000000"/>
    <w:embedRegular r:id="rId3" w:fontKey="{1A942953-FFB5-4029-A2A6-15D9B0846F16}"/>
  </w:font>
  <w:font w:name="Cambria">
    <w:panose1 w:val="02040503050406030204"/>
    <w:charset w:val="00"/>
    <w:family w:val="roman"/>
    <w:pitch w:val="variable"/>
    <w:sig w:usb0="A00002EF" w:usb1="4000004B" w:usb2="00000000" w:usb3="00000000" w:csb0="0000009F" w:csb1="00000000"/>
    <w:embedRegular r:id="rId4" w:fontKey="{637858F5-A010-4B22-9373-781B70A09B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4D1" w:rsidRPr="00AC4FC3" w:rsidRDefault="00AC4FC3" w:rsidP="00AC4FC3">
    <w:pPr>
      <w:pStyle w:val="Footer"/>
      <w:tabs>
        <w:tab w:val="clear" w:pos="4680"/>
        <w:tab w:val="clear" w:pos="9360"/>
        <w:tab w:val="center" w:pos="2995"/>
      </w:tabs>
      <w:spacing w:before="120"/>
    </w:pPr>
    <w:r>
      <w:t>[3441</w:t>
    </w:r>
    <w:r w:rsidR="0018243D">
      <w:t>-</w:t>
    </w:r>
    <w:fldSimple w:instr=" PAGE  \* MERGEFORMAT ">
      <w:r w:rsidR="00A835A8">
        <w:rPr>
          <w:noProof/>
        </w:rPr>
        <w:t>1</w:t>
      </w:r>
    </w:fldSimple>
    <w:r w:rsidR="0018243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43D" w:rsidRPr="00AC4FC3" w:rsidRDefault="0018243D" w:rsidP="00AC4FC3">
    <w:pPr>
      <w:pStyle w:val="Footer"/>
      <w:tabs>
        <w:tab w:val="clear" w:pos="4680"/>
        <w:tab w:val="clear" w:pos="9360"/>
        <w:tab w:val="center" w:pos="2995"/>
      </w:tabs>
      <w:spacing w:before="120"/>
    </w:pPr>
    <w:r>
      <w:t>[3441]</w:t>
    </w:r>
    <w:r>
      <w:tab/>
    </w:r>
    <w:fldSimple w:instr=" PAGE  \* MERGEFORMAT ">
      <w:r w:rsidR="00A835A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18E" w:rsidRDefault="0062218E" w:rsidP="009F0C77">
      <w:r>
        <w:separator/>
      </w:r>
    </w:p>
  </w:footnote>
  <w:footnote w:type="continuationSeparator" w:id="0">
    <w:p w:rsidR="0062218E" w:rsidRDefault="006221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87CM11"/>
    <w:docVar w:name="CoverBillType" w:val="b"/>
    <w:docVar w:name="docpath" w:val="L:\Council\bills\SWB\5087CM11.DOCX"/>
    <w:docVar w:name="dvBillNumber" w:val="3441"/>
    <w:docVar w:name="dvBillNumberPrefix" w:val="H. "/>
    <w:docVar w:name="dvOriginalBody" w:val="House"/>
    <w:docVar w:name="dvSteno" w:val="SWB"/>
    <w:docVar w:name="NameofBody" w:val="h"/>
    <w:docVar w:name="vgroup2" w:val="Council"/>
  </w:docVars>
  <w:rsids>
    <w:rsidRoot w:val="00FE0E42"/>
    <w:rsid w:val="00011869"/>
    <w:rsid w:val="000E1785"/>
    <w:rsid w:val="000F28C5"/>
    <w:rsid w:val="000F40FA"/>
    <w:rsid w:val="0010776B"/>
    <w:rsid w:val="00133E66"/>
    <w:rsid w:val="001435A3"/>
    <w:rsid w:val="0018243D"/>
    <w:rsid w:val="001D08F2"/>
    <w:rsid w:val="001D525B"/>
    <w:rsid w:val="001D7F4F"/>
    <w:rsid w:val="002321B6"/>
    <w:rsid w:val="00250967"/>
    <w:rsid w:val="002543C8"/>
    <w:rsid w:val="00284AAE"/>
    <w:rsid w:val="002E5912"/>
    <w:rsid w:val="003222B4"/>
    <w:rsid w:val="00325348"/>
    <w:rsid w:val="0032732C"/>
    <w:rsid w:val="00336AD0"/>
    <w:rsid w:val="0037079A"/>
    <w:rsid w:val="003B0C6E"/>
    <w:rsid w:val="003D01E8"/>
    <w:rsid w:val="003E5288"/>
    <w:rsid w:val="003F6D79"/>
    <w:rsid w:val="0041760A"/>
    <w:rsid w:val="00417C01"/>
    <w:rsid w:val="00423C46"/>
    <w:rsid w:val="004809EE"/>
    <w:rsid w:val="004E7D54"/>
    <w:rsid w:val="00507C59"/>
    <w:rsid w:val="005273C6"/>
    <w:rsid w:val="00530A69"/>
    <w:rsid w:val="00545593"/>
    <w:rsid w:val="00577C6C"/>
    <w:rsid w:val="005C2FE2"/>
    <w:rsid w:val="005E2BC9"/>
    <w:rsid w:val="00605102"/>
    <w:rsid w:val="0060659C"/>
    <w:rsid w:val="006215AA"/>
    <w:rsid w:val="0062218E"/>
    <w:rsid w:val="006913C9"/>
    <w:rsid w:val="0069470D"/>
    <w:rsid w:val="006C0250"/>
    <w:rsid w:val="00734F00"/>
    <w:rsid w:val="007A70AE"/>
    <w:rsid w:val="008362E8"/>
    <w:rsid w:val="008614D1"/>
    <w:rsid w:val="008A1768"/>
    <w:rsid w:val="008F4429"/>
    <w:rsid w:val="0094021A"/>
    <w:rsid w:val="00963E4B"/>
    <w:rsid w:val="009C6A0B"/>
    <w:rsid w:val="009F0C77"/>
    <w:rsid w:val="009F4DD1"/>
    <w:rsid w:val="00A41684"/>
    <w:rsid w:val="00A64E80"/>
    <w:rsid w:val="00A72BCD"/>
    <w:rsid w:val="00A741D9"/>
    <w:rsid w:val="00A833AB"/>
    <w:rsid w:val="00A835A8"/>
    <w:rsid w:val="00A9741D"/>
    <w:rsid w:val="00AC4FC3"/>
    <w:rsid w:val="00AD4B17"/>
    <w:rsid w:val="00B412D4"/>
    <w:rsid w:val="00BE3C22"/>
    <w:rsid w:val="00C0345E"/>
    <w:rsid w:val="00C3483A"/>
    <w:rsid w:val="00C74E9D"/>
    <w:rsid w:val="00C82FD3"/>
    <w:rsid w:val="00C92819"/>
    <w:rsid w:val="00CC6B7B"/>
    <w:rsid w:val="00CD2089"/>
    <w:rsid w:val="00CE3974"/>
    <w:rsid w:val="00D73A67"/>
    <w:rsid w:val="00D970A9"/>
    <w:rsid w:val="00DF3845"/>
    <w:rsid w:val="00E41911"/>
    <w:rsid w:val="00E92EEF"/>
    <w:rsid w:val="00ED5400"/>
    <w:rsid w:val="00F24442"/>
    <w:rsid w:val="00F50AE3"/>
    <w:rsid w:val="00F67CF1"/>
    <w:rsid w:val="00F840F0"/>
    <w:rsid w:val="00FB0D0D"/>
    <w:rsid w:val="00FB43B4"/>
    <w:rsid w:val="00FE0E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3B0C6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CD6DF-134A-4BF0-9788-1CD5C077F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182</Words>
  <Characters>947</Characters>
  <Application>Microsoft Office Word</Application>
  <DocSecurity>0</DocSecurity>
  <Lines>49</Lines>
  <Paragraphs>17</Paragraphs>
  <ScaleCrop>false</ScaleCrop>
  <Company> </Company>
  <LinksUpToDate>false</LinksUpToDate>
  <CharactersWithSpaces>1112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2011-01-18T17:31:00Z</cp:lastPrinted>
  <dcterms:created xsi:type="dcterms:W3CDTF">2011-02-03T23:01:00Z</dcterms:created>
  <dcterms:modified xsi:type="dcterms:W3CDTF">2011-02-03T23:01:00Z</dcterms:modified>
</cp:coreProperties>
</file>