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528" w:rsidRDefault="00981528" w:rsidP="001D7F4F">
      <w:pPr>
        <w:pStyle w:val="BillDots"/>
      </w:pPr>
      <w:r>
        <w:t>COMMITTEE REPORT</w:t>
      </w:r>
    </w:p>
    <w:p w:rsidR="00981528" w:rsidRDefault="00981528" w:rsidP="001D7F4F">
      <w:pPr>
        <w:pStyle w:val="BillDots"/>
      </w:pPr>
      <w:r>
        <w:t>March 21, 2012</w:t>
      </w:r>
    </w:p>
    <w:p w:rsidR="00981528" w:rsidRDefault="00981528" w:rsidP="001D7F4F">
      <w:pPr>
        <w:pStyle w:val="BillDots"/>
      </w:pPr>
    </w:p>
    <w:p w:rsidR="00981528" w:rsidRPr="00981528" w:rsidRDefault="00981528" w:rsidP="0098152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3665</w:t>
      </w:r>
    </w:p>
    <w:p w:rsidR="00981528" w:rsidRDefault="00981528" w:rsidP="001D7F4F">
      <w:pPr>
        <w:pStyle w:val="BillDots"/>
      </w:pPr>
    </w:p>
    <w:p w:rsidR="00981528" w:rsidRDefault="00981528" w:rsidP="007B2AFC">
      <w:pPr>
        <w:pStyle w:val="BillDots"/>
      </w:pPr>
      <w:r>
        <w:t>Introduced by Reps. Cooper, Pitts, Taylor, G.R. Smith and Bedingfield</w:t>
      </w:r>
    </w:p>
    <w:p w:rsidR="00981528" w:rsidRDefault="00981528" w:rsidP="001D7F4F">
      <w:pPr>
        <w:pStyle w:val="BillDots"/>
      </w:pPr>
    </w:p>
    <w:p w:rsidR="00981528" w:rsidRDefault="00981528" w:rsidP="001D7F4F">
      <w:pPr>
        <w:pStyle w:val="BillDots"/>
      </w:pPr>
      <w:r>
        <w:t>S. Printed 3/21/12--H.</w:t>
      </w:r>
    </w:p>
    <w:p w:rsidR="00981528" w:rsidRDefault="00981528" w:rsidP="001D7F4F">
      <w:pPr>
        <w:pStyle w:val="BillDots"/>
      </w:pPr>
      <w:r>
        <w:t xml:space="preserve">Read </w:t>
      </w:r>
      <w:r w:rsidR="007B2AFC">
        <w:t>the first time February 10, 2011</w:t>
      </w:r>
      <w:r>
        <w:t>.</w:t>
      </w:r>
    </w:p>
    <w:p w:rsidR="00981528" w:rsidRPr="00981528" w:rsidRDefault="00981528" w:rsidP="00981528">
      <w:pPr>
        <w:pStyle w:val="BillDots"/>
        <w:jc w:val="center"/>
      </w:pPr>
      <w:r>
        <w:rPr>
          <w:u w:val="single"/>
        </w:rPr>
        <w:t>            </w:t>
      </w:r>
    </w:p>
    <w:p w:rsidR="00981528" w:rsidRDefault="00981528" w:rsidP="001D7F4F">
      <w:pPr>
        <w:pStyle w:val="BillDots"/>
      </w:pPr>
    </w:p>
    <w:p w:rsidR="00981528" w:rsidRPr="00981528" w:rsidRDefault="00981528" w:rsidP="00981528">
      <w:pPr>
        <w:pStyle w:val="BillDots"/>
        <w:jc w:val="center"/>
      </w:pPr>
      <w:r>
        <w:rPr>
          <w:b/>
        </w:rPr>
        <w:t>THE COMMITTEE ON JUDICIARY</w:t>
      </w:r>
    </w:p>
    <w:p w:rsidR="00981528" w:rsidRDefault="00981528" w:rsidP="001D7F4F">
      <w:pPr>
        <w:pStyle w:val="BillDots"/>
      </w:pPr>
      <w:r>
        <w:tab/>
        <w:t>To whom was referred a Bill (H. 3665) to amend the Code of Laws of South Carolina, 1976, by repealing Sections 23</w:t>
      </w:r>
      <w:r>
        <w:noBreakHyphen/>
        <w:t>31</w:t>
      </w:r>
      <w:r>
        <w:noBreakHyphen/>
        <w:t>130, 23</w:t>
      </w:r>
      <w:r>
        <w:noBreakHyphen/>
        <w:t>31</w:t>
      </w:r>
      <w:r>
        <w:noBreakHyphen/>
        <w:t>150, and 23</w:t>
      </w:r>
      <w:r>
        <w:noBreakHyphen/>
        <w:t>31</w:t>
      </w:r>
      <w:r>
        <w:noBreakHyphen/>
        <w:t>180 relating to requiring, etc., respectfully</w:t>
      </w:r>
    </w:p>
    <w:p w:rsidR="00981528" w:rsidRPr="00981528" w:rsidRDefault="00981528" w:rsidP="00981528">
      <w:pPr>
        <w:pStyle w:val="BillDots"/>
        <w:jc w:val="center"/>
      </w:pPr>
      <w:r>
        <w:rPr>
          <w:b/>
        </w:rPr>
        <w:t>REPORT:</w:t>
      </w:r>
    </w:p>
    <w:p w:rsidR="00981528" w:rsidRDefault="00981528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981528" w:rsidRDefault="00981528" w:rsidP="001D7F4F">
      <w:pPr>
        <w:pStyle w:val="BillDots"/>
      </w:pPr>
    </w:p>
    <w:p w:rsidR="00981528" w:rsidRPr="00B249B1" w:rsidRDefault="00981528" w:rsidP="0098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B249B1">
        <w:t>Amend the bill, as and if amended, by striking all after the enacting words and inserting:</w:t>
      </w:r>
    </w:p>
    <w:p w:rsidR="00981528" w:rsidRPr="00B249B1" w:rsidRDefault="00981528" w:rsidP="0098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/</w:t>
      </w:r>
      <w:r>
        <w:tab/>
      </w:r>
      <w:r w:rsidRPr="00B249B1">
        <w:t>SECTION</w:t>
      </w:r>
      <w:r w:rsidRPr="00B249B1">
        <w:tab/>
        <w:t>1.</w:t>
      </w:r>
      <w:r w:rsidRPr="00B249B1">
        <w:tab/>
        <w:t>Section 23</w:t>
      </w:r>
      <w:r w:rsidRPr="00B249B1">
        <w:noBreakHyphen/>
        <w:t>31</w:t>
      </w:r>
      <w:r w:rsidRPr="00B249B1">
        <w:noBreakHyphen/>
        <w:t>180 of the 1976 Code is repealed.</w:t>
      </w:r>
    </w:p>
    <w:p w:rsidR="00981528" w:rsidRPr="00B249B1" w:rsidRDefault="00981528" w:rsidP="0098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B249B1">
        <w:t>SECTION</w:t>
      </w:r>
      <w:r w:rsidRPr="00B249B1">
        <w:tab/>
        <w:t>2.</w:t>
      </w:r>
      <w:r w:rsidRPr="00B249B1">
        <w:tab/>
        <w:t>This act takes effect upon approval by the Governor. /</w:t>
      </w:r>
    </w:p>
    <w:p w:rsidR="00981528" w:rsidRPr="00B249B1" w:rsidRDefault="00981528" w:rsidP="0098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8"/>
        </w:rPr>
      </w:pPr>
      <w:r>
        <w:rPr>
          <w:szCs w:val="28"/>
        </w:rPr>
        <w:tab/>
      </w:r>
      <w:r w:rsidRPr="00B249B1">
        <w:rPr>
          <w:szCs w:val="28"/>
        </w:rPr>
        <w:t>Renumber sections to conform.</w:t>
      </w:r>
    </w:p>
    <w:p w:rsidR="00981528" w:rsidRDefault="00981528" w:rsidP="0098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8"/>
        </w:rPr>
      </w:pPr>
      <w:r>
        <w:rPr>
          <w:szCs w:val="28"/>
        </w:rPr>
        <w:tab/>
      </w:r>
      <w:r w:rsidRPr="00B249B1">
        <w:rPr>
          <w:szCs w:val="28"/>
        </w:rPr>
        <w:t>Amend title to conform.</w:t>
      </w:r>
    </w:p>
    <w:p w:rsidR="00981528" w:rsidRPr="00B249B1" w:rsidRDefault="00981528" w:rsidP="00981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8"/>
        </w:rPr>
      </w:pPr>
    </w:p>
    <w:p w:rsidR="00981528" w:rsidRDefault="00981528" w:rsidP="001D7F4F">
      <w:pPr>
        <w:pStyle w:val="BillDots"/>
      </w:pPr>
      <w:r>
        <w:t>JAMES H. HARRISON for Committee.</w:t>
      </w:r>
    </w:p>
    <w:p w:rsidR="00981528" w:rsidRPr="00981528" w:rsidRDefault="00981528" w:rsidP="00981528">
      <w:pPr>
        <w:pStyle w:val="BillDots"/>
        <w:jc w:val="center"/>
      </w:pPr>
      <w:r>
        <w:rPr>
          <w:u w:val="single"/>
        </w:rPr>
        <w:t>            </w:t>
      </w:r>
    </w:p>
    <w:p w:rsidR="00981528" w:rsidRDefault="00981528" w:rsidP="001D7F4F">
      <w:pPr>
        <w:pStyle w:val="BillDots"/>
        <w:sectPr w:rsidR="00981528" w:rsidSect="0098152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4E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165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2A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REPEALING SECTIONS 23</w:t>
      </w:r>
      <w:r>
        <w:noBreakHyphen/>
        <w:t>31</w:t>
      </w:r>
      <w:r>
        <w:noBreakHyphen/>
        <w:t>130, 23</w:t>
      </w:r>
      <w:r>
        <w:noBreakHyphen/>
        <w:t>31</w:t>
      </w:r>
      <w:r>
        <w:noBreakHyphen/>
        <w:t>150, AND 23</w:t>
      </w:r>
      <w:r>
        <w:noBreakHyphen/>
        <w:t>31</w:t>
      </w:r>
      <w:r>
        <w:noBreakHyphen/>
        <w:t>180 RELATING TO REQUIRING A RETAIL DEALER TO POSSESS A LICENSE TO SELL OR TRANSFER A PISTOL AND THE ISSUANCE OF THE LICENSE, AND RELATING TO CERTAIN WEAPONS DECLARED TO BE CONTRABAND.</w:t>
      </w:r>
    </w:p>
    <w:p w:rsidR="006165D4" w:rsidRDefault="00616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165D4" w:rsidRDefault="00616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65D4" w:rsidRDefault="00616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5D4" w:rsidRDefault="00616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02AB4">
        <w:t>Section 23</w:t>
      </w:r>
      <w:r w:rsidR="00F02AB4">
        <w:noBreakHyphen/>
        <w:t>31</w:t>
      </w:r>
      <w:r w:rsidR="00F02AB4">
        <w:noBreakHyphen/>
        <w:t>130, 23</w:t>
      </w:r>
      <w:r w:rsidR="00F02AB4">
        <w:noBreakHyphen/>
        <w:t>31</w:t>
      </w:r>
      <w:r w:rsidR="00F02AB4">
        <w:noBreakHyphen/>
        <w:t>150, and 23</w:t>
      </w:r>
      <w:r w:rsidR="00F02AB4">
        <w:noBreakHyphen/>
        <w:t>31</w:t>
      </w:r>
      <w:r w:rsidR="00F02AB4">
        <w:noBreakHyphen/>
        <w:t>180 of the 1976 Code are repealed.</w:t>
      </w:r>
    </w:p>
    <w:p w:rsidR="006165D4" w:rsidRDefault="00616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65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02AB4">
        <w:t>2</w:t>
      </w:r>
      <w:r>
        <w:t>.</w:t>
      </w:r>
      <w:r>
        <w:tab/>
        <w:t>This act takes effect upon approval by the Governor.</w:t>
      </w:r>
    </w:p>
    <w:p w:rsidR="00864E44" w:rsidRDefault="00F02A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4E44" w:rsidRDefault="00864E44" w:rsidP="00FC0659">
      <w:pPr>
        <w:suppressAutoHyphens/>
      </w:pPr>
    </w:p>
    <w:sectPr w:rsidR="00864E44" w:rsidSect="0098152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5D4" w:rsidRDefault="006165D4" w:rsidP="009F0C77">
      <w:r>
        <w:separator/>
      </w:r>
    </w:p>
  </w:endnote>
  <w:endnote w:type="continuationSeparator" w:id="0">
    <w:p w:rsidR="006165D4" w:rsidRDefault="006165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AF69E8-5580-4EBE-BF2C-9318FADEE7DD}"/>
    <w:embedBold r:id="rId2" w:fontKey="{13420C0E-B370-4377-8F9E-83984AC695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361FD78-A633-48C5-9EB8-48FAB26480E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DD5C9A2-5319-4733-9804-A950EBBAD9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A18" w:rsidRPr="00864E44" w:rsidRDefault="00864E44" w:rsidP="00864E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[3665</w:t>
    </w:r>
    <w:r w:rsidR="00981528">
      <w:t>-</w:t>
    </w:r>
    <w:fldSimple w:instr=" PAGE  \* MERGEFORMAT ">
      <w:r w:rsidR="00FC0659">
        <w:rPr>
          <w:noProof/>
        </w:rPr>
        <w:t>1</w:t>
      </w:r>
    </w:fldSimple>
    <w:r w:rsidR="0098152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528" w:rsidRPr="00864E44" w:rsidRDefault="00981528" w:rsidP="00864E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[3665]</w:t>
    </w:r>
    <w:r>
      <w:tab/>
    </w:r>
    <w:fldSimple w:instr=" PAGE  \* MERGEFORMAT ">
      <w:r w:rsidR="00FC065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5D4" w:rsidRDefault="006165D4" w:rsidP="009F0C77">
      <w:r>
        <w:separator/>
      </w:r>
    </w:p>
  </w:footnote>
  <w:footnote w:type="continuationSeparator" w:id="0">
    <w:p w:rsidR="006165D4" w:rsidRDefault="006165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6037CM11"/>
    <w:docVar w:name="CoverBillType" w:val="b"/>
    <w:docVar w:name="docpath" w:val="L:\Council\bills\SWB\6037CM11.DOCX"/>
    <w:docVar w:name="dvBillNumber" w:val="366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10E02"/>
    <w:rsid w:val="00003649"/>
    <w:rsid w:val="00011869"/>
    <w:rsid w:val="000E1785"/>
    <w:rsid w:val="000F40FA"/>
    <w:rsid w:val="0010776B"/>
    <w:rsid w:val="00133E66"/>
    <w:rsid w:val="00135255"/>
    <w:rsid w:val="001435A3"/>
    <w:rsid w:val="00175384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4A18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65D4"/>
    <w:rsid w:val="006215AA"/>
    <w:rsid w:val="006913C9"/>
    <w:rsid w:val="0069470D"/>
    <w:rsid w:val="00734F00"/>
    <w:rsid w:val="007A70AE"/>
    <w:rsid w:val="007B2AFC"/>
    <w:rsid w:val="0081329B"/>
    <w:rsid w:val="008362E8"/>
    <w:rsid w:val="00864E44"/>
    <w:rsid w:val="008A1768"/>
    <w:rsid w:val="008E49F5"/>
    <w:rsid w:val="008F4429"/>
    <w:rsid w:val="0094021A"/>
    <w:rsid w:val="00981528"/>
    <w:rsid w:val="009C6A0B"/>
    <w:rsid w:val="009F0C77"/>
    <w:rsid w:val="009F4DD1"/>
    <w:rsid w:val="00A10E02"/>
    <w:rsid w:val="00A371AB"/>
    <w:rsid w:val="00A41684"/>
    <w:rsid w:val="00A64E80"/>
    <w:rsid w:val="00A72BCD"/>
    <w:rsid w:val="00A741D9"/>
    <w:rsid w:val="00A833AB"/>
    <w:rsid w:val="00A9741D"/>
    <w:rsid w:val="00AD4B17"/>
    <w:rsid w:val="00B412D4"/>
    <w:rsid w:val="00BE0A5C"/>
    <w:rsid w:val="00BE3C22"/>
    <w:rsid w:val="00C03265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93B4C"/>
    <w:rsid w:val="00F02AB4"/>
    <w:rsid w:val="00F24442"/>
    <w:rsid w:val="00F50AE3"/>
    <w:rsid w:val="00F67CF1"/>
    <w:rsid w:val="00F840F0"/>
    <w:rsid w:val="00FB0D0D"/>
    <w:rsid w:val="00FB43B4"/>
    <w:rsid w:val="00FC0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A371A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92C20-9637-495D-B7F3-F3D126712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1158</Characters>
  <Application>Microsoft Office Word</Application>
  <DocSecurity>0</DocSecurity>
  <Lines>60</Lines>
  <Paragraphs>27</Paragraphs>
  <ScaleCrop>false</ScaleCrop>
  <Company> </Company>
  <LinksUpToDate>false</LinksUpToDate>
  <CharactersWithSpaces>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2011-02-03T14:55:00Z</cp:lastPrinted>
  <dcterms:created xsi:type="dcterms:W3CDTF">2012-03-21T23:29:00Z</dcterms:created>
  <dcterms:modified xsi:type="dcterms:W3CDTF">2012-03-21T23:29:00Z</dcterms:modified>
</cp:coreProperties>
</file>