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2F8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MEMBERS OF SOUTH CAROLINA’S CONGRESSIONAL DELEGATION, INCLUDING ALL MEMBERS OF THE HOUSE OF REPRESENTATIVES AND THE SENATE</w:t>
      </w:r>
      <w:r w:rsidR="00D54B43">
        <w:t xml:space="preserve"> FROM OUR STATE</w:t>
      </w:r>
      <w:r>
        <w:t>, TO USE THEIR VERY BEST EFFORTS TO CAUSE TO BE INCLUDED IN THE 2012 FEDERAL BUDGET 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FF2F8D" w:rsidRDefault="00FF2F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1404E6">
        <w:t>’</w:t>
      </w:r>
      <w:r>
        <w:t>s largest container ships that will be moving through the Panama Canal in 2014;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1404E6">
        <w:t>’</w:t>
      </w:r>
      <w:r>
        <w:t>s deepest harbor, to fully accommodate the world</w:t>
      </w:r>
      <w:r w:rsidRPr="001404E6">
        <w:t>’</w:t>
      </w:r>
      <w:r>
        <w:t>s largest container ships;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1404E6">
        <w:t>’</w:t>
      </w:r>
      <w:r>
        <w:t xml:space="preserve">s $4.6 billion Civil Works budget for 2012, released recently, unfortunately did not include the four hundred thousand dollars necessary for the Charleston Harbor deepening study, although the Port of Charleston </w:t>
      </w:r>
      <w:r>
        <w:lastRenderedPageBreak/>
        <w:t>contributes far more than this each year to the federal treasury in terms of duties and taxes;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 above reasons, the members of the South Carolina General Assembly request all members of our Congressional Delegation to use their very best efforts to secure the funding for the feasibility study so that the process of proceeding with this dredging project, so critical to job growth and a robust economy in the states of the Southeastern region, can begin without further delay.  Now, therefore, </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the members of South Carolina’s Congressional Delegation, including all members of the House of Representatives and the Senate</w:t>
      </w:r>
      <w:r w:rsidR="00D54B43">
        <w:t xml:space="preserve"> from </w:t>
      </w:r>
      <w:r w:rsidR="00082EBB">
        <w:t>our Stat</w:t>
      </w:r>
      <w:r w:rsidR="00D54B43">
        <w:t>e</w:t>
      </w:r>
      <w:r>
        <w:t>, to use their very best efforts to cause to be included in the 2012 federal budget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w:t>
      </w:r>
    </w:p>
    <w:p w:rsidR="00FC3439" w:rsidRDefault="0010776B"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439" w:rsidRDefault="00FC3439" w:rsidP="00FC3439">
      <w:pPr>
        <w:suppressAutoHyphens/>
      </w:pPr>
    </w:p>
    <w:sectPr w:rsidR="00FC3439" w:rsidSect="00FC34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F8D" w:rsidRDefault="00FF2F8D" w:rsidP="009F0C77">
      <w:r>
        <w:separator/>
      </w:r>
    </w:p>
  </w:endnote>
  <w:endnote w:type="continuationSeparator" w:id="0">
    <w:p w:rsidR="00FF2F8D" w:rsidRDefault="00FF2F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EF1085-A99B-4FF3-8BA3-F559CE5F36F3}"/>
    <w:embedBold r:id="rId2" w:fontKey="{844EDF4D-F22C-4083-B5CF-87A32C6F5F8F}"/>
  </w:font>
  <w:font w:name="Calibri">
    <w:panose1 w:val="020F0502020204030204"/>
    <w:charset w:val="00"/>
    <w:family w:val="swiss"/>
    <w:pitch w:val="variable"/>
    <w:sig w:usb0="A00002EF" w:usb1="4000207B" w:usb2="00000000" w:usb3="00000000" w:csb0="0000009F" w:csb1="00000000"/>
    <w:embedRegular r:id="rId3" w:fontKey="{331D11F2-5E3D-49BE-A939-27C3F35188D2}"/>
  </w:font>
  <w:font w:name="Cambria">
    <w:panose1 w:val="02040503050406030204"/>
    <w:charset w:val="00"/>
    <w:family w:val="roman"/>
    <w:pitch w:val="variable"/>
    <w:sig w:usb0="A00002EF" w:usb1="4000004B" w:usb2="00000000" w:usb3="00000000" w:csb0="0000009F" w:csb1="00000000"/>
    <w:embedRegular r:id="rId4" w:fontKey="{C95A9236-0B33-4567-9F96-A4A1387D35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D6" w:rsidRPr="00FC3439" w:rsidRDefault="00FC3439" w:rsidP="00FC3439">
    <w:pPr>
      <w:pStyle w:val="Footer"/>
      <w:tabs>
        <w:tab w:val="clear" w:pos="4680"/>
        <w:tab w:val="clear" w:pos="9360"/>
        <w:tab w:val="center" w:pos="2995"/>
      </w:tabs>
      <w:spacing w:before="120"/>
    </w:pPr>
    <w:r>
      <w:t>[3944]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F8D" w:rsidRDefault="00FF2F8D" w:rsidP="009F0C77">
      <w:r>
        <w:separator/>
      </w:r>
    </w:p>
  </w:footnote>
  <w:footnote w:type="continuationSeparator" w:id="0">
    <w:p w:rsidR="00FF2F8D" w:rsidRDefault="00FF2F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8SD11"/>
    <w:docVar w:name="CoverBillType" w:val="c"/>
    <w:docVar w:name="docpath" w:val="L:\Council\bills\DKA\3528SD11.DOCX"/>
    <w:docVar w:name="dvBillNumber" w:val="3944"/>
    <w:docVar w:name="dvBillNumberPrefix" w:val="H. "/>
    <w:docVar w:name="dvOriginalBody" w:val="House"/>
    <w:docVar w:name="dvSteno" w:val="DKA"/>
    <w:docVar w:name="NameofBody" w:val="h"/>
    <w:docVar w:name="vgroup2" w:val="Council"/>
  </w:docVars>
  <w:rsids>
    <w:rsidRoot w:val="00CC24B4"/>
    <w:rsid w:val="00011869"/>
    <w:rsid w:val="00082EBB"/>
    <w:rsid w:val="000E1785"/>
    <w:rsid w:val="000F40FA"/>
    <w:rsid w:val="0010776B"/>
    <w:rsid w:val="00133E66"/>
    <w:rsid w:val="001435A3"/>
    <w:rsid w:val="001D08F2"/>
    <w:rsid w:val="001D525B"/>
    <w:rsid w:val="001D7F4F"/>
    <w:rsid w:val="00222AD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1D5E"/>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61E0"/>
    <w:rsid w:val="00BE3C22"/>
    <w:rsid w:val="00C013D6"/>
    <w:rsid w:val="00C0345E"/>
    <w:rsid w:val="00C3483A"/>
    <w:rsid w:val="00C74E9D"/>
    <w:rsid w:val="00C82FD3"/>
    <w:rsid w:val="00C92819"/>
    <w:rsid w:val="00CC24B4"/>
    <w:rsid w:val="00CC6B7B"/>
    <w:rsid w:val="00CD2089"/>
    <w:rsid w:val="00CD5D88"/>
    <w:rsid w:val="00D54B43"/>
    <w:rsid w:val="00D73A67"/>
    <w:rsid w:val="00D970A9"/>
    <w:rsid w:val="00DF3845"/>
    <w:rsid w:val="00E41911"/>
    <w:rsid w:val="00E92EEF"/>
    <w:rsid w:val="00F24442"/>
    <w:rsid w:val="00F50AE3"/>
    <w:rsid w:val="00F67CF1"/>
    <w:rsid w:val="00F840F0"/>
    <w:rsid w:val="00FB0D0D"/>
    <w:rsid w:val="00FB43B4"/>
    <w:rsid w:val="00FC3439"/>
    <w:rsid w:val="00FF2F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DBF2C-7D86-4CAB-9F4F-836076124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2998</Characters>
  <Application>Microsoft Office Word</Application>
  <DocSecurity>0</DocSecurity>
  <Lines>24</Lines>
  <Paragraphs>7</Paragraphs>
  <ScaleCrop>false</ScaleCrop>
  <Company> </Company>
  <LinksUpToDate>false</LinksUpToDate>
  <CharactersWithSpaces>3516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2011-03-02T20:06:00Z</cp:lastPrinted>
  <dcterms:created xsi:type="dcterms:W3CDTF">2011-03-16T14:20:00Z</dcterms:created>
  <dcterms:modified xsi:type="dcterms:W3CDTF">2011-03-16T14:20:00Z</dcterms:modified>
</cp:coreProperties>
</file>