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ECF" w:rsidRDefault="00AF5ECF" w:rsidP="001D7F4F">
      <w:pPr>
        <w:pStyle w:val="BillDots"/>
      </w:pPr>
      <w:r>
        <w:t>COMMITTEE REPORT</w:t>
      </w:r>
    </w:p>
    <w:p w:rsidR="00AF5ECF" w:rsidRDefault="00AF5ECF" w:rsidP="001D7F4F">
      <w:pPr>
        <w:pStyle w:val="BillDots"/>
      </w:pPr>
      <w:r>
        <w:t>March 20, 2012</w:t>
      </w:r>
    </w:p>
    <w:p w:rsidR="00AF5ECF" w:rsidRDefault="00AF5ECF" w:rsidP="001D7F4F">
      <w:pPr>
        <w:pStyle w:val="BillDots"/>
      </w:pPr>
    </w:p>
    <w:p w:rsidR="00AF5ECF" w:rsidRPr="00AF5ECF" w:rsidRDefault="00AF5ECF" w:rsidP="00AF5ECF">
      <w:pPr>
        <w:pStyle w:val="BillDots"/>
        <w:tabs>
          <w:tab w:val="clear" w:pos="216"/>
          <w:tab w:val="clear" w:pos="432"/>
          <w:tab w:val="clear" w:pos="648"/>
          <w:tab w:val="clear" w:pos="864"/>
          <w:tab w:val="clear" w:pos="1080"/>
          <w:tab w:val="clear" w:pos="1296"/>
          <w:tab w:val="clear" w:pos="5904"/>
          <w:tab w:val="right" w:pos="5933"/>
        </w:tabs>
      </w:pPr>
      <w:r>
        <w:tab/>
      </w:r>
      <w:r>
        <w:rPr>
          <w:b/>
          <w:sz w:val="36"/>
        </w:rPr>
        <w:t>H. 5036</w:t>
      </w:r>
    </w:p>
    <w:p w:rsidR="00AF5ECF" w:rsidRDefault="00AF5ECF" w:rsidP="001D7F4F">
      <w:pPr>
        <w:pStyle w:val="BillDots"/>
      </w:pPr>
    </w:p>
    <w:p w:rsidR="00AF5ECF" w:rsidRDefault="00AF5ECF" w:rsidP="00AF5ECF">
      <w:pPr>
        <w:pStyle w:val="BillDots"/>
      </w:pPr>
      <w:r>
        <w:t xml:space="preserve">Introduced by </w:t>
      </w:r>
      <w:r w:rsidRPr="00190797">
        <w:t>Reps. Harrell, Bannister, Hardwick, Harrison, Howard, Lucas, Ott, Owens, Sandifer and White</w:t>
      </w:r>
    </w:p>
    <w:p w:rsidR="00AF5ECF" w:rsidRDefault="00AF5ECF" w:rsidP="001D7F4F">
      <w:pPr>
        <w:pStyle w:val="BillDots"/>
      </w:pPr>
    </w:p>
    <w:p w:rsidR="00AF5ECF" w:rsidRDefault="00AF5ECF" w:rsidP="001D7F4F">
      <w:pPr>
        <w:pStyle w:val="BillDots"/>
      </w:pPr>
      <w:r>
        <w:t>S. Printed 3/20/12--H.</w:t>
      </w:r>
    </w:p>
    <w:p w:rsidR="00AF5ECF" w:rsidRDefault="00AF5ECF" w:rsidP="001D7F4F">
      <w:pPr>
        <w:pStyle w:val="BillDots"/>
      </w:pPr>
      <w:r>
        <w:t>Read the first time March 20, 2012.</w:t>
      </w:r>
    </w:p>
    <w:p w:rsidR="00AF5ECF" w:rsidRPr="00AF5ECF" w:rsidRDefault="00AF5ECF" w:rsidP="00AF5ECF">
      <w:pPr>
        <w:pStyle w:val="BillDots"/>
        <w:jc w:val="center"/>
      </w:pPr>
      <w:r>
        <w:rPr>
          <w:u w:val="single"/>
        </w:rPr>
        <w:t>            </w:t>
      </w:r>
    </w:p>
    <w:p w:rsidR="00AF5ECF" w:rsidRDefault="00AF5ECF" w:rsidP="001D7F4F">
      <w:pPr>
        <w:pStyle w:val="BillDots"/>
      </w:pPr>
    </w:p>
    <w:p w:rsidR="00AF5ECF" w:rsidRDefault="00AF5ECF" w:rsidP="00AF5ECF">
      <w:pPr>
        <w:pStyle w:val="BillDots"/>
        <w:jc w:val="center"/>
        <w:rPr>
          <w:b/>
        </w:rPr>
      </w:pPr>
      <w:r>
        <w:rPr>
          <w:b/>
        </w:rPr>
        <w:t>THE COMMITTEE ON</w:t>
      </w:r>
    </w:p>
    <w:p w:rsidR="00AF5ECF" w:rsidRPr="00AF5ECF" w:rsidRDefault="00AF5ECF" w:rsidP="00AF5ECF">
      <w:pPr>
        <w:pStyle w:val="BillDots"/>
        <w:jc w:val="center"/>
      </w:pPr>
      <w:r>
        <w:rPr>
          <w:b/>
        </w:rPr>
        <w:t>INVITATIONS AND MEMORIAL RESOLUTIONS</w:t>
      </w:r>
    </w:p>
    <w:p w:rsidR="00AF5ECF" w:rsidRDefault="00AF5ECF" w:rsidP="001D7F4F">
      <w:pPr>
        <w:pStyle w:val="BillDots"/>
      </w:pPr>
      <w:r>
        <w:tab/>
        <w:t xml:space="preserve">To whom was referred a House Resolution (H. 5036) </w:t>
      </w:r>
      <w:r w:rsidR="00BC0DBF">
        <w:rPr>
          <w:color w:val="000000" w:themeColor="text1"/>
          <w:u w:color="000000" w:themeColor="text1"/>
        </w:rPr>
        <w:t>to urge the C</w:t>
      </w:r>
      <w:r w:rsidRPr="00AF5ECF">
        <w:rPr>
          <w:color w:val="000000" w:themeColor="text1"/>
          <w:u w:color="000000" w:themeColor="text1"/>
        </w:rPr>
        <w:t>ongress of the United States and the members of the South Carolina Congressional Delegation to support legislation reauthorizing the Export</w:t>
      </w:r>
      <w:r w:rsidRPr="00AF5ECF">
        <w:rPr>
          <w:color w:val="000000" w:themeColor="text1"/>
          <w:u w:color="000000" w:themeColor="text1"/>
        </w:rPr>
        <w:noBreakHyphen/>
        <w:t>Import Bank</w:t>
      </w:r>
      <w:r>
        <w:t>, etc., respectfully</w:t>
      </w:r>
    </w:p>
    <w:p w:rsidR="00AF5ECF" w:rsidRPr="00AF5ECF" w:rsidRDefault="00AF5ECF" w:rsidP="00AF5ECF">
      <w:pPr>
        <w:pStyle w:val="BillDots"/>
        <w:jc w:val="center"/>
      </w:pPr>
      <w:r>
        <w:rPr>
          <w:b/>
        </w:rPr>
        <w:t>REPORT:</w:t>
      </w:r>
    </w:p>
    <w:p w:rsidR="00AF5ECF" w:rsidRDefault="00AF5ECF" w:rsidP="001D7F4F">
      <w:pPr>
        <w:pStyle w:val="BillDots"/>
      </w:pPr>
      <w:r>
        <w:tab/>
        <w:t>That they have duly and carefully considered the same and recommend that the same do pass:</w:t>
      </w:r>
    </w:p>
    <w:p w:rsidR="00AF5ECF" w:rsidRDefault="00AF5ECF" w:rsidP="001D7F4F">
      <w:pPr>
        <w:pStyle w:val="BillDots"/>
      </w:pPr>
    </w:p>
    <w:p w:rsidR="00AF5ECF" w:rsidRDefault="00AF5ECF" w:rsidP="001D7F4F">
      <w:pPr>
        <w:pStyle w:val="BillDots"/>
      </w:pPr>
      <w:r>
        <w:t>LISTON D. BARFIELD for Committee.</w:t>
      </w:r>
    </w:p>
    <w:p w:rsidR="00AF5ECF" w:rsidRPr="00AF5ECF" w:rsidRDefault="00AF5ECF" w:rsidP="00AF5ECF">
      <w:pPr>
        <w:pStyle w:val="BillDots"/>
        <w:jc w:val="center"/>
      </w:pPr>
      <w:r>
        <w:rPr>
          <w:u w:val="single"/>
        </w:rPr>
        <w:t>            </w:t>
      </w:r>
    </w:p>
    <w:p w:rsidR="00AF5ECF" w:rsidRDefault="00AF5ECF" w:rsidP="001D7F4F">
      <w:pPr>
        <w:pStyle w:val="BillDots"/>
        <w:sectPr w:rsidR="00AF5ECF" w:rsidSect="00AF5E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2C2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327C3">
        <w:rPr>
          <w:color w:val="000000" w:themeColor="text1"/>
          <w:u w:color="000000" w:themeColor="text1"/>
        </w:rPr>
        <w:t xml:space="preserve">TO URGE </w:t>
      </w:r>
      <w:r>
        <w:rPr>
          <w:color w:val="000000" w:themeColor="text1"/>
          <w:u w:color="000000" w:themeColor="text1"/>
        </w:rPr>
        <w:t xml:space="preserve">THE CONGRESS OF THE UNITED STATES AND THE </w:t>
      </w:r>
      <w:r w:rsidRPr="001327C3">
        <w:rPr>
          <w:color w:val="000000" w:themeColor="text1"/>
          <w:u w:color="000000" w:themeColor="text1"/>
        </w:rPr>
        <w:t>MEMBERS OF THE SOUTH CAROLINA CONGRESSIONAL DELEGATION TO SUPPORT LEGISLATION REAUTHORIZING THE EXPORT</w:t>
      </w:r>
      <w:r>
        <w:rPr>
          <w:color w:val="000000" w:themeColor="text1"/>
          <w:u w:color="000000" w:themeColor="text1"/>
        </w:rPr>
        <w:noBreakHyphen/>
      </w:r>
      <w:r w:rsidRPr="001327C3">
        <w:rPr>
          <w:color w:val="000000" w:themeColor="text1"/>
          <w:u w:color="000000" w:themeColor="text1"/>
        </w:rPr>
        <w:t>IMPORT BANK</w:t>
      </w:r>
      <w:r>
        <w:rPr>
          <w:color w:val="000000" w:themeColor="text1"/>
          <w:u w:color="000000" w:themeColor="text1"/>
        </w:rPr>
        <w:t xml:space="preserve"> OF THE UNITED STATES</w:t>
      </w:r>
      <w:r w:rsidRPr="001327C3">
        <w:rPr>
          <w:color w:val="000000" w:themeColor="text1"/>
          <w:u w:color="000000" w:themeColor="text1"/>
        </w:rPr>
        <w:t xml:space="preserve"> FOR AN ADDITIONAL FOUR YEARS</w:t>
      </w:r>
      <w:r>
        <w:rPr>
          <w:color w:val="000000" w:themeColor="text1"/>
          <w:u w:color="000000" w:themeColor="text1"/>
        </w:rPr>
        <w:t xml:space="preserve"> BECAUSE</w:t>
      </w:r>
      <w:r w:rsidRPr="001327C3">
        <w:rPr>
          <w:color w:val="000000" w:themeColor="text1"/>
          <w:u w:color="000000" w:themeColor="text1"/>
        </w:rPr>
        <w:t xml:space="preserve"> FAILURE TO DO SO WOULD CREATE AN ADVERSE IMPACT ON THE FUTURE ECONOMIC GROWTH OF SOUTH CAROLINA AND THE UNITED STATES OF AMERICA. </w:t>
      </w: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1D7" w:rsidRDefault="00342C2C"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71D7" w:rsidRPr="001327C3">
        <w:rPr>
          <w:color w:val="000000" w:themeColor="text1"/>
          <w:u w:color="000000" w:themeColor="text1"/>
        </w:rPr>
        <w:t>the Export</w:t>
      </w:r>
      <w:r w:rsidR="001671D7">
        <w:rPr>
          <w:color w:val="000000" w:themeColor="text1"/>
          <w:u w:color="000000" w:themeColor="text1"/>
        </w:rPr>
        <w:noBreakHyphen/>
      </w:r>
      <w:r w:rsidR="001671D7" w:rsidRPr="001327C3">
        <w:rPr>
          <w:color w:val="000000" w:themeColor="text1"/>
          <w:u w:color="000000" w:themeColor="text1"/>
        </w:rPr>
        <w:t>Import Bank of the United States (Ex</w:t>
      </w:r>
      <w:r w:rsidR="001671D7">
        <w:rPr>
          <w:color w:val="000000" w:themeColor="text1"/>
          <w:u w:color="000000" w:themeColor="text1"/>
        </w:rPr>
        <w:noBreakHyphen/>
      </w:r>
      <w:r w:rsidR="001671D7" w:rsidRPr="001327C3">
        <w:rPr>
          <w:color w:val="000000" w:themeColor="text1"/>
          <w:u w:color="000000" w:themeColor="text1"/>
        </w:rPr>
        <w:t xml:space="preserve">Im) is the official </w:t>
      </w:r>
      <w:r w:rsidR="001671D7" w:rsidRPr="00D77CB3">
        <w:rPr>
          <w:color w:val="000000" w:themeColor="text1"/>
          <w:u w:color="000000" w:themeColor="text1"/>
        </w:rPr>
        <w:t>export credit agency</w:t>
      </w:r>
      <w:r w:rsidR="001671D7" w:rsidRPr="001327C3">
        <w:rPr>
          <w:color w:val="000000" w:themeColor="text1"/>
          <w:u w:color="000000" w:themeColor="text1"/>
        </w:rPr>
        <w:t xml:space="preserve"> of the United States and exists for the purposes of financing and insuring foreign purchases of United States goods for customers unable or unwilling to accept </w:t>
      </w:r>
      <w:r w:rsidR="001671D7" w:rsidRPr="00D77CB3">
        <w:rPr>
          <w:color w:val="000000" w:themeColor="text1"/>
          <w:u w:color="000000" w:themeColor="text1"/>
        </w:rPr>
        <w:t>credit risk</w:t>
      </w:r>
      <w:r w:rsidR="001671D7" w:rsidRPr="001327C3">
        <w:rPr>
          <w:color w:val="000000" w:themeColor="text1"/>
          <w:u w:color="000000" w:themeColor="text1"/>
        </w:rPr>
        <w:t xml:space="preserve">;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mission of the Ex</w:t>
      </w:r>
      <w:r>
        <w:rPr>
          <w:color w:val="000000" w:themeColor="text1"/>
          <w:u w:color="000000" w:themeColor="text1"/>
        </w:rPr>
        <w:noBreakHyphen/>
      </w:r>
      <w:r w:rsidRPr="001327C3">
        <w:rPr>
          <w:color w:val="000000" w:themeColor="text1"/>
          <w:u w:color="000000" w:themeColor="text1"/>
        </w:rPr>
        <w:t xml:space="preserve">Im is to create and sustain U.S. jobs by financing sales of U.S. exports to international buyers;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 xml:space="preserve">Im is the principal government agency responsible for aiding the export of American goods and services, and thereby creating and sustaining U.S. jobs, through a variety of loan, guarantee, and insurance programs for small and large businesses;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Ex</w:t>
      </w:r>
      <w:r>
        <w:rPr>
          <w:color w:val="000000" w:themeColor="text1"/>
          <w:u w:color="000000" w:themeColor="text1"/>
        </w:rPr>
        <w:noBreakHyphen/>
      </w:r>
      <w:r w:rsidRPr="001327C3">
        <w:rPr>
          <w:color w:val="000000" w:themeColor="text1"/>
          <w:u w:color="000000" w:themeColor="text1"/>
        </w:rPr>
        <w:t xml:space="preserve">Im has supported more than $400 billion in U.S. exports in the past </w:t>
      </w:r>
      <w:r>
        <w:rPr>
          <w:color w:val="000000" w:themeColor="text1"/>
          <w:u w:color="000000" w:themeColor="text1"/>
        </w:rPr>
        <w:t>seventy</w:t>
      </w:r>
      <w:r w:rsidRPr="001327C3">
        <w:rPr>
          <w:color w:val="000000" w:themeColor="text1"/>
          <w:u w:color="000000" w:themeColor="text1"/>
        </w:rPr>
        <w:t xml:space="preserve"> years and  helps to cover critical trade finance gaps by providing loan guarantees, export credit insurance and direct loans for U.S. exports in developing markets where commercial bank financing is unavailable or insufficient. In Fiscal Year 2010, Ex</w:t>
      </w:r>
      <w:r>
        <w:rPr>
          <w:color w:val="000000" w:themeColor="text1"/>
          <w:u w:color="000000" w:themeColor="text1"/>
        </w:rPr>
        <w:noBreakHyphen/>
      </w:r>
      <w:r w:rsidRPr="001327C3">
        <w:rPr>
          <w:color w:val="000000" w:themeColor="text1"/>
          <w:u w:color="000000" w:themeColor="text1"/>
        </w:rPr>
        <w:t xml:space="preserve">Im supported an estimated $33 billion in export </w:t>
      </w:r>
      <w:r w:rsidRPr="001327C3">
        <w:rPr>
          <w:color w:val="000000" w:themeColor="text1"/>
          <w:u w:color="000000" w:themeColor="text1"/>
        </w:rPr>
        <w:lastRenderedPageBreak/>
        <w:t>sales that sustained 227,000 U.S. jobs at more than 3,300 companies;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Pr>
          <w:color w:val="000000" w:themeColor="text1"/>
          <w:u w:color="000000" w:themeColor="text1"/>
        </w:rPr>
        <w:noBreakHyphen/>
      </w:r>
      <w:r w:rsidRPr="001327C3">
        <w:rPr>
          <w:color w:val="000000" w:themeColor="text1"/>
          <w:u w:color="000000" w:themeColor="text1"/>
        </w:rPr>
        <w:t>Im Bank is a self</w:t>
      </w:r>
      <w:r>
        <w:rPr>
          <w:color w:val="000000" w:themeColor="text1"/>
          <w:u w:color="000000" w:themeColor="text1"/>
        </w:rPr>
        <w:noBreakHyphen/>
      </w:r>
      <w:r w:rsidRPr="001327C3">
        <w:rPr>
          <w:color w:val="000000" w:themeColor="text1"/>
          <w:u w:color="000000" w:themeColor="text1"/>
        </w:rPr>
        <w:t>sustaining agency, which operates at no cost to the taxpayer and, since 2006, the Ex</w:t>
      </w:r>
      <w:r>
        <w:rPr>
          <w:color w:val="000000" w:themeColor="text1"/>
          <w:u w:color="000000" w:themeColor="text1"/>
        </w:rPr>
        <w:noBreakHyphen/>
      </w:r>
      <w:r w:rsidRPr="001327C3">
        <w:rPr>
          <w:color w:val="000000" w:themeColor="text1"/>
          <w:u w:color="000000" w:themeColor="text1"/>
        </w:rPr>
        <w:t>Im Bank  has returned $3.4 billion to the Treasury above the cost of its operations;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w:t>
      </w:r>
      <w:r>
        <w:rPr>
          <w:color w:val="000000" w:themeColor="text1"/>
          <w:u w:color="000000" w:themeColor="text1"/>
        </w:rPr>
        <w:t>,</w:t>
      </w:r>
      <w:r w:rsidRPr="001327C3">
        <w:rPr>
          <w:color w:val="000000" w:themeColor="text1"/>
          <w:u w:color="000000" w:themeColor="text1"/>
        </w:rPr>
        <w:t xml:space="preserve"> Ex</w:t>
      </w:r>
      <w:r>
        <w:rPr>
          <w:color w:val="000000" w:themeColor="text1"/>
          <w:u w:color="000000" w:themeColor="text1"/>
        </w:rPr>
        <w:noBreakHyphen/>
      </w:r>
      <w:r w:rsidRPr="001327C3">
        <w:rPr>
          <w:color w:val="000000" w:themeColor="text1"/>
          <w:u w:color="000000" w:themeColor="text1"/>
        </w:rPr>
        <w:t xml:space="preserve">Im enables U.S. companies large and small to turn export opportunities into sales that help to maintain and create U.S. jobs and contribute to a stronger national economy.  More than </w:t>
      </w:r>
      <w:r>
        <w:rPr>
          <w:color w:val="000000" w:themeColor="text1"/>
          <w:u w:color="000000" w:themeColor="text1"/>
        </w:rPr>
        <w:t>eighty percent</w:t>
      </w:r>
      <w:r w:rsidRPr="001327C3">
        <w:rPr>
          <w:color w:val="000000" w:themeColor="text1"/>
          <w:u w:color="000000" w:themeColor="text1"/>
        </w:rPr>
        <w:t xml:space="preserve"> of Ex</w:t>
      </w:r>
      <w:r>
        <w:rPr>
          <w:color w:val="000000" w:themeColor="text1"/>
          <w:u w:color="000000" w:themeColor="text1"/>
        </w:rPr>
        <w:noBreakHyphen/>
      </w:r>
      <w:r w:rsidRPr="001327C3">
        <w:rPr>
          <w:color w:val="000000" w:themeColor="text1"/>
          <w:u w:color="000000" w:themeColor="text1"/>
        </w:rPr>
        <w:t>Im</w:t>
      </w:r>
      <w:r w:rsidRPr="00DD75A7">
        <w:rPr>
          <w:color w:val="000000" w:themeColor="text1"/>
          <w:u w:color="000000" w:themeColor="text1"/>
        </w:rPr>
        <w:t>’</w:t>
      </w:r>
      <w:r w:rsidRPr="001327C3">
        <w:rPr>
          <w:color w:val="000000" w:themeColor="text1"/>
          <w:u w:color="000000" w:themeColor="text1"/>
        </w:rPr>
        <w:t>s transaction</w:t>
      </w:r>
      <w:r>
        <w:rPr>
          <w:color w:val="000000" w:themeColor="text1"/>
          <w:u w:color="000000" w:themeColor="text1"/>
        </w:rPr>
        <w:t>s</w:t>
      </w:r>
      <w:r w:rsidRPr="001327C3">
        <w:rPr>
          <w:color w:val="000000" w:themeColor="text1"/>
          <w:u w:color="000000" w:themeColor="text1"/>
        </w:rPr>
        <w:t xml:space="preserve"> support U.S. small businesses; and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exports are particularly important to the South Carolina economy as South Carolina is currently ranked </w:t>
      </w:r>
      <w:r>
        <w:rPr>
          <w:color w:val="000000" w:themeColor="text1"/>
          <w:u w:color="000000" w:themeColor="text1"/>
        </w:rPr>
        <w:t>seventeenth</w:t>
      </w:r>
      <w:r w:rsidRPr="001327C3">
        <w:rPr>
          <w:color w:val="000000" w:themeColor="text1"/>
          <w:u w:color="000000" w:themeColor="text1"/>
        </w:rPr>
        <w:t xml:space="preserve"> in exports among all the states.  If South Carolina</w:t>
      </w:r>
      <w:r w:rsidRPr="00DD75A7">
        <w:rPr>
          <w:color w:val="000000" w:themeColor="text1"/>
          <w:u w:color="000000" w:themeColor="text1"/>
        </w:rPr>
        <w:t>’</w:t>
      </w:r>
      <w:r w:rsidRPr="001327C3">
        <w:rPr>
          <w:color w:val="000000" w:themeColor="text1"/>
          <w:u w:color="000000" w:themeColor="text1"/>
        </w:rPr>
        <w:t xml:space="preserve">s manufacturing base is to grow, </w:t>
      </w:r>
      <w:r>
        <w:rPr>
          <w:color w:val="000000" w:themeColor="text1"/>
          <w:u w:color="000000" w:themeColor="text1"/>
        </w:rPr>
        <w:t>our State</w:t>
      </w:r>
      <w:r w:rsidRPr="001327C3">
        <w:rPr>
          <w:color w:val="000000" w:themeColor="text1"/>
          <w:u w:color="000000" w:themeColor="text1"/>
        </w:rPr>
        <w:t xml:space="preserve"> must continue to expand our ability to export goods from South Carolina facilities. </w:t>
      </w:r>
      <w:r>
        <w:rPr>
          <w:color w:val="000000" w:themeColor="text1"/>
          <w:u w:color="000000" w:themeColor="text1"/>
        </w:rPr>
        <w:t xml:space="preserve"> </w:t>
      </w:r>
      <w:r w:rsidRPr="001327C3">
        <w:rPr>
          <w:color w:val="000000" w:themeColor="text1"/>
          <w:u w:color="000000" w:themeColor="text1"/>
        </w:rPr>
        <w:t xml:space="preserve">Given the key role the Bank plays in facilitating export sales, failure to reauthorize it would be devastating to existing industry and to those that </w:t>
      </w:r>
      <w:r>
        <w:rPr>
          <w:color w:val="000000" w:themeColor="text1"/>
          <w:u w:color="000000" w:themeColor="text1"/>
        </w:rPr>
        <w:t>South Carolina</w:t>
      </w:r>
      <w:r w:rsidRPr="001327C3">
        <w:rPr>
          <w:color w:val="000000" w:themeColor="text1"/>
          <w:u w:color="000000" w:themeColor="text1"/>
        </w:rPr>
        <w:t xml:space="preserve"> hope</w:t>
      </w:r>
      <w:r>
        <w:rPr>
          <w:color w:val="000000" w:themeColor="text1"/>
          <w:u w:color="000000" w:themeColor="text1"/>
        </w:rPr>
        <w:t>s</w:t>
      </w:r>
      <w:r w:rsidRPr="001327C3">
        <w:rPr>
          <w:color w:val="000000" w:themeColor="text1"/>
          <w:u w:color="000000" w:themeColor="text1"/>
        </w:rPr>
        <w:t xml:space="preserve"> to create in the future;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over the past five years, Ex</w:t>
      </w:r>
      <w:r>
        <w:rPr>
          <w:color w:val="000000" w:themeColor="text1"/>
          <w:u w:color="000000" w:themeColor="text1"/>
        </w:rPr>
        <w:noBreakHyphen/>
      </w:r>
      <w:r w:rsidRPr="001327C3">
        <w:rPr>
          <w:color w:val="000000" w:themeColor="text1"/>
          <w:u w:color="000000" w:themeColor="text1"/>
        </w:rPr>
        <w:t xml:space="preserve">Im Bank has assisted more than </w:t>
      </w:r>
      <w:r>
        <w:rPr>
          <w:color w:val="000000" w:themeColor="text1"/>
          <w:u w:color="000000" w:themeColor="text1"/>
        </w:rPr>
        <w:t>fifty</w:t>
      </w:r>
      <w:r w:rsidRPr="001327C3">
        <w:rPr>
          <w:color w:val="000000" w:themeColor="text1"/>
          <w:u w:color="000000" w:themeColor="text1"/>
        </w:rPr>
        <w:t xml:space="preserve"> South Carolina companies, of which </w:t>
      </w:r>
      <w:r>
        <w:rPr>
          <w:color w:val="000000" w:themeColor="text1"/>
          <w:u w:color="000000" w:themeColor="text1"/>
        </w:rPr>
        <w:t>ten</w:t>
      </w:r>
      <w:r w:rsidRPr="001327C3">
        <w:rPr>
          <w:color w:val="000000" w:themeColor="text1"/>
          <w:u w:color="000000" w:themeColor="text1"/>
        </w:rPr>
        <w:t xml:space="preserve"> companies were women/minority</w:t>
      </w:r>
      <w:r>
        <w:rPr>
          <w:color w:val="000000" w:themeColor="text1"/>
          <w:u w:color="000000" w:themeColor="text1"/>
        </w:rPr>
        <w:t>-</w:t>
      </w:r>
      <w:r w:rsidRPr="001327C3">
        <w:rPr>
          <w:color w:val="000000" w:themeColor="text1"/>
          <w:u w:color="000000" w:themeColor="text1"/>
        </w:rPr>
        <w:t xml:space="preserve">owned and </w:t>
      </w:r>
      <w:r>
        <w:rPr>
          <w:color w:val="000000" w:themeColor="text1"/>
          <w:u w:color="000000" w:themeColor="text1"/>
        </w:rPr>
        <w:t>twenty</w:t>
      </w:r>
      <w:r>
        <w:rPr>
          <w:color w:val="000000" w:themeColor="text1"/>
          <w:u w:color="000000" w:themeColor="text1"/>
        </w:rPr>
        <w:noBreakHyphen/>
        <w:t>eight were</w:t>
      </w:r>
      <w:r w:rsidRPr="001327C3">
        <w:rPr>
          <w:color w:val="000000" w:themeColor="text1"/>
          <w:u w:color="000000" w:themeColor="text1"/>
        </w:rPr>
        <w:t xml:space="preserve"> small businesses, export their products and services around the world totaling more than $1.2 billion. Each </w:t>
      </w:r>
      <w:r>
        <w:rPr>
          <w:color w:val="000000" w:themeColor="text1"/>
          <w:u w:color="000000" w:themeColor="text1"/>
        </w:rPr>
        <w:t>c</w:t>
      </w:r>
      <w:r w:rsidRPr="001327C3">
        <w:rPr>
          <w:color w:val="000000" w:themeColor="text1"/>
          <w:u w:color="000000" w:themeColor="text1"/>
        </w:rPr>
        <w:t xml:space="preserve">ongressional </w:t>
      </w:r>
      <w:r>
        <w:rPr>
          <w:color w:val="000000" w:themeColor="text1"/>
          <w:u w:color="000000" w:themeColor="text1"/>
        </w:rPr>
        <w:t>d</w:t>
      </w:r>
      <w:r w:rsidRPr="001327C3">
        <w:rPr>
          <w:color w:val="000000" w:themeColor="text1"/>
          <w:u w:color="000000" w:themeColor="text1"/>
        </w:rPr>
        <w:t xml:space="preserve">istrict in South Carolina had companies benefiting from </w:t>
      </w:r>
      <w:r>
        <w:rPr>
          <w:color w:val="000000" w:themeColor="text1"/>
          <w:u w:color="000000" w:themeColor="text1"/>
        </w:rPr>
        <w:t xml:space="preserve">these </w:t>
      </w:r>
      <w:r w:rsidRPr="001327C3">
        <w:rPr>
          <w:color w:val="000000" w:themeColor="text1"/>
          <w:u w:color="000000" w:themeColor="text1"/>
        </w:rPr>
        <w:t>Ex</w:t>
      </w:r>
      <w:r>
        <w:rPr>
          <w:color w:val="000000" w:themeColor="text1"/>
          <w:u w:color="000000" w:themeColor="text1"/>
        </w:rPr>
        <w:noBreakHyphen/>
      </w:r>
      <w:r w:rsidRPr="001327C3">
        <w:rPr>
          <w:color w:val="000000" w:themeColor="text1"/>
          <w:u w:color="000000" w:themeColor="text1"/>
        </w:rPr>
        <w:t>Im loans;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a </w:t>
      </w:r>
      <w:r>
        <w:rPr>
          <w:color w:val="000000" w:themeColor="text1"/>
          <w:u w:color="000000" w:themeColor="text1"/>
        </w:rPr>
        <w:t>r</w:t>
      </w:r>
      <w:r w:rsidRPr="001327C3">
        <w:rPr>
          <w:color w:val="000000" w:themeColor="text1"/>
          <w:u w:color="000000" w:themeColor="text1"/>
        </w:rPr>
        <w:t>eauthorization of the E</w:t>
      </w:r>
      <w:r>
        <w:rPr>
          <w:color w:val="000000" w:themeColor="text1"/>
          <w:u w:color="000000" w:themeColor="text1"/>
        </w:rPr>
        <w:t>x</w:t>
      </w:r>
      <w:r>
        <w:rPr>
          <w:color w:val="000000" w:themeColor="text1"/>
          <w:u w:color="000000" w:themeColor="text1"/>
        </w:rPr>
        <w:noBreakHyphen/>
      </w:r>
      <w:r w:rsidRPr="001327C3">
        <w:rPr>
          <w:color w:val="000000" w:themeColor="text1"/>
          <w:u w:color="000000" w:themeColor="text1"/>
        </w:rPr>
        <w:t>I</w:t>
      </w:r>
      <w:r>
        <w:rPr>
          <w:color w:val="000000" w:themeColor="text1"/>
          <w:u w:color="000000" w:themeColor="text1"/>
        </w:rPr>
        <w:t>m</w:t>
      </w:r>
      <w:r w:rsidRPr="001327C3">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w:t>
      </w:r>
      <w:r w:rsidRPr="00DD75A7">
        <w:rPr>
          <w:color w:val="000000" w:themeColor="text1"/>
          <w:u w:color="000000" w:themeColor="text1"/>
        </w:rPr>
        <w:t>’</w:t>
      </w:r>
      <w:r w:rsidRPr="001327C3">
        <w:rPr>
          <w:color w:val="000000" w:themeColor="text1"/>
          <w:u w:color="000000" w:themeColor="text1"/>
        </w:rPr>
        <w:t xml:space="preserve"> export credit agencies; and</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2C2C"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7C3">
        <w:rPr>
          <w:color w:val="000000" w:themeColor="text1"/>
          <w:u w:color="000000" w:themeColor="text1"/>
        </w:rPr>
        <w:t>Whereas, a failure to reauthorize Ex</w:t>
      </w:r>
      <w:r>
        <w:rPr>
          <w:color w:val="000000" w:themeColor="text1"/>
          <w:u w:color="000000" w:themeColor="text1"/>
        </w:rPr>
        <w:noBreakHyphen/>
      </w:r>
      <w:r w:rsidRPr="001327C3">
        <w:rPr>
          <w:color w:val="000000" w:themeColor="text1"/>
          <w:u w:color="000000" w:themeColor="text1"/>
        </w:rPr>
        <w:t>Im would amount to unilateral disarmament in the face of other nations aggressive trade finance programs that favor their domestic companies over American companies</w:t>
      </w:r>
      <w:r>
        <w:t>.</w:t>
      </w:r>
      <w:r w:rsidR="00342C2C">
        <w:t xml:space="preserve">  Now, therefore,</w:t>
      </w: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C2C" w:rsidRDefault="00342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D7" w:rsidRDefault="00342C2C"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1671D7">
        <w:t xml:space="preserve"> </w:t>
      </w:r>
      <w:r w:rsidR="001671D7" w:rsidRPr="001327C3">
        <w:rPr>
          <w:color w:val="000000" w:themeColor="text1"/>
          <w:u w:color="000000" w:themeColor="text1"/>
        </w:rPr>
        <w:t xml:space="preserve">the members of the </w:t>
      </w:r>
      <w:r w:rsidR="001671D7">
        <w:rPr>
          <w:color w:val="000000" w:themeColor="text1"/>
          <w:u w:color="000000" w:themeColor="text1"/>
        </w:rPr>
        <w:t>House of Representatives</w:t>
      </w:r>
      <w:r w:rsidR="001671D7" w:rsidRPr="001327C3">
        <w:rPr>
          <w:color w:val="000000" w:themeColor="text1"/>
          <w:u w:color="000000" w:themeColor="text1"/>
        </w:rPr>
        <w:t xml:space="preserve"> of the State of South Carolina, by this resolution, urge the </w:t>
      </w:r>
      <w:r w:rsidR="001671D7">
        <w:rPr>
          <w:color w:val="000000" w:themeColor="text1"/>
          <w:u w:color="000000" w:themeColor="text1"/>
        </w:rPr>
        <w:t>Congress of the United States and the m</w:t>
      </w:r>
      <w:r w:rsidR="001671D7" w:rsidRPr="001327C3">
        <w:rPr>
          <w:color w:val="000000" w:themeColor="text1"/>
          <w:u w:color="000000" w:themeColor="text1"/>
        </w:rPr>
        <w:t xml:space="preserve">embers of the South Carolina Congressional Delegation to support legislation </w:t>
      </w:r>
      <w:r w:rsidR="001671D7">
        <w:rPr>
          <w:color w:val="000000" w:themeColor="text1"/>
          <w:u w:color="000000" w:themeColor="text1"/>
        </w:rPr>
        <w:t>r</w:t>
      </w:r>
      <w:r w:rsidR="001671D7" w:rsidRPr="001327C3">
        <w:rPr>
          <w:color w:val="000000" w:themeColor="text1"/>
          <w:u w:color="000000" w:themeColor="text1"/>
        </w:rPr>
        <w:t>eauthorizing the Export</w:t>
      </w:r>
      <w:r w:rsidR="001671D7">
        <w:rPr>
          <w:color w:val="000000" w:themeColor="text1"/>
          <w:u w:color="000000" w:themeColor="text1"/>
        </w:rPr>
        <w:noBreakHyphen/>
      </w:r>
      <w:r w:rsidR="001671D7" w:rsidRPr="001327C3">
        <w:rPr>
          <w:color w:val="000000" w:themeColor="text1"/>
          <w:u w:color="000000" w:themeColor="text1"/>
        </w:rPr>
        <w:t>Import Bank of the United States</w:t>
      </w:r>
      <w:r w:rsidR="001671D7">
        <w:rPr>
          <w:color w:val="000000" w:themeColor="text1"/>
          <w:u w:color="000000" w:themeColor="text1"/>
        </w:rPr>
        <w:t>.</w:t>
      </w:r>
      <w:r w:rsidR="001671D7" w:rsidRPr="001327C3">
        <w:rPr>
          <w:color w:val="000000" w:themeColor="text1"/>
          <w:u w:color="000000" w:themeColor="text1"/>
        </w:rPr>
        <w:t xml:space="preserve"> </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D7"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Be it further resolved that the members of the </w:t>
      </w:r>
      <w:r>
        <w:rPr>
          <w:color w:val="000000" w:themeColor="text1"/>
          <w:u w:color="000000" w:themeColor="text1"/>
        </w:rPr>
        <w:t xml:space="preserve">House of Representatives </w:t>
      </w:r>
      <w:r w:rsidRPr="001327C3">
        <w:rPr>
          <w:color w:val="000000" w:themeColor="text1"/>
          <w:u w:color="000000" w:themeColor="text1"/>
        </w:rPr>
        <w:t>also acknowledge that economic growth depends on increasing exports from both small and large manufacturers and service providers in South Carolina</w:t>
      </w:r>
      <w:r>
        <w:rPr>
          <w:color w:val="000000" w:themeColor="text1"/>
          <w:u w:color="000000" w:themeColor="text1"/>
        </w:rPr>
        <w:t>,</w:t>
      </w:r>
      <w:r w:rsidRPr="001327C3">
        <w:rPr>
          <w:color w:val="000000" w:themeColor="text1"/>
          <w:u w:color="000000" w:themeColor="text1"/>
        </w:rPr>
        <w:t xml:space="preserve"> and </w:t>
      </w:r>
      <w:r>
        <w:rPr>
          <w:color w:val="000000" w:themeColor="text1"/>
          <w:u w:color="000000" w:themeColor="text1"/>
        </w:rPr>
        <w:t xml:space="preserve">that </w:t>
      </w:r>
      <w:r w:rsidRPr="001327C3">
        <w:rPr>
          <w:color w:val="000000" w:themeColor="text1"/>
          <w:u w:color="000000" w:themeColor="text1"/>
        </w:rPr>
        <w:t>reauthorization means support for South Carolina exports and South Carolina jobs</w:t>
      </w:r>
      <w:r>
        <w:rPr>
          <w:color w:val="000000" w:themeColor="text1"/>
          <w:u w:color="000000" w:themeColor="text1"/>
        </w:rPr>
        <w:t>.</w:t>
      </w:r>
    </w:p>
    <w:p w:rsidR="001671D7" w:rsidRPr="001327C3"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C2C" w:rsidRDefault="001671D7" w:rsidP="0016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7C3">
        <w:rPr>
          <w:color w:val="000000" w:themeColor="text1"/>
          <w:u w:color="000000" w:themeColor="text1"/>
        </w:rPr>
        <w:t xml:space="preserve">Be it further resolved that a copy of this resolution be forwarded to </w:t>
      </w:r>
      <w:r>
        <w:rPr>
          <w:color w:val="000000" w:themeColor="text1"/>
          <w:u w:color="000000" w:themeColor="text1"/>
        </w:rPr>
        <w:t>the</w:t>
      </w:r>
      <w:r w:rsidRPr="001327C3">
        <w:rPr>
          <w:color w:val="000000" w:themeColor="text1"/>
          <w:u w:color="000000" w:themeColor="text1"/>
        </w:rPr>
        <w:t xml:space="preserve"> President of the United States</w:t>
      </w:r>
      <w:r>
        <w:rPr>
          <w:color w:val="000000" w:themeColor="text1"/>
          <w:u w:color="000000" w:themeColor="text1"/>
        </w:rPr>
        <w:t xml:space="preserve">, the Senate of the United States, the House of Representatives of the United States, and </w:t>
      </w:r>
      <w:r w:rsidRPr="001327C3">
        <w:rPr>
          <w:color w:val="000000" w:themeColor="text1"/>
          <w:u w:color="000000" w:themeColor="text1"/>
        </w:rPr>
        <w:t xml:space="preserve">the Washington, D.C. offices of each </w:t>
      </w:r>
      <w:r>
        <w:rPr>
          <w:color w:val="000000" w:themeColor="text1"/>
          <w:u w:color="000000" w:themeColor="text1"/>
        </w:rPr>
        <w:t>m</w:t>
      </w:r>
      <w:r w:rsidRPr="001327C3">
        <w:rPr>
          <w:color w:val="000000" w:themeColor="text1"/>
          <w:u w:color="000000" w:themeColor="text1"/>
        </w:rPr>
        <w:t>ember of Congress representing the citizens of the State of South Carolina.</w:t>
      </w:r>
    </w:p>
    <w:p w:rsidR="00290F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F70" w:rsidRDefault="00290F70" w:rsidP="007E0B73">
      <w:pPr>
        <w:suppressAutoHyphens/>
      </w:pPr>
    </w:p>
    <w:sectPr w:rsidR="00290F70" w:rsidSect="00AF5E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C2C" w:rsidRDefault="00342C2C" w:rsidP="009F0C77">
      <w:r>
        <w:separator/>
      </w:r>
    </w:p>
  </w:endnote>
  <w:endnote w:type="continuationSeparator" w:id="0">
    <w:p w:rsidR="00342C2C" w:rsidRDefault="00342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CA6568-546B-4774-A3FE-11903B0396DB}"/>
    <w:embedBold r:id="rId2" w:fontKey="{243A0A2F-2CCF-41C4-8112-5A31C4CF5F5B}"/>
  </w:font>
  <w:font w:name="Calibri">
    <w:panose1 w:val="020F0502020204030204"/>
    <w:charset w:val="00"/>
    <w:family w:val="swiss"/>
    <w:pitch w:val="variable"/>
    <w:sig w:usb0="A00002EF" w:usb1="4000207B" w:usb2="00000000" w:usb3="00000000" w:csb0="0000009F" w:csb1="00000000"/>
    <w:embedRegular r:id="rId3" w:fontKey="{4E91F3C4-32C9-418A-B534-6EF5F115FB1C}"/>
  </w:font>
  <w:font w:name="Cambria">
    <w:panose1 w:val="02040503050406030204"/>
    <w:charset w:val="00"/>
    <w:family w:val="roman"/>
    <w:pitch w:val="variable"/>
    <w:sig w:usb0="A00002EF" w:usb1="4000004B" w:usb2="00000000" w:usb3="00000000" w:csb0="0000009F" w:csb1="00000000"/>
    <w:embedRegular r:id="rId4" w:fontKey="{D7B8123B-8F9E-42B8-ABBD-990E0FCD6D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132" w:rsidRPr="00290F70" w:rsidRDefault="00290F70" w:rsidP="00290F70">
    <w:pPr>
      <w:pStyle w:val="Footer"/>
      <w:tabs>
        <w:tab w:val="clear" w:pos="4680"/>
        <w:tab w:val="clear" w:pos="9360"/>
        <w:tab w:val="center" w:pos="2995"/>
      </w:tabs>
      <w:spacing w:before="120"/>
    </w:pPr>
    <w:r>
      <w:t>[5036</w:t>
    </w:r>
    <w:r w:rsidR="00AF5ECF">
      <w:t>-</w:t>
    </w:r>
    <w:fldSimple w:instr=" PAGE  \* MERGEFORMAT ">
      <w:r w:rsidR="007E0B73">
        <w:rPr>
          <w:noProof/>
        </w:rPr>
        <w:t>1</w:t>
      </w:r>
    </w:fldSimple>
    <w:r w:rsidR="00AF5E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ECF" w:rsidRPr="00290F70" w:rsidRDefault="00AF5ECF" w:rsidP="00290F70">
    <w:pPr>
      <w:pStyle w:val="Footer"/>
      <w:tabs>
        <w:tab w:val="clear" w:pos="4680"/>
        <w:tab w:val="clear" w:pos="9360"/>
        <w:tab w:val="center" w:pos="2995"/>
      </w:tabs>
      <w:spacing w:before="120"/>
    </w:pPr>
    <w:r>
      <w:t>[5036]</w:t>
    </w:r>
    <w:r>
      <w:tab/>
    </w:r>
    <w:fldSimple w:instr=" PAGE  \* MERGEFORMAT ">
      <w:r w:rsidR="007E0B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C2C" w:rsidRDefault="00342C2C" w:rsidP="009F0C77">
      <w:r>
        <w:separator/>
      </w:r>
    </w:p>
  </w:footnote>
  <w:footnote w:type="continuationSeparator" w:id="0">
    <w:p w:rsidR="00342C2C" w:rsidRDefault="00342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27SD12"/>
    <w:docVar w:name="CoverBillType" w:val="r"/>
    <w:docVar w:name="docpath" w:val="L:\Council\bills\DKA\4027SD12.DOCX"/>
    <w:docVar w:name="dvBillNumber" w:val="5036"/>
    <w:docVar w:name="dvBillNumberPrefix" w:val="H. "/>
    <w:docVar w:name="dvOriginalBody" w:val="House"/>
    <w:docVar w:name="dvSteno" w:val="DKA"/>
    <w:docVar w:name="NameofBody" w:val="h"/>
    <w:docVar w:name="vgroup2" w:val="Council"/>
  </w:docVars>
  <w:rsids>
    <w:rsidRoot w:val="00E566E4"/>
    <w:rsid w:val="00011869"/>
    <w:rsid w:val="000E1785"/>
    <w:rsid w:val="000F40FA"/>
    <w:rsid w:val="0010776B"/>
    <w:rsid w:val="00127D2B"/>
    <w:rsid w:val="00133E66"/>
    <w:rsid w:val="001435A3"/>
    <w:rsid w:val="001671D7"/>
    <w:rsid w:val="001D08F2"/>
    <w:rsid w:val="001D525B"/>
    <w:rsid w:val="001D7F4F"/>
    <w:rsid w:val="002001A1"/>
    <w:rsid w:val="002321B6"/>
    <w:rsid w:val="00250967"/>
    <w:rsid w:val="002543C8"/>
    <w:rsid w:val="00284AAE"/>
    <w:rsid w:val="00290F70"/>
    <w:rsid w:val="002E5912"/>
    <w:rsid w:val="00323C30"/>
    <w:rsid w:val="00325348"/>
    <w:rsid w:val="0032732C"/>
    <w:rsid w:val="00336AD0"/>
    <w:rsid w:val="00342C2C"/>
    <w:rsid w:val="0037079A"/>
    <w:rsid w:val="003D01E8"/>
    <w:rsid w:val="003E5288"/>
    <w:rsid w:val="003F6D79"/>
    <w:rsid w:val="0041760A"/>
    <w:rsid w:val="00417C01"/>
    <w:rsid w:val="004809EE"/>
    <w:rsid w:val="004966B2"/>
    <w:rsid w:val="004E7D54"/>
    <w:rsid w:val="005273C6"/>
    <w:rsid w:val="00530A69"/>
    <w:rsid w:val="00545593"/>
    <w:rsid w:val="00577C6C"/>
    <w:rsid w:val="005C2FE2"/>
    <w:rsid w:val="005C7009"/>
    <w:rsid w:val="005E2BC9"/>
    <w:rsid w:val="00605102"/>
    <w:rsid w:val="006215AA"/>
    <w:rsid w:val="006913C9"/>
    <w:rsid w:val="0069470D"/>
    <w:rsid w:val="00734F00"/>
    <w:rsid w:val="007A70AE"/>
    <w:rsid w:val="007E0B73"/>
    <w:rsid w:val="008362E8"/>
    <w:rsid w:val="008A1768"/>
    <w:rsid w:val="008F4429"/>
    <w:rsid w:val="0094021A"/>
    <w:rsid w:val="00964132"/>
    <w:rsid w:val="009C6A0B"/>
    <w:rsid w:val="009F0C77"/>
    <w:rsid w:val="009F4DD1"/>
    <w:rsid w:val="00A41684"/>
    <w:rsid w:val="00A64E80"/>
    <w:rsid w:val="00A72BCD"/>
    <w:rsid w:val="00A741D9"/>
    <w:rsid w:val="00A833AB"/>
    <w:rsid w:val="00A9741D"/>
    <w:rsid w:val="00AD4B17"/>
    <w:rsid w:val="00AF5ECF"/>
    <w:rsid w:val="00B412D4"/>
    <w:rsid w:val="00BC0DBF"/>
    <w:rsid w:val="00BE3C22"/>
    <w:rsid w:val="00C0345E"/>
    <w:rsid w:val="00C3483A"/>
    <w:rsid w:val="00C74E9D"/>
    <w:rsid w:val="00C82FD3"/>
    <w:rsid w:val="00C92819"/>
    <w:rsid w:val="00CC469A"/>
    <w:rsid w:val="00CC6B7B"/>
    <w:rsid w:val="00CD2089"/>
    <w:rsid w:val="00D73A67"/>
    <w:rsid w:val="00D970A9"/>
    <w:rsid w:val="00DF3845"/>
    <w:rsid w:val="00E41911"/>
    <w:rsid w:val="00E566E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27D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AB9B3-3388-4512-BA3C-04C4A0705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4230</Characters>
  <Application>Microsoft Office Word</Application>
  <DocSecurity>0</DocSecurity>
  <Lines>132</Lines>
  <Paragraphs>34</Paragraphs>
  <ScaleCrop>false</ScaleCrop>
  <Company> </Company>
  <LinksUpToDate>false</LinksUpToDate>
  <CharactersWithSpaces>4980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2012-03-20T21:53:00Z</cp:lastPrinted>
  <dcterms:created xsi:type="dcterms:W3CDTF">2012-03-20T21:55:00Z</dcterms:created>
  <dcterms:modified xsi:type="dcterms:W3CDTF">2012-03-20T21:55:00Z</dcterms:modified>
</cp:coreProperties>
</file>