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677" w:rsidRDefault="00696677" w:rsidP="00696677">
      <w:pPr>
        <w:widowControl w:val="0"/>
        <w:jc w:val="center"/>
      </w:pPr>
      <w:r w:rsidRPr="00696677">
        <w:rPr>
          <w:b/>
        </w:rPr>
        <w:t>South Carolina General Assembly</w:t>
      </w:r>
    </w:p>
    <w:p w:rsidR="00696677" w:rsidRDefault="00696677" w:rsidP="00696677">
      <w:pPr>
        <w:widowControl w:val="0"/>
        <w:jc w:val="center"/>
      </w:pPr>
      <w:r>
        <w:t>120th Session, 2013-2014</w:t>
      </w:r>
    </w:p>
    <w:p w:rsidR="00696677" w:rsidRDefault="00696677" w:rsidP="00696677">
      <w:pPr>
        <w:widowControl w:val="0"/>
        <w:jc w:val="left"/>
      </w:pPr>
    </w:p>
    <w:p w:rsidR="00696677" w:rsidRDefault="00696677" w:rsidP="00696677">
      <w:pPr>
        <w:widowControl w:val="0"/>
        <w:jc w:val="left"/>
        <w:rPr>
          <w:b/>
        </w:rPr>
      </w:pPr>
      <w:r w:rsidRPr="00696677">
        <w:rPr>
          <w:b/>
        </w:rPr>
        <w:t>S.</w:t>
      </w:r>
      <w:r>
        <w:rPr>
          <w:b/>
        </w:rPr>
        <w:t xml:space="preserve"> </w:t>
      </w:r>
      <w:r w:rsidRPr="00696677">
        <w:rPr>
          <w:b/>
        </w:rPr>
        <w:t>1170</w:t>
      </w:r>
    </w:p>
    <w:p w:rsidR="00696677" w:rsidRDefault="00696677" w:rsidP="00696677">
      <w:pPr>
        <w:widowControl w:val="0"/>
        <w:jc w:val="left"/>
        <w:rPr>
          <w:b/>
        </w:rPr>
      </w:pPr>
    </w:p>
    <w:p w:rsidR="00696677" w:rsidRDefault="00696677" w:rsidP="00696677">
      <w:pPr>
        <w:widowControl w:val="0"/>
        <w:jc w:val="left"/>
      </w:pPr>
      <w:r w:rsidRPr="00696677">
        <w:rPr>
          <w:b/>
        </w:rPr>
        <w:t>STATUS INFORMATION</w:t>
      </w:r>
    </w:p>
    <w:p w:rsidR="00696677" w:rsidRDefault="00696677" w:rsidP="00696677">
      <w:pPr>
        <w:widowControl w:val="0"/>
        <w:jc w:val="left"/>
      </w:pPr>
    </w:p>
    <w:p w:rsidR="00696677" w:rsidRDefault="00696677" w:rsidP="00696677">
      <w:pPr>
        <w:widowControl w:val="0"/>
        <w:jc w:val="left"/>
      </w:pPr>
      <w:r>
        <w:t>Senate Resolution</w:t>
      </w:r>
    </w:p>
    <w:p w:rsidR="00696677" w:rsidRDefault="00696677" w:rsidP="00696677">
      <w:pPr>
        <w:widowControl w:val="0"/>
        <w:jc w:val="left"/>
      </w:pPr>
      <w:r>
        <w:t>Sponsors: Senator Cleary</w:t>
      </w:r>
    </w:p>
    <w:p w:rsidR="00696677" w:rsidRDefault="00696677" w:rsidP="00696677">
      <w:pPr>
        <w:widowControl w:val="0"/>
        <w:jc w:val="left"/>
      </w:pPr>
      <w:r>
        <w:t>Document Path: l:\council\bills\gm\24008ab14.docx</w:t>
      </w:r>
    </w:p>
    <w:p w:rsidR="00696677" w:rsidRDefault="00696677" w:rsidP="00696677">
      <w:pPr>
        <w:widowControl w:val="0"/>
        <w:jc w:val="left"/>
      </w:pPr>
    </w:p>
    <w:p w:rsidR="00696677" w:rsidRDefault="00696677" w:rsidP="00696677">
      <w:pPr>
        <w:widowControl w:val="0"/>
        <w:jc w:val="left"/>
      </w:pPr>
      <w:r>
        <w:t>Introduced in the Senate on March 27, 2014</w:t>
      </w:r>
    </w:p>
    <w:p w:rsidR="00696677" w:rsidRDefault="00696677" w:rsidP="00696677">
      <w:pPr>
        <w:widowControl w:val="0"/>
        <w:jc w:val="left"/>
      </w:pPr>
      <w:r>
        <w:t>Adopted by the Senate on March 27, 2014</w:t>
      </w:r>
    </w:p>
    <w:p w:rsidR="00696677" w:rsidRDefault="00696677" w:rsidP="00696677">
      <w:pPr>
        <w:widowControl w:val="0"/>
        <w:jc w:val="left"/>
      </w:pPr>
    </w:p>
    <w:p w:rsidR="00696677" w:rsidRDefault="00696677" w:rsidP="00696677">
      <w:pPr>
        <w:widowControl w:val="0"/>
        <w:jc w:val="left"/>
      </w:pPr>
      <w:r>
        <w:t xml:space="preserve">Summary: </w:t>
      </w:r>
      <w:r w:rsidR="008D50ED">
        <w:t>Lieutenant Ralph Richard Carter</w:t>
      </w:r>
    </w:p>
    <w:p w:rsidR="00696677" w:rsidRDefault="00696677" w:rsidP="00696677">
      <w:pPr>
        <w:widowControl w:val="0"/>
        <w:jc w:val="left"/>
      </w:pPr>
    </w:p>
    <w:p w:rsidR="00696677" w:rsidRDefault="00696677" w:rsidP="00696677">
      <w:pPr>
        <w:widowControl w:val="0"/>
        <w:jc w:val="left"/>
      </w:pPr>
    </w:p>
    <w:p w:rsidR="00696677" w:rsidRDefault="00696677" w:rsidP="00696677">
      <w:pPr>
        <w:widowControl w:val="0"/>
        <w:tabs>
          <w:tab w:val="center" w:pos="590"/>
          <w:tab w:val="center" w:pos="1440"/>
          <w:tab w:val="left" w:pos="1872"/>
          <w:tab w:val="left" w:pos="9187"/>
        </w:tabs>
        <w:jc w:val="left"/>
      </w:pPr>
      <w:r w:rsidRPr="00696677">
        <w:rPr>
          <w:b/>
        </w:rPr>
        <w:t>HISTORY OF LEGISLATIVE ACTIONS</w:t>
      </w:r>
    </w:p>
    <w:p w:rsidR="00696677" w:rsidRDefault="00696677" w:rsidP="00696677">
      <w:pPr>
        <w:widowControl w:val="0"/>
        <w:tabs>
          <w:tab w:val="center" w:pos="590"/>
          <w:tab w:val="center" w:pos="1440"/>
          <w:tab w:val="left" w:pos="1872"/>
          <w:tab w:val="left" w:pos="9187"/>
        </w:tabs>
        <w:jc w:val="left"/>
      </w:pPr>
    </w:p>
    <w:p w:rsidR="00696677" w:rsidRPr="00696677" w:rsidRDefault="00696677" w:rsidP="00696677">
      <w:pPr>
        <w:widowControl w:val="0"/>
        <w:tabs>
          <w:tab w:val="center" w:pos="590"/>
          <w:tab w:val="center" w:pos="1440"/>
          <w:tab w:val="left" w:pos="1872"/>
          <w:tab w:val="left" w:pos="9187"/>
        </w:tabs>
        <w:jc w:val="left"/>
      </w:pPr>
      <w:bookmarkStart w:id="0" w:name="_GoBack"/>
      <w:r w:rsidRPr="00696677">
        <w:rPr>
          <w:u w:val="single"/>
        </w:rPr>
        <w:tab/>
        <w:t>Date</w:t>
      </w:r>
      <w:r w:rsidRPr="00696677">
        <w:rPr>
          <w:u w:val="single"/>
        </w:rPr>
        <w:tab/>
        <w:t>Body</w:t>
      </w:r>
      <w:r w:rsidRPr="00696677">
        <w:rPr>
          <w:u w:val="single"/>
        </w:rPr>
        <w:tab/>
        <w:t>Action Description with journal page number</w:t>
      </w:r>
      <w:r w:rsidRPr="00696677">
        <w:rPr>
          <w:u w:val="single"/>
        </w:rPr>
        <w:tab/>
      </w:r>
      <w:bookmarkEnd w:id="0"/>
    </w:p>
    <w:p w:rsidR="005D1016" w:rsidRDefault="005D1016" w:rsidP="005D1016">
      <w:pPr>
        <w:widowControl w:val="0"/>
        <w:tabs>
          <w:tab w:val="right" w:pos="1008"/>
          <w:tab w:val="left" w:pos="1152"/>
          <w:tab w:val="left" w:pos="1872"/>
          <w:tab w:val="left" w:pos="9187"/>
        </w:tabs>
        <w:ind w:left="2088" w:hanging="2088"/>
        <w:jc w:val="left"/>
      </w:pPr>
      <w:r>
        <w:tab/>
        <w:t>3/27/2014</w:t>
      </w:r>
      <w:r>
        <w:tab/>
        <w:t>Senate</w:t>
      </w:r>
      <w:r>
        <w:tab/>
      </w:r>
      <w:r w:rsidRPr="00B4109F">
        <w:t>Introduced and adopted (</w:t>
      </w:r>
      <w:hyperlink r:id="rId7" w:history="1">
        <w:r w:rsidRPr="00B4109F">
          <w:rPr>
            <w:rStyle w:val="Hyperlink"/>
          </w:rPr>
          <w:t>Senate Journal</w:t>
        </w:r>
        <w:r w:rsidRPr="00B4109F">
          <w:rPr>
            <w:rStyle w:val="Hyperlink"/>
          </w:rPr>
          <w:noBreakHyphen/>
          <w:t>page 3</w:t>
        </w:r>
      </w:hyperlink>
      <w:r w:rsidRPr="00B4109F">
        <w:t>)</w:t>
      </w:r>
    </w:p>
    <w:p w:rsidR="005D1016" w:rsidRDefault="005D1016" w:rsidP="005D1016">
      <w:pPr>
        <w:widowControl w:val="0"/>
        <w:tabs>
          <w:tab w:val="right" w:pos="1008"/>
          <w:tab w:val="left" w:pos="1152"/>
          <w:tab w:val="left" w:pos="1872"/>
          <w:tab w:val="left" w:pos="9187"/>
        </w:tabs>
        <w:ind w:left="2088" w:hanging="2088"/>
        <w:jc w:val="left"/>
      </w:pPr>
    </w:p>
    <w:p w:rsidR="00696677" w:rsidRPr="00696677" w:rsidRDefault="00696677" w:rsidP="00696677">
      <w:pPr>
        <w:widowControl w:val="0"/>
        <w:tabs>
          <w:tab w:val="right" w:pos="1008"/>
          <w:tab w:val="left" w:pos="1152"/>
          <w:tab w:val="left" w:pos="1872"/>
          <w:tab w:val="left" w:pos="9187"/>
        </w:tabs>
        <w:ind w:left="2088" w:hanging="2088"/>
        <w:jc w:val="left"/>
      </w:pPr>
    </w:p>
    <w:p w:rsidR="00696677" w:rsidRDefault="00696677" w:rsidP="00696677">
      <w:r w:rsidRPr="00696677">
        <w:rPr>
          <w:b/>
        </w:rPr>
        <w:t>VERSIONS OF THIS BILL</w:t>
      </w:r>
    </w:p>
    <w:p w:rsidR="00696677" w:rsidRDefault="00696677" w:rsidP="00696677"/>
    <w:p w:rsidR="00696677" w:rsidRDefault="008A1E2C" w:rsidP="00696677">
      <w:hyperlink r:id="rId8" w:history="1">
        <w:r w:rsidR="00696677">
          <w:rPr>
            <w:rStyle w:val="Hyperlink"/>
          </w:rPr>
          <w:t>3/27/2014</w:t>
        </w:r>
      </w:hyperlink>
    </w:p>
    <w:p w:rsidR="00696677" w:rsidRDefault="00696677" w:rsidP="00696677"/>
    <w:p w:rsidR="00696677" w:rsidRDefault="00696677" w:rsidP="00696677">
      <w:pPr>
        <w:sectPr w:rsidR="00696677" w:rsidSect="0069667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4E7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52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LIEUTENANT RALPH RICHARD CARTER, </w:t>
      </w:r>
      <w:r w:rsidR="00572A5B">
        <w:t>FORMERLY OF</w:t>
      </w:r>
      <w:r>
        <w:t xml:space="preserve"> </w:t>
      </w:r>
      <w:r>
        <w:rPr>
          <w:color w:val="000000" w:themeColor="text1"/>
          <w:u w:color="000000" w:themeColor="text1"/>
        </w:rPr>
        <w:t>THE MYRTLE BEACH FIRE DEPARTMENT</w:t>
      </w:r>
      <w:r>
        <w:t xml:space="preserve">, UPON THE OCCASION OF HIS RETIREMENT AFTER </w:t>
      </w:r>
      <w:r w:rsidR="00D35862">
        <w:t xml:space="preserve">TWENTY YEARS </w:t>
      </w:r>
      <w:r>
        <w:t>OF</w:t>
      </w:r>
      <w:r w:rsidR="00D35862">
        <w:t xml:space="preserve"> DISTINGUISHED</w:t>
      </w:r>
      <w:r>
        <w:t xml:space="preserve"> SERVICE, AND TO WISH HIM CONTINUED SUCCESS AND HAPPINESS IN ALL HIS FUTURE ENDEAVORS.</w:t>
      </w:r>
    </w:p>
    <w:p w:rsidR="002D4E73" w:rsidRDefault="002D4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52DC" w:rsidRDefault="002D4E73"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52DC">
        <w:t>the members of the South Carolina Senate are pleased to learn that Lieutenant Ralph Richard Carter answered his last call on February 19, 2013, and then began a much</w:t>
      </w:r>
      <w:r w:rsidR="008B1BCC">
        <w:noBreakHyphen/>
      </w:r>
      <w:r w:rsidR="007852DC">
        <w:t xml:space="preserve">deserved retirement after twenty years of significant contributions to </w:t>
      </w:r>
      <w:r w:rsidR="007852DC">
        <w:rPr>
          <w:color w:val="000000" w:themeColor="text1"/>
          <w:u w:color="000000" w:themeColor="text1"/>
        </w:rPr>
        <w:t>the Myrtle Beach Fire Department</w:t>
      </w:r>
      <w:r w:rsidR="007852DC">
        <w:t>; and</w:t>
      </w:r>
    </w:p>
    <w:p w:rsidR="007852DC" w:rsidRDefault="007852DC"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03" w:rsidRDefault="003E1303"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1980s, Richard Carter </w:t>
      </w:r>
      <w:r w:rsidR="00305DBB">
        <w:t>began</w:t>
      </w:r>
      <w:r>
        <w:t xml:space="preserve"> his career as a firefighter with the City of Florence Fire Department, and when he and his family moved to Myrtle Beach, he volunteered for seven years with the Murrells Inlet Fire Department; and</w:t>
      </w:r>
    </w:p>
    <w:p w:rsidR="003E1303" w:rsidRDefault="003E1303"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2" w:rsidRDefault="007852DC"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1303">
        <w:t>he</w:t>
      </w:r>
      <w:r>
        <w:t xml:space="preserve"> </w:t>
      </w:r>
      <w:r w:rsidR="00836842">
        <w:t>started as a fire</w:t>
      </w:r>
      <w:r w:rsidR="00D35862">
        <w:t xml:space="preserve">fighter recruit </w:t>
      </w:r>
      <w:r w:rsidR="003E1303">
        <w:t xml:space="preserve">in the Myrtle Beach Fire Department on April 21, 1993, </w:t>
      </w:r>
      <w:r w:rsidR="00D35862">
        <w:t xml:space="preserve">and rose to the rank of lieutenant, surpassing many qualified candidates </w:t>
      </w:r>
      <w:r w:rsidR="00572A5B">
        <w:t>through hard work and talent</w:t>
      </w:r>
      <w:r w:rsidR="00D35862">
        <w:t>; and</w:t>
      </w:r>
    </w:p>
    <w:p w:rsidR="00D35862" w:rsidRDefault="00D35862"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2" w:rsidRDefault="00D35862"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1303">
        <w:t>by becoming a member of the fire investigation team, Lieutenant Carter  was instrumental in helping the department to secure an ISO CLASS I Ranking, spen</w:t>
      </w:r>
      <w:r w:rsidR="00836842">
        <w:t>ding</w:t>
      </w:r>
      <w:r w:rsidR="003E1303">
        <w:t xml:space="preserve"> much of his off</w:t>
      </w:r>
      <w:r w:rsidR="008B1BCC">
        <w:noBreakHyphen/>
      </w:r>
      <w:r w:rsidR="003E1303">
        <w:t xml:space="preserve">duty time securing the requisite courses and certificates to </w:t>
      </w:r>
      <w:r w:rsidR="00305DBB">
        <w:t>become a fire investigator; and</w:t>
      </w:r>
    </w:p>
    <w:p w:rsidR="00D35862" w:rsidRDefault="00D35862"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2DC" w:rsidRDefault="00D35862"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05DBB">
        <w:t xml:space="preserve"> he dedicated himself to </w:t>
      </w:r>
      <w:r w:rsidR="00F16F94">
        <w:t>transform</w:t>
      </w:r>
      <w:r w:rsidR="00836842">
        <w:t>ing</w:t>
      </w:r>
      <w:r w:rsidR="00F16F94">
        <w:t xml:space="preserve"> </w:t>
      </w:r>
      <w:r w:rsidR="00305DBB">
        <w:t>the department</w:t>
      </w:r>
      <w:r w:rsidR="008B1BCC" w:rsidRPr="008B1BCC">
        <w:t>’</w:t>
      </w:r>
      <w:r w:rsidR="00305DBB">
        <w:t xml:space="preserve">s honor guard </w:t>
      </w:r>
      <w:r w:rsidR="00F16F94">
        <w:t>from</w:t>
      </w:r>
      <w:r>
        <w:t xml:space="preserve"> </w:t>
      </w:r>
      <w:r w:rsidR="00305DBB">
        <w:t xml:space="preserve">a team that </w:t>
      </w:r>
      <w:r w:rsidR="00F16F94">
        <w:t xml:space="preserve">occasionally </w:t>
      </w:r>
      <w:r w:rsidR="00836842">
        <w:t xml:space="preserve">served </w:t>
      </w:r>
      <w:r w:rsidR="00F16F94">
        <w:t xml:space="preserve">at local events to </w:t>
      </w:r>
      <w:r w:rsidR="00F16F94">
        <w:lastRenderedPageBreak/>
        <w:t xml:space="preserve">a finely honed honor guard that provided </w:t>
      </w:r>
      <w:r w:rsidR="00305DBB">
        <w:t xml:space="preserve">services in New York City for the 911 </w:t>
      </w:r>
      <w:r w:rsidR="00F16F94">
        <w:t>funeral</w:t>
      </w:r>
      <w:r w:rsidR="00305DBB">
        <w:t>s</w:t>
      </w:r>
      <w:r w:rsidR="00572A5B">
        <w:t xml:space="preserve"> for first responders</w:t>
      </w:r>
      <w:r w:rsidR="007852DC">
        <w:t>; and</w:t>
      </w:r>
    </w:p>
    <w:p w:rsidR="007852DC" w:rsidRDefault="007852DC"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2DC" w:rsidRDefault="007852DC"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7039">
        <w:t xml:space="preserve">under the leadership of Lieutenant Carter, the honor guard has been </w:t>
      </w:r>
      <w:r w:rsidR="00572A5B">
        <w:t>used i</w:t>
      </w:r>
      <w:r w:rsidR="008D7039">
        <w:t xml:space="preserve">n surrounding states and </w:t>
      </w:r>
      <w:r w:rsidR="00F16F94">
        <w:t>widely throughout the State for public safety as well as for fire personnel killed in the line of duty</w:t>
      </w:r>
      <w:r w:rsidR="008D7039">
        <w:t xml:space="preserve"> and has been revitalized with new equipment, new uniforms, and a sense of pride and purpose</w:t>
      </w:r>
      <w:r>
        <w:t>; and</w:t>
      </w:r>
    </w:p>
    <w:p w:rsidR="00F16F94" w:rsidRDefault="00F16F94"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F94" w:rsidRDefault="00F16F94"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7039">
        <w:t>he</w:t>
      </w:r>
      <w:r w:rsidR="00572A5B">
        <w:t xml:space="preserve"> coordinated a large-</w:t>
      </w:r>
      <w:r>
        <w:t>scale honor gu</w:t>
      </w:r>
      <w:r w:rsidR="008D7039">
        <w:t>ar</w:t>
      </w:r>
      <w:r>
        <w:t xml:space="preserve">d detail for the memorial service </w:t>
      </w:r>
      <w:r w:rsidR="008D7039">
        <w:t>of</w:t>
      </w:r>
      <w:r>
        <w:t xml:space="preserve"> the state fir</w:t>
      </w:r>
      <w:r w:rsidR="008D7039">
        <w:t>e</w:t>
      </w:r>
      <w:r>
        <w:t xml:space="preserve"> chief and assisted</w:t>
      </w:r>
      <w:r w:rsidR="008D7039">
        <w:t xml:space="preserve"> </w:t>
      </w:r>
      <w:r>
        <w:t xml:space="preserve">in coordinating the honor guards that served at the </w:t>
      </w:r>
      <w:r w:rsidR="008D7039">
        <w:t xml:space="preserve">extraordinary memorial service for the Charleston </w:t>
      </w:r>
      <w:r w:rsidR="00572A5B">
        <w:t>Nine</w:t>
      </w:r>
      <w:r w:rsidR="008D7039">
        <w:t xml:space="preserve"> and at the annual South Carolina Firefighters</w:t>
      </w:r>
      <w:r w:rsidR="008B1BCC" w:rsidRPr="008B1BCC">
        <w:t>’</w:t>
      </w:r>
      <w:r w:rsidR="008D7039">
        <w:t xml:space="preserve"> Association Conference; and</w:t>
      </w:r>
    </w:p>
    <w:p w:rsidR="007852DC" w:rsidRDefault="007852DC"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842" w:rsidRDefault="00836842"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firefighters of the Myrtle Beach Fire Department will miss the tales he told of earlier firefighters blindly running into danger, provided with scant protective gear and no respiratory protection, as well as the role model of this true hero and honorable public servant, an inspiration for all firefighters; and</w:t>
      </w:r>
    </w:p>
    <w:p w:rsidR="00836842" w:rsidRDefault="00836842"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E73" w:rsidRDefault="007852DC"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are grateful for the years of dedication that </w:t>
      </w:r>
      <w:r>
        <w:t>Richard Carter</w:t>
      </w:r>
      <w:r>
        <w:rPr>
          <w:color w:val="000000" w:themeColor="text1"/>
          <w:u w:color="000000" w:themeColor="text1"/>
        </w:rPr>
        <w:t xml:space="preserve"> has devoted to the Myrtle Beach Fire Department and wish him many years of enjoyment in his well</w:t>
      </w:r>
      <w:r w:rsidR="008B1BCC">
        <w:rPr>
          <w:color w:val="000000" w:themeColor="text1"/>
          <w:u w:color="000000" w:themeColor="text1"/>
        </w:rPr>
        <w:noBreakHyphen/>
      </w:r>
      <w:r>
        <w:rPr>
          <w:color w:val="000000" w:themeColor="text1"/>
          <w:u w:color="000000" w:themeColor="text1"/>
        </w:rPr>
        <w:t>earned retirement</w:t>
      </w:r>
      <w:r>
        <w:t>.</w:t>
      </w:r>
      <w:r w:rsidR="002D4E73">
        <w:t xml:space="preserve">  Now, therefore,</w:t>
      </w:r>
    </w:p>
    <w:p w:rsidR="002D4E73" w:rsidRDefault="002D4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E73" w:rsidRDefault="002D4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D4E73" w:rsidRDefault="002D4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2" w:rsidRDefault="002D4E73" w:rsidP="00D3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852DC">
        <w:t xml:space="preserve">the members of the South Carolina Senate, by this resolution, </w:t>
      </w:r>
      <w:r w:rsidR="00D35862">
        <w:t xml:space="preserve">recognize and honor Lieutenant Ralph Richard Carter, </w:t>
      </w:r>
      <w:r w:rsidR="00572A5B">
        <w:t>formerly</w:t>
      </w:r>
      <w:r w:rsidR="00D35862">
        <w:t xml:space="preserve"> </w:t>
      </w:r>
      <w:r w:rsidR="00D35862">
        <w:rPr>
          <w:color w:val="000000" w:themeColor="text1"/>
          <w:u w:color="000000" w:themeColor="text1"/>
        </w:rPr>
        <w:t>the Myrtle Beach Fire Department</w:t>
      </w:r>
      <w:r w:rsidR="00D35862">
        <w:t>, upon the occasion of his retirement after twenty years of outstanding service, and wish him continued success and happiness in all his future endeavors.</w:t>
      </w:r>
    </w:p>
    <w:p w:rsidR="00D35862" w:rsidRDefault="00D35862" w:rsidP="00D3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E73" w:rsidRDefault="00D35862" w:rsidP="00D3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Lieutenant Ralph Richard Carter.</w:t>
      </w:r>
    </w:p>
    <w:p w:rsidR="003271B2" w:rsidRDefault="008B1B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71B2" w:rsidRDefault="003271B2" w:rsidP="00696677">
      <w:pPr>
        <w:suppressAutoHyphens/>
      </w:pPr>
    </w:p>
    <w:sectPr w:rsidR="003271B2" w:rsidSect="006966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842" w:rsidRDefault="00836842" w:rsidP="009F0C77">
      <w:r>
        <w:separator/>
      </w:r>
    </w:p>
  </w:endnote>
  <w:endnote w:type="continuationSeparator" w:id="0">
    <w:p w:rsidR="00836842" w:rsidRDefault="008368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4AD9AC-65C4-470E-BE49-481FE4FEC6F0}"/>
    <w:embedBold r:id="rId2" w:fontKey="{916FFFC4-78F6-4C09-A323-313C64232B4E}"/>
  </w:font>
  <w:font w:name="Calibri">
    <w:panose1 w:val="020F0502020204030204"/>
    <w:charset w:val="00"/>
    <w:family w:val="swiss"/>
    <w:pitch w:val="variable"/>
    <w:sig w:usb0="E10002FF" w:usb1="4000ACFF" w:usb2="00000009" w:usb3="00000000" w:csb0="0000019F" w:csb1="00000000"/>
    <w:embedRegular r:id="rId3" w:fontKey="{C1D2A2E8-4815-4E57-AC42-4664E41AFA23}"/>
  </w:font>
  <w:font w:name="Tahoma">
    <w:panose1 w:val="020B0604030504040204"/>
    <w:charset w:val="00"/>
    <w:family w:val="swiss"/>
    <w:pitch w:val="variable"/>
    <w:sig w:usb0="21002A87" w:usb1="80000000" w:usb2="00000008" w:usb3="00000000" w:csb0="000101FF" w:csb1="00000000"/>
    <w:embedRegular r:id="rId4" w:fontKey="{AD81061C-D724-473B-AB86-55EA1778EE54}"/>
  </w:font>
  <w:font w:name="Cambria">
    <w:panose1 w:val="02040503050406030204"/>
    <w:charset w:val="00"/>
    <w:family w:val="roman"/>
    <w:pitch w:val="variable"/>
    <w:sig w:usb0="E00002FF" w:usb1="400004FF" w:usb2="00000000" w:usb3="00000000" w:csb0="0000019F" w:csb1="00000000"/>
    <w:embedRegular r:id="rId5" w:fontKey="{1FF60556-098B-4E11-B5FF-0D7B303EF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77" w:rsidRPr="003271B2" w:rsidRDefault="00696677" w:rsidP="003271B2">
    <w:pPr>
      <w:pStyle w:val="Footer"/>
      <w:tabs>
        <w:tab w:val="clear" w:pos="4680"/>
        <w:tab w:val="clear" w:pos="9360"/>
        <w:tab w:val="center" w:pos="2995"/>
      </w:tabs>
      <w:spacing w:before="120"/>
    </w:pPr>
    <w:r>
      <w:t>[1170]</w:t>
    </w:r>
    <w:r>
      <w:tab/>
    </w:r>
    <w:r w:rsidR="009808B3">
      <w:fldChar w:fldCharType="begin"/>
    </w:r>
    <w:r w:rsidR="009808B3">
      <w:instrText xml:space="preserve"> PAGE  \* MERGEFORMAT </w:instrText>
    </w:r>
    <w:r w:rsidR="009808B3">
      <w:fldChar w:fldCharType="separate"/>
    </w:r>
    <w:r w:rsidR="008A1E2C">
      <w:rPr>
        <w:noProof/>
      </w:rPr>
      <w:t>1</w:t>
    </w:r>
    <w:r w:rsidR="009808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842" w:rsidRDefault="00836842" w:rsidP="009F0C77">
      <w:r>
        <w:separator/>
      </w:r>
    </w:p>
  </w:footnote>
  <w:footnote w:type="continuationSeparator" w:id="0">
    <w:p w:rsidR="00836842" w:rsidRDefault="008368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008AB14"/>
    <w:docVar w:name="CoverBillType" w:val="r"/>
    <w:docVar w:name="docpath" w:val="L:\Council\bills\GM\24008AB14.DOCX"/>
    <w:docVar w:name="dvBillNumber" w:val="1170"/>
    <w:docVar w:name="dvBillNumberPrefix" w:val="S. "/>
    <w:docVar w:name="dvOriginalBody" w:val="Senate"/>
    <w:docVar w:name="dvSteno" w:val="GM"/>
    <w:docVar w:name="NameofBody" w:val="s"/>
    <w:docVar w:name="vgroup2" w:val="Council"/>
  </w:docVars>
  <w:rsids>
    <w:rsidRoot w:val="00A57296"/>
    <w:rsid w:val="00026C9A"/>
    <w:rsid w:val="000965A1"/>
    <w:rsid w:val="000A71A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3044"/>
    <w:rsid w:val="002759C5"/>
    <w:rsid w:val="00277DEE"/>
    <w:rsid w:val="00280231"/>
    <w:rsid w:val="00280D88"/>
    <w:rsid w:val="00294ABE"/>
    <w:rsid w:val="002A3EB4"/>
    <w:rsid w:val="002D4E73"/>
    <w:rsid w:val="00305DBB"/>
    <w:rsid w:val="00325348"/>
    <w:rsid w:val="003271B2"/>
    <w:rsid w:val="00353C5F"/>
    <w:rsid w:val="00393688"/>
    <w:rsid w:val="003D411E"/>
    <w:rsid w:val="003E1303"/>
    <w:rsid w:val="003E3C1E"/>
    <w:rsid w:val="003E6148"/>
    <w:rsid w:val="00400EAA"/>
    <w:rsid w:val="0041760A"/>
    <w:rsid w:val="004809EE"/>
    <w:rsid w:val="004872BF"/>
    <w:rsid w:val="004F58D2"/>
    <w:rsid w:val="00511EE9"/>
    <w:rsid w:val="00521E00"/>
    <w:rsid w:val="00572A5B"/>
    <w:rsid w:val="00577C6C"/>
    <w:rsid w:val="0058501B"/>
    <w:rsid w:val="005D1016"/>
    <w:rsid w:val="006215AA"/>
    <w:rsid w:val="006340D9"/>
    <w:rsid w:val="00643B8E"/>
    <w:rsid w:val="00665EBC"/>
    <w:rsid w:val="0069470D"/>
    <w:rsid w:val="00696677"/>
    <w:rsid w:val="006A476C"/>
    <w:rsid w:val="006C6A93"/>
    <w:rsid w:val="006E02F9"/>
    <w:rsid w:val="00753C04"/>
    <w:rsid w:val="00756946"/>
    <w:rsid w:val="00757F80"/>
    <w:rsid w:val="0076003D"/>
    <w:rsid w:val="00771EEC"/>
    <w:rsid w:val="007852DC"/>
    <w:rsid w:val="00786819"/>
    <w:rsid w:val="007A325A"/>
    <w:rsid w:val="007F1523"/>
    <w:rsid w:val="007F509E"/>
    <w:rsid w:val="007F5799"/>
    <w:rsid w:val="007F6947"/>
    <w:rsid w:val="0082043F"/>
    <w:rsid w:val="00822167"/>
    <w:rsid w:val="00836842"/>
    <w:rsid w:val="00872729"/>
    <w:rsid w:val="008A1E2C"/>
    <w:rsid w:val="008B1BCC"/>
    <w:rsid w:val="008D50ED"/>
    <w:rsid w:val="008D7039"/>
    <w:rsid w:val="008F4429"/>
    <w:rsid w:val="00932670"/>
    <w:rsid w:val="009352BB"/>
    <w:rsid w:val="00954B7F"/>
    <w:rsid w:val="009808B3"/>
    <w:rsid w:val="00990668"/>
    <w:rsid w:val="009F0C77"/>
    <w:rsid w:val="009F4DD1"/>
    <w:rsid w:val="00A57296"/>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5862"/>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16F94"/>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F9C749-A59F-4AB2-9E7B-F555C7496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7039"/>
    <w:rPr>
      <w:rFonts w:ascii="Tahoma" w:hAnsi="Tahoma" w:cs="Tahoma"/>
      <w:sz w:val="16"/>
      <w:szCs w:val="16"/>
    </w:rPr>
  </w:style>
  <w:style w:type="character" w:customStyle="1" w:styleId="BalloonTextChar">
    <w:name w:val="Balloon Text Char"/>
    <w:basedOn w:val="DefaultParagraphFont"/>
    <w:link w:val="BalloonText"/>
    <w:uiPriority w:val="99"/>
    <w:semiHidden/>
    <w:rsid w:val="008D7039"/>
    <w:rPr>
      <w:rFonts w:ascii="Tahoma" w:eastAsia="Times New Roman" w:hAnsi="Tahoma" w:cs="Tahoma"/>
      <w:sz w:val="16"/>
      <w:szCs w:val="16"/>
    </w:rPr>
  </w:style>
  <w:style w:type="character" w:styleId="Hyperlink">
    <w:name w:val="Hyperlink"/>
    <w:basedOn w:val="DefaultParagraphFont"/>
    <w:uiPriority w:val="99"/>
    <w:unhideWhenUsed/>
    <w:rsid w:val="006966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70_20140327.docx" TargetMode="External"/><Relationship Id="rId3" Type="http://schemas.openxmlformats.org/officeDocument/2006/relationships/settings" Target="settings.xml"/><Relationship Id="rId7" Type="http://schemas.openxmlformats.org/officeDocument/2006/relationships/hyperlink" Target="file:///H:\SJ%20Archive\2014\03-27-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87585-5D23-4715-9383-DD6A60F95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1170: Lieutenant Ralph Richard Carter - South Carolina Legislature Online</dc:title>
  <dc:subject/>
  <dc:creator>%USERNAME%</dc:creator>
  <cp:keywords/>
  <dc:description/>
  <cp:lastModifiedBy>N Cumfer</cp:lastModifiedBy>
  <cp:revision>7</cp:revision>
  <cp:lastPrinted>2014-03-26T20:34:00Z</cp:lastPrinted>
  <dcterms:created xsi:type="dcterms:W3CDTF">2014-03-27T15:41:00Z</dcterms:created>
  <dcterms:modified xsi:type="dcterms:W3CDTF">2014-12-04T22:00:00Z</dcterms:modified>
</cp:coreProperties>
</file>